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31D74" w14:textId="77777777" w:rsidR="00AD7868" w:rsidRPr="004A5889" w:rsidRDefault="00AD7868" w:rsidP="006059E0">
      <w:pPr>
        <w:jc w:val="center"/>
        <w:rPr>
          <w:rFonts w:eastAsia="Calibri" w:cs="Times New Roman"/>
          <w:b/>
          <w:sz w:val="20"/>
          <w:szCs w:val="20"/>
          <w:lang w:val="kk-KZ" w:eastAsia="ru-RU"/>
        </w:rPr>
      </w:pPr>
    </w:p>
    <w:p w14:paraId="57D8DE88" w14:textId="23525618" w:rsidR="00803E54" w:rsidRPr="004A5889" w:rsidRDefault="000E49C5" w:rsidP="006059E0">
      <w:pPr>
        <w:jc w:val="center"/>
        <w:rPr>
          <w:rFonts w:eastAsia="Calibri" w:cs="Times New Roman"/>
          <w:b/>
          <w:sz w:val="20"/>
          <w:szCs w:val="20"/>
          <w:lang w:eastAsia="ru-RU"/>
        </w:rPr>
      </w:pPr>
      <w:r w:rsidRPr="004A5889">
        <w:rPr>
          <w:rFonts w:eastAsia="Calibri" w:cs="Times New Roman"/>
          <w:b/>
          <w:sz w:val="20"/>
          <w:szCs w:val="20"/>
          <w:lang w:eastAsia="ru-RU"/>
        </w:rPr>
        <w:t>СРАВНИТЕЛЬНАЯ ТАБЛИЦА</w:t>
      </w:r>
    </w:p>
    <w:p w14:paraId="4EAECA5A" w14:textId="0B72FB62" w:rsidR="006C5558" w:rsidRPr="004A5889" w:rsidRDefault="00D307DC" w:rsidP="006C5558">
      <w:pPr>
        <w:jc w:val="center"/>
        <w:rPr>
          <w:rFonts w:eastAsia="Calibri" w:cs="Times New Roman"/>
          <w:b/>
          <w:sz w:val="20"/>
          <w:szCs w:val="20"/>
          <w:lang w:eastAsia="ru-RU"/>
        </w:rPr>
      </w:pPr>
      <w:r w:rsidRPr="004A5889">
        <w:rPr>
          <w:rFonts w:eastAsia="Calibri" w:cs="Times New Roman"/>
          <w:b/>
          <w:sz w:val="20"/>
          <w:szCs w:val="20"/>
          <w:lang w:eastAsia="ru-RU"/>
        </w:rPr>
        <w:t xml:space="preserve">к </w:t>
      </w:r>
      <w:r w:rsidR="000A6612" w:rsidRPr="004A5889">
        <w:rPr>
          <w:rFonts w:eastAsia="Calibri" w:cs="Times New Roman"/>
          <w:b/>
          <w:sz w:val="20"/>
          <w:szCs w:val="20"/>
          <w:lang w:eastAsia="ru-RU"/>
        </w:rPr>
        <w:t xml:space="preserve">приказу Заместителя Премьер-Министра – Министра национальной экономики Республики Казахстан </w:t>
      </w:r>
      <w:r w:rsidR="006C5558" w:rsidRPr="004A5889">
        <w:rPr>
          <w:rFonts w:eastAsia="Calibri" w:cs="Times New Roman"/>
          <w:b/>
          <w:sz w:val="20"/>
          <w:szCs w:val="20"/>
          <w:lang w:eastAsia="ru-RU"/>
        </w:rPr>
        <w:br/>
      </w:r>
      <w:r w:rsidR="000A6612" w:rsidRPr="004A5889">
        <w:rPr>
          <w:rFonts w:eastAsia="Calibri" w:cs="Times New Roman"/>
          <w:b/>
          <w:sz w:val="20"/>
          <w:szCs w:val="20"/>
          <w:lang w:eastAsia="ru-RU"/>
        </w:rPr>
        <w:t>«О внесении изменений в приказ Заместителя Премьер-Министра – Министра национальной экономики Республики Казахстан от 16 июня 2025 года № 52 «О некоторых вопросах планирования и реализации проектов госуда</w:t>
      </w:r>
      <w:r w:rsidR="006C5558" w:rsidRPr="004A5889">
        <w:rPr>
          <w:rFonts w:eastAsia="Calibri" w:cs="Times New Roman"/>
          <w:b/>
          <w:sz w:val="20"/>
          <w:szCs w:val="20"/>
          <w:lang w:eastAsia="ru-RU"/>
        </w:rPr>
        <w:t>рственно-частного партнерства»,</w:t>
      </w:r>
      <w:r w:rsidR="000A6612" w:rsidRPr="004A5889">
        <w:rPr>
          <w:rFonts w:eastAsia="Calibri" w:cs="Times New Roman"/>
          <w:b/>
          <w:sz w:val="20"/>
          <w:szCs w:val="20"/>
          <w:lang w:eastAsia="ru-RU"/>
        </w:rPr>
        <w:t xml:space="preserve"> </w:t>
      </w:r>
      <w:r w:rsidR="006C5558" w:rsidRPr="004A5889">
        <w:rPr>
          <w:rFonts w:eastAsia="Calibri" w:cs="Times New Roman"/>
          <w:b/>
          <w:sz w:val="20"/>
          <w:szCs w:val="20"/>
          <w:lang w:eastAsia="ru-RU"/>
        </w:rPr>
        <w:br/>
        <w:t>приказ Заместителя Премьер- Министра – Министр национальной экономики Республики Казахстан от 30 мая 2025 года № 47</w:t>
      </w:r>
      <w:r w:rsidR="0010621C" w:rsidRPr="004A5889">
        <w:rPr>
          <w:rFonts w:eastAsia="Calibri" w:cs="Times New Roman"/>
          <w:b/>
          <w:sz w:val="20"/>
          <w:szCs w:val="20"/>
          <w:lang w:eastAsia="ru-RU"/>
        </w:rPr>
        <w:t xml:space="preserve"> </w:t>
      </w:r>
      <w:r w:rsidR="006C5558" w:rsidRPr="004A5889">
        <w:rPr>
          <w:rFonts w:eastAsia="Calibri" w:cs="Times New Roman"/>
          <w:b/>
          <w:sz w:val="20"/>
          <w:szCs w:val="20"/>
          <w:lang w:eastAsia="ru-RU"/>
        </w:rPr>
        <w:t xml:space="preserve">«Об утверждении методики определения стоимости услуг по консультативному сопровождению проектов государственно-частного партнерства, в том числе концессионных проектов», </w:t>
      </w:r>
    </w:p>
    <w:p w14:paraId="28BD8BC5" w14:textId="51E9A530" w:rsidR="00D307DC" w:rsidRPr="004A5889" w:rsidRDefault="000A6612" w:rsidP="006059E0">
      <w:pPr>
        <w:jc w:val="center"/>
        <w:rPr>
          <w:rFonts w:eastAsia="Calibri" w:cs="Times New Roman"/>
          <w:b/>
          <w:sz w:val="20"/>
          <w:szCs w:val="20"/>
          <w:lang w:eastAsia="ru-RU"/>
        </w:rPr>
      </w:pPr>
      <w:r w:rsidRPr="004A5889">
        <w:rPr>
          <w:rFonts w:eastAsia="Calibri" w:cs="Times New Roman"/>
          <w:b/>
          <w:sz w:val="20"/>
          <w:szCs w:val="20"/>
          <w:lang w:eastAsia="ru-RU"/>
        </w:rPr>
        <w:t>приказ исполняющего обязанности Министра национальной экономики Республики Казахстан от 25 ноября 2015 года № 713 «Об утверждении Правил приема объектов государственно-частного партнерства в государственную собственность»</w:t>
      </w:r>
      <w:r w:rsidR="006C5558" w:rsidRPr="004A5889">
        <w:rPr>
          <w:rFonts w:eastAsia="Calibri" w:cs="Times New Roman"/>
          <w:b/>
          <w:sz w:val="20"/>
          <w:szCs w:val="20"/>
          <w:lang w:eastAsia="ru-RU"/>
        </w:rPr>
        <w:t>,</w:t>
      </w:r>
    </w:p>
    <w:p w14:paraId="06AC9C10" w14:textId="49412561" w:rsidR="006C5558" w:rsidRPr="004A5889" w:rsidRDefault="006C5558" w:rsidP="006C5558">
      <w:pPr>
        <w:jc w:val="center"/>
        <w:rPr>
          <w:rFonts w:eastAsia="Calibri" w:cs="Times New Roman"/>
          <w:b/>
          <w:sz w:val="20"/>
          <w:szCs w:val="20"/>
          <w:lang w:eastAsia="ru-RU"/>
        </w:rPr>
      </w:pPr>
      <w:r w:rsidRPr="004A5889">
        <w:rPr>
          <w:rFonts w:eastAsia="Calibri" w:cs="Times New Roman"/>
          <w:b/>
          <w:sz w:val="20"/>
          <w:szCs w:val="20"/>
          <w:lang w:eastAsia="ru-RU"/>
        </w:rPr>
        <w:t>приказ Министра национальной экономики Республики Казахстан от 15 марта 2023 года № 33</w:t>
      </w:r>
      <w:r w:rsidR="0010621C" w:rsidRPr="004A5889">
        <w:rPr>
          <w:rFonts w:eastAsia="Calibri" w:cs="Times New Roman"/>
          <w:b/>
          <w:sz w:val="20"/>
          <w:szCs w:val="20"/>
          <w:lang w:eastAsia="ru-RU"/>
        </w:rPr>
        <w:t xml:space="preserve"> </w:t>
      </w:r>
      <w:r w:rsidRPr="004A5889">
        <w:rPr>
          <w:rFonts w:eastAsia="Calibri" w:cs="Times New Roman"/>
          <w:b/>
          <w:sz w:val="20"/>
          <w:szCs w:val="20"/>
          <w:lang w:eastAsia="ru-RU"/>
        </w:rPr>
        <w:t xml:space="preserve">«Об утверждении лимитов </w:t>
      </w:r>
      <w:r w:rsidR="0010621C" w:rsidRPr="004A5889">
        <w:rPr>
          <w:rFonts w:eastAsia="Calibri" w:cs="Times New Roman"/>
          <w:b/>
          <w:sz w:val="20"/>
          <w:szCs w:val="20"/>
          <w:lang w:eastAsia="ru-RU"/>
        </w:rPr>
        <w:br/>
      </w:r>
      <w:r w:rsidRPr="004A5889">
        <w:rPr>
          <w:rFonts w:eastAsia="Calibri" w:cs="Times New Roman"/>
          <w:b/>
          <w:sz w:val="20"/>
          <w:szCs w:val="20"/>
          <w:lang w:eastAsia="ru-RU"/>
        </w:rPr>
        <w:t xml:space="preserve">государственных обязательств по проектам государственно-частного партнерства, в том числе </w:t>
      </w:r>
      <w:r w:rsidR="0010621C" w:rsidRPr="004A5889">
        <w:rPr>
          <w:rFonts w:eastAsia="Calibri" w:cs="Times New Roman"/>
          <w:b/>
          <w:sz w:val="20"/>
          <w:szCs w:val="20"/>
          <w:lang w:eastAsia="ru-RU"/>
        </w:rPr>
        <w:br/>
      </w:r>
      <w:r w:rsidRPr="004A5889">
        <w:rPr>
          <w:rFonts w:eastAsia="Calibri" w:cs="Times New Roman"/>
          <w:b/>
          <w:sz w:val="20"/>
          <w:szCs w:val="20"/>
          <w:lang w:eastAsia="ru-RU"/>
        </w:rPr>
        <w:t>государственных концессионных обязательств, местных исполнительных органов на 2023-2025 годы</w:t>
      </w:r>
      <w:r w:rsidR="0010621C" w:rsidRPr="004A5889">
        <w:rPr>
          <w:rFonts w:eastAsia="Calibri" w:cs="Times New Roman"/>
          <w:b/>
          <w:sz w:val="20"/>
          <w:szCs w:val="20"/>
          <w:lang w:eastAsia="ru-RU"/>
        </w:rPr>
        <w:t xml:space="preserve"> </w:t>
      </w:r>
      <w:r w:rsidR="0010621C" w:rsidRPr="004A5889">
        <w:rPr>
          <w:rFonts w:eastAsia="Calibri" w:cs="Times New Roman"/>
          <w:b/>
          <w:sz w:val="20"/>
          <w:szCs w:val="20"/>
          <w:lang w:eastAsia="ru-RU"/>
        </w:rPr>
        <w:br/>
        <w:t xml:space="preserve">и </w:t>
      </w:r>
      <w:r w:rsidRPr="004A5889">
        <w:rPr>
          <w:rFonts w:eastAsia="Calibri" w:cs="Times New Roman"/>
          <w:b/>
          <w:sz w:val="20"/>
          <w:szCs w:val="20"/>
          <w:lang w:eastAsia="ru-RU"/>
        </w:rPr>
        <w:t>приказ исполняющего обязанности Министра национальной экономики Республики Казахстан от 15 октября 2025 года № 106</w:t>
      </w:r>
      <w:r w:rsidR="0010621C" w:rsidRPr="004A5889">
        <w:rPr>
          <w:rFonts w:eastAsia="Calibri" w:cs="Times New Roman"/>
          <w:b/>
          <w:sz w:val="20"/>
          <w:szCs w:val="20"/>
          <w:lang w:eastAsia="ru-RU"/>
        </w:rPr>
        <w:t xml:space="preserve"> </w:t>
      </w:r>
      <w:r w:rsidRPr="004A5889">
        <w:rPr>
          <w:rFonts w:eastAsia="Calibri" w:cs="Times New Roman"/>
          <w:b/>
          <w:sz w:val="20"/>
          <w:szCs w:val="20"/>
          <w:lang w:eastAsia="ru-RU"/>
        </w:rPr>
        <w:t>«</w:t>
      </w:r>
      <w:r w:rsidR="0010621C" w:rsidRPr="004A5889">
        <w:rPr>
          <w:rFonts w:eastAsia="Calibri" w:cs="Times New Roman"/>
          <w:b/>
          <w:sz w:val="20"/>
          <w:szCs w:val="20"/>
          <w:lang w:eastAsia="ru-RU"/>
        </w:rPr>
        <w:t>Об утверждении Правил оценки эффективности предоставляемых инвестиционных преференций</w:t>
      </w:r>
      <w:r w:rsidRPr="004A5889">
        <w:rPr>
          <w:rFonts w:eastAsia="Calibri" w:cs="Times New Roman"/>
          <w:b/>
          <w:sz w:val="20"/>
          <w:szCs w:val="20"/>
          <w:lang w:eastAsia="ru-RU"/>
        </w:rPr>
        <w:t>»</w:t>
      </w:r>
    </w:p>
    <w:p w14:paraId="1A3450EE" w14:textId="77777777" w:rsidR="00065027" w:rsidRPr="004A5889" w:rsidRDefault="00065027" w:rsidP="006059E0">
      <w:pPr>
        <w:jc w:val="center"/>
        <w:rPr>
          <w:rFonts w:cs="Times New Roman"/>
          <w:b/>
          <w:bCs/>
          <w:sz w:val="20"/>
          <w:szCs w:val="20"/>
        </w:rPr>
      </w:pPr>
    </w:p>
    <w:tbl>
      <w:tblPr>
        <w:tblStyle w:val="af8"/>
        <w:tblpPr w:leftFromText="180" w:rightFromText="180" w:vertAnchor="text" w:tblpX="-1032" w:tblpY="1"/>
        <w:tblOverlap w:val="never"/>
        <w:tblW w:w="5395" w:type="pct"/>
        <w:tblLayout w:type="fixed"/>
        <w:tblLook w:val="04A0" w:firstRow="1" w:lastRow="0" w:firstColumn="1" w:lastColumn="0" w:noHBand="0" w:noVBand="1"/>
      </w:tblPr>
      <w:tblGrid>
        <w:gridCol w:w="421"/>
        <w:gridCol w:w="1276"/>
        <w:gridCol w:w="5386"/>
        <w:gridCol w:w="5386"/>
        <w:gridCol w:w="2936"/>
      </w:tblGrid>
      <w:tr w:rsidR="00D212CD" w:rsidRPr="004A5889" w14:paraId="4840CEA6" w14:textId="77777777" w:rsidTr="00890B1E">
        <w:trPr>
          <w:trHeight w:val="20"/>
        </w:trPr>
        <w:tc>
          <w:tcPr>
            <w:tcW w:w="137" w:type="pct"/>
            <w:shd w:val="clear" w:color="auto" w:fill="auto"/>
            <w:vAlign w:val="center"/>
          </w:tcPr>
          <w:p w14:paraId="1BFA965D" w14:textId="77777777" w:rsidR="00993A29" w:rsidRPr="004A5889" w:rsidRDefault="00993A29" w:rsidP="00890B1E">
            <w:pPr>
              <w:jc w:val="center"/>
              <w:rPr>
                <w:rFonts w:eastAsia="Times New Roman" w:cs="Times New Roman"/>
                <w:b/>
                <w:sz w:val="20"/>
                <w:szCs w:val="20"/>
              </w:rPr>
            </w:pPr>
            <w:r w:rsidRPr="004A5889">
              <w:rPr>
                <w:rFonts w:eastAsia="Times New Roman" w:cs="Times New Roman"/>
                <w:b/>
                <w:sz w:val="20"/>
                <w:szCs w:val="20"/>
              </w:rPr>
              <w:t>№ п/п</w:t>
            </w:r>
          </w:p>
        </w:tc>
        <w:tc>
          <w:tcPr>
            <w:tcW w:w="414" w:type="pct"/>
            <w:shd w:val="clear" w:color="auto" w:fill="auto"/>
            <w:vAlign w:val="center"/>
          </w:tcPr>
          <w:p w14:paraId="7767363D" w14:textId="77777777" w:rsidR="00993A29" w:rsidRPr="004A5889" w:rsidRDefault="00993A29" w:rsidP="00890B1E">
            <w:pPr>
              <w:jc w:val="center"/>
              <w:rPr>
                <w:rFonts w:eastAsia="Times New Roman" w:cs="Times New Roman"/>
                <w:b/>
                <w:sz w:val="20"/>
                <w:szCs w:val="20"/>
                <w:lang w:eastAsia="ru-RU"/>
              </w:rPr>
            </w:pPr>
            <w:r w:rsidRPr="004A5889">
              <w:rPr>
                <w:rFonts w:eastAsia="Times New Roman" w:cs="Times New Roman"/>
                <w:b/>
                <w:sz w:val="20"/>
                <w:szCs w:val="20"/>
              </w:rPr>
              <w:t>Структурный элемент</w:t>
            </w:r>
          </w:p>
        </w:tc>
        <w:tc>
          <w:tcPr>
            <w:tcW w:w="1748" w:type="pct"/>
            <w:shd w:val="clear" w:color="auto" w:fill="auto"/>
            <w:vAlign w:val="center"/>
          </w:tcPr>
          <w:p w14:paraId="4D98B4CD" w14:textId="77777777" w:rsidR="00993A29" w:rsidRPr="004A5889" w:rsidRDefault="00993A29" w:rsidP="00890B1E">
            <w:pPr>
              <w:jc w:val="center"/>
              <w:rPr>
                <w:rFonts w:eastAsia="Times New Roman" w:cs="Times New Roman"/>
                <w:b/>
                <w:sz w:val="20"/>
                <w:szCs w:val="20"/>
                <w:lang w:eastAsia="ru-RU"/>
              </w:rPr>
            </w:pPr>
            <w:r w:rsidRPr="004A5889">
              <w:rPr>
                <w:rFonts w:eastAsia="Times New Roman" w:cs="Times New Roman"/>
                <w:b/>
                <w:sz w:val="20"/>
                <w:szCs w:val="20"/>
              </w:rPr>
              <w:t>Действующая редакция</w:t>
            </w:r>
          </w:p>
        </w:tc>
        <w:tc>
          <w:tcPr>
            <w:tcW w:w="1748" w:type="pct"/>
            <w:shd w:val="clear" w:color="auto" w:fill="auto"/>
            <w:vAlign w:val="center"/>
          </w:tcPr>
          <w:p w14:paraId="765CF303" w14:textId="77777777" w:rsidR="00993A29" w:rsidRPr="004A5889" w:rsidRDefault="00993A29" w:rsidP="00890B1E">
            <w:pPr>
              <w:jc w:val="center"/>
              <w:rPr>
                <w:rFonts w:eastAsia="Times New Roman" w:cs="Times New Roman"/>
                <w:b/>
                <w:sz w:val="20"/>
                <w:szCs w:val="20"/>
                <w:lang w:eastAsia="ru-RU"/>
              </w:rPr>
            </w:pPr>
            <w:r w:rsidRPr="004A5889">
              <w:rPr>
                <w:rFonts w:eastAsia="Times New Roman" w:cs="Times New Roman"/>
                <w:b/>
                <w:sz w:val="20"/>
                <w:szCs w:val="20"/>
              </w:rPr>
              <w:t>Предлагаемая редакция</w:t>
            </w:r>
          </w:p>
        </w:tc>
        <w:tc>
          <w:tcPr>
            <w:tcW w:w="953" w:type="pct"/>
            <w:shd w:val="clear" w:color="auto" w:fill="auto"/>
            <w:vAlign w:val="center"/>
          </w:tcPr>
          <w:p w14:paraId="66E3B26C" w14:textId="77777777" w:rsidR="00993A29" w:rsidRPr="004A5889" w:rsidRDefault="00993A29" w:rsidP="00890B1E">
            <w:pPr>
              <w:jc w:val="center"/>
              <w:rPr>
                <w:rFonts w:eastAsia="Times New Roman" w:cs="Times New Roman"/>
                <w:b/>
                <w:sz w:val="20"/>
                <w:szCs w:val="20"/>
                <w:lang w:eastAsia="ru-RU"/>
              </w:rPr>
            </w:pPr>
            <w:r w:rsidRPr="004A5889">
              <w:rPr>
                <w:rFonts w:cs="Times New Roman"/>
                <w:b/>
                <w:sz w:val="20"/>
                <w:szCs w:val="20"/>
              </w:rPr>
              <w:t>Обоснование</w:t>
            </w:r>
          </w:p>
        </w:tc>
      </w:tr>
      <w:tr w:rsidR="000A6612" w:rsidRPr="004A5889" w14:paraId="1E8E2280" w14:textId="77777777" w:rsidTr="00890B1E">
        <w:trPr>
          <w:trHeight w:val="20"/>
        </w:trPr>
        <w:tc>
          <w:tcPr>
            <w:tcW w:w="5000" w:type="pct"/>
            <w:gridSpan w:val="5"/>
            <w:shd w:val="clear" w:color="auto" w:fill="C6D9F1" w:themeFill="text2" w:themeFillTint="33"/>
            <w:vAlign w:val="center"/>
          </w:tcPr>
          <w:p w14:paraId="3AA1806E" w14:textId="0D298B28" w:rsidR="00992180" w:rsidRPr="004A5889" w:rsidRDefault="00992180" w:rsidP="00890B1E">
            <w:pPr>
              <w:jc w:val="center"/>
              <w:rPr>
                <w:b/>
                <w:sz w:val="20"/>
                <w:szCs w:val="20"/>
              </w:rPr>
            </w:pPr>
            <w:r w:rsidRPr="004A5889">
              <w:rPr>
                <w:rFonts w:eastAsia="Calibri" w:cs="Times New Roman"/>
                <w:b/>
                <w:sz w:val="20"/>
                <w:szCs w:val="20"/>
              </w:rPr>
              <w:t xml:space="preserve">приказ </w:t>
            </w:r>
            <w:r w:rsidRPr="004A5889">
              <w:rPr>
                <w:b/>
                <w:sz w:val="20"/>
                <w:szCs w:val="20"/>
              </w:rPr>
              <w:t xml:space="preserve">Заместителя Премьер-Министра – Министра национальной экономики Республики Казахстан </w:t>
            </w:r>
          </w:p>
          <w:p w14:paraId="14230547" w14:textId="60C8DAE5" w:rsidR="000A6612" w:rsidRPr="004A5889" w:rsidRDefault="00992180" w:rsidP="00890B1E">
            <w:pPr>
              <w:jc w:val="center"/>
              <w:rPr>
                <w:rFonts w:cs="Times New Roman"/>
                <w:b/>
                <w:sz w:val="20"/>
                <w:szCs w:val="20"/>
              </w:rPr>
            </w:pPr>
            <w:r w:rsidRPr="004A5889">
              <w:rPr>
                <w:b/>
                <w:sz w:val="20"/>
                <w:szCs w:val="20"/>
              </w:rPr>
              <w:t>от 16 июня 2025 года № 52 «О некоторых вопросах планирования и реализации проектов государственно-частного партнерства»</w:t>
            </w:r>
          </w:p>
        </w:tc>
      </w:tr>
      <w:tr w:rsidR="00B72AE0" w:rsidRPr="004A5889" w14:paraId="72B99513" w14:textId="77777777" w:rsidTr="00890B1E">
        <w:trPr>
          <w:trHeight w:val="1936"/>
        </w:trPr>
        <w:tc>
          <w:tcPr>
            <w:tcW w:w="137" w:type="pct"/>
            <w:shd w:val="clear" w:color="auto" w:fill="auto"/>
          </w:tcPr>
          <w:p w14:paraId="055833F8" w14:textId="42D2C823" w:rsidR="00B72AE0" w:rsidRPr="004A5889" w:rsidRDefault="00B72AE0" w:rsidP="00890B1E">
            <w:pPr>
              <w:pStyle w:val="af9"/>
              <w:numPr>
                <w:ilvl w:val="0"/>
                <w:numId w:val="33"/>
              </w:numPr>
              <w:ind w:left="0" w:firstLine="0"/>
              <w:rPr>
                <w:rFonts w:cs="Times New Roman"/>
                <w:sz w:val="20"/>
                <w:szCs w:val="20"/>
              </w:rPr>
            </w:pPr>
          </w:p>
        </w:tc>
        <w:tc>
          <w:tcPr>
            <w:tcW w:w="414" w:type="pct"/>
          </w:tcPr>
          <w:p w14:paraId="23CE5A75" w14:textId="68B0AB3C" w:rsidR="00B72AE0" w:rsidRPr="004A5889" w:rsidRDefault="00B72AE0" w:rsidP="00890B1E">
            <w:pPr>
              <w:jc w:val="center"/>
              <w:rPr>
                <w:rFonts w:cs="Times New Roman"/>
                <w:sz w:val="20"/>
                <w:szCs w:val="20"/>
                <w:shd w:val="clear" w:color="auto" w:fill="FFFFFF"/>
              </w:rPr>
            </w:pPr>
            <w:r w:rsidRPr="004A5889">
              <w:rPr>
                <w:rFonts w:cs="Times New Roman"/>
                <w:sz w:val="20"/>
                <w:szCs w:val="20"/>
                <w:shd w:val="clear" w:color="auto" w:fill="FFFFFF"/>
                <w:lang w:val="kk-KZ"/>
              </w:rPr>
              <w:t>Подпункт 2) пункт</w:t>
            </w:r>
            <w:r w:rsidR="005D1FC4" w:rsidRPr="004A5889">
              <w:rPr>
                <w:rFonts w:cs="Times New Roman"/>
                <w:sz w:val="20"/>
                <w:szCs w:val="20"/>
                <w:shd w:val="clear" w:color="auto" w:fill="FFFFFF"/>
                <w:lang w:val="kk-KZ"/>
              </w:rPr>
              <w:t>а</w:t>
            </w:r>
            <w:r w:rsidRPr="004A5889">
              <w:rPr>
                <w:rFonts w:cs="Times New Roman"/>
                <w:sz w:val="20"/>
                <w:szCs w:val="20"/>
                <w:shd w:val="clear" w:color="auto" w:fill="FFFFFF"/>
                <w:lang w:val="kk-KZ"/>
              </w:rPr>
              <w:t xml:space="preserve"> 1</w:t>
            </w:r>
            <w:r w:rsidR="00AB0FFA" w:rsidRPr="004A5889">
              <w:rPr>
                <w:rFonts w:cs="Times New Roman"/>
                <w:sz w:val="20"/>
                <w:szCs w:val="20"/>
                <w:shd w:val="clear" w:color="auto" w:fill="FFFFFF"/>
                <w:lang w:val="kk-KZ"/>
              </w:rPr>
              <w:t xml:space="preserve"> </w:t>
            </w:r>
            <w:r w:rsidR="00AB0FFA" w:rsidRPr="004A5889">
              <w:t xml:space="preserve"> </w:t>
            </w:r>
            <w:r w:rsidR="00AB0FFA" w:rsidRPr="004A5889">
              <w:rPr>
                <w:rFonts w:cs="Times New Roman"/>
                <w:sz w:val="20"/>
                <w:szCs w:val="20"/>
                <w:shd w:val="clear" w:color="auto" w:fill="FFFFFF"/>
                <w:lang w:val="kk-KZ"/>
              </w:rPr>
              <w:t>Преамбулы</w:t>
            </w:r>
          </w:p>
        </w:tc>
        <w:tc>
          <w:tcPr>
            <w:tcW w:w="1748" w:type="pct"/>
          </w:tcPr>
          <w:p w14:paraId="3E70F82C" w14:textId="36EEE6DD" w:rsidR="00B72AE0" w:rsidRPr="004A5889" w:rsidRDefault="004602DC" w:rsidP="00890B1E">
            <w:pPr>
              <w:ind w:firstLine="403"/>
              <w:jc w:val="both"/>
              <w:rPr>
                <w:sz w:val="20"/>
                <w:szCs w:val="20"/>
              </w:rPr>
            </w:pPr>
            <w:r w:rsidRPr="004A5889">
              <w:rPr>
                <w:sz w:val="20"/>
                <w:szCs w:val="20"/>
              </w:rPr>
              <w:t xml:space="preserve">2) </w:t>
            </w:r>
            <w:r w:rsidR="00B72AE0" w:rsidRPr="004A5889">
              <w:rPr>
                <w:sz w:val="20"/>
                <w:szCs w:val="20"/>
              </w:rPr>
              <w:t xml:space="preserve">Правила информационного обеспечения о планируемых и реализуемых проектах государственно-частного партнерства, осуществляемого центральными уполномоченными государственными органами соответствующей отрасли, местными исполнительными органами </w:t>
            </w:r>
            <w:r w:rsidR="00B72AE0" w:rsidRPr="004A5889">
              <w:rPr>
                <w:b/>
                <w:bCs/>
                <w:sz w:val="20"/>
                <w:szCs w:val="20"/>
              </w:rPr>
              <w:t>областей, городов республиканского значения и столицы</w:t>
            </w:r>
            <w:r w:rsidR="00B72AE0" w:rsidRPr="004A5889">
              <w:rPr>
                <w:sz w:val="20"/>
                <w:szCs w:val="20"/>
              </w:rPr>
              <w:t>, государственными партнерами и Центром развития государственно-частного партнерства, в том числе посредством использования веб-портала государственно-частного партнерства согласно приложению 2 к настоящему приказу;</w:t>
            </w:r>
          </w:p>
        </w:tc>
        <w:tc>
          <w:tcPr>
            <w:tcW w:w="1748" w:type="pct"/>
          </w:tcPr>
          <w:p w14:paraId="0EED7645" w14:textId="11BD3356" w:rsidR="00B72AE0" w:rsidRPr="004A5889" w:rsidRDefault="004602DC" w:rsidP="00890B1E">
            <w:pPr>
              <w:ind w:firstLine="403"/>
              <w:jc w:val="both"/>
              <w:rPr>
                <w:sz w:val="20"/>
                <w:szCs w:val="20"/>
              </w:rPr>
            </w:pPr>
            <w:r w:rsidRPr="004A5889">
              <w:rPr>
                <w:sz w:val="20"/>
                <w:szCs w:val="20"/>
              </w:rPr>
              <w:t xml:space="preserve">2) </w:t>
            </w:r>
            <w:r w:rsidR="00B72AE0" w:rsidRPr="004A5889">
              <w:rPr>
                <w:sz w:val="20"/>
                <w:szCs w:val="20"/>
              </w:rPr>
              <w:t xml:space="preserve">Правила информационного обеспечения о планируемых и реализуемых проектах государственно-частного партнерства, осуществляемого центральными уполномоченными государственными органами соответствующей отрасли, местными исполнительными органами </w:t>
            </w:r>
            <w:r w:rsidR="00B72AE0" w:rsidRPr="004A5889">
              <w:rPr>
                <w:b/>
                <w:bCs/>
                <w:sz w:val="20"/>
                <w:szCs w:val="20"/>
              </w:rPr>
              <w:t xml:space="preserve"> столицы, областей и городов республиканского значения</w:t>
            </w:r>
            <w:r w:rsidR="00B72AE0" w:rsidRPr="004A5889">
              <w:rPr>
                <w:sz w:val="20"/>
                <w:szCs w:val="20"/>
              </w:rPr>
              <w:t>, государственными партнерами и Центром развития государственно-частного партнерства, в том числе посредством использования веб-портала государственно-частного партнерства согласно приложению 2 к настоящему приказу;</w:t>
            </w:r>
          </w:p>
        </w:tc>
        <w:tc>
          <w:tcPr>
            <w:tcW w:w="953" w:type="pct"/>
          </w:tcPr>
          <w:p w14:paraId="232FD289" w14:textId="77777777" w:rsidR="00B647A6" w:rsidRPr="00B647A6" w:rsidRDefault="00B647A6" w:rsidP="00B647A6">
            <w:pPr>
              <w:ind w:firstLine="403"/>
              <w:jc w:val="both"/>
              <w:rPr>
                <w:sz w:val="20"/>
                <w:szCs w:val="20"/>
              </w:rPr>
            </w:pPr>
            <w:r w:rsidRPr="00B647A6">
              <w:rPr>
                <w:sz w:val="20"/>
                <w:szCs w:val="20"/>
              </w:rPr>
              <w:t>Приведение в соответствие с Конституцией Республики Казахстан, принятой на республиканском референдуме 15 марта 2026 года.</w:t>
            </w:r>
          </w:p>
          <w:p w14:paraId="46DEF714" w14:textId="7CAC8FCF" w:rsidR="00B72AE0" w:rsidRPr="00B647A6" w:rsidRDefault="00B647A6" w:rsidP="00B647A6">
            <w:pPr>
              <w:ind w:firstLine="403"/>
              <w:jc w:val="both"/>
              <w:rPr>
                <w:sz w:val="20"/>
                <w:szCs w:val="20"/>
                <w:lang w:val="ru-KZ"/>
              </w:rPr>
            </w:pPr>
            <w:r w:rsidRPr="00B647A6">
              <w:rPr>
                <w:sz w:val="20"/>
                <w:szCs w:val="20"/>
              </w:rPr>
              <w:t>Примечание: вводится в действие с 1 июля 2026 года.</w:t>
            </w:r>
          </w:p>
        </w:tc>
      </w:tr>
      <w:tr w:rsidR="00B72AE0" w:rsidRPr="004A5889" w14:paraId="052562CB" w14:textId="77777777" w:rsidTr="00890B1E">
        <w:trPr>
          <w:trHeight w:val="504"/>
        </w:trPr>
        <w:tc>
          <w:tcPr>
            <w:tcW w:w="5000" w:type="pct"/>
            <w:gridSpan w:val="5"/>
            <w:shd w:val="clear" w:color="auto" w:fill="C6D9F1" w:themeFill="text2" w:themeFillTint="33"/>
          </w:tcPr>
          <w:p w14:paraId="0E30E748" w14:textId="201B2ACD" w:rsidR="00B72AE0" w:rsidRPr="004A5889" w:rsidRDefault="00B72AE0" w:rsidP="00890B1E">
            <w:pPr>
              <w:ind w:firstLine="403"/>
              <w:jc w:val="center"/>
              <w:rPr>
                <w:sz w:val="20"/>
                <w:szCs w:val="20"/>
              </w:rPr>
            </w:pPr>
            <w:r w:rsidRPr="004A5889">
              <w:rPr>
                <w:b/>
                <w:sz w:val="20"/>
                <w:szCs w:val="20"/>
              </w:rPr>
              <w:t>Правила планирования и реализации проектов государственно-частного партнерства, включающие вопросы планирования проектов государственно-частного партнерства, проведения конкурса (аукциона) и прямых переговоров по определению частного партнера, проведения мониторинга договоров государственно-частного партнерства, проведения мониторинга и оценки реализации проектов государственно-частного партнерства</w:t>
            </w:r>
          </w:p>
        </w:tc>
      </w:tr>
      <w:tr w:rsidR="00D212CD" w:rsidRPr="004A5889" w14:paraId="38CBDBF8" w14:textId="77777777" w:rsidTr="00890B1E">
        <w:trPr>
          <w:trHeight w:val="820"/>
        </w:trPr>
        <w:tc>
          <w:tcPr>
            <w:tcW w:w="137" w:type="pct"/>
            <w:shd w:val="clear" w:color="auto" w:fill="auto"/>
          </w:tcPr>
          <w:p w14:paraId="1ADEBF4F" w14:textId="473FA45D" w:rsidR="009B720D" w:rsidRPr="004A5889" w:rsidRDefault="009B720D" w:rsidP="00890B1E">
            <w:pPr>
              <w:pStyle w:val="af9"/>
              <w:numPr>
                <w:ilvl w:val="0"/>
                <w:numId w:val="33"/>
              </w:numPr>
              <w:ind w:left="0" w:firstLine="0"/>
              <w:rPr>
                <w:rFonts w:cs="Times New Roman"/>
                <w:sz w:val="20"/>
                <w:szCs w:val="20"/>
              </w:rPr>
            </w:pPr>
          </w:p>
        </w:tc>
        <w:tc>
          <w:tcPr>
            <w:tcW w:w="414" w:type="pct"/>
          </w:tcPr>
          <w:p w14:paraId="5E8E0CA4" w14:textId="77777777" w:rsidR="004602DC" w:rsidRPr="004A5889" w:rsidRDefault="004602DC"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Часть 1</w:t>
            </w:r>
          </w:p>
          <w:p w14:paraId="6E5DFCC2" w14:textId="1A9F4D7F" w:rsidR="009B720D" w:rsidRPr="004A5889" w:rsidRDefault="00992180"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пункт</w:t>
            </w:r>
            <w:r w:rsidR="004602DC" w:rsidRPr="004A5889">
              <w:rPr>
                <w:rFonts w:cs="Times New Roman"/>
                <w:sz w:val="20"/>
                <w:szCs w:val="20"/>
                <w:shd w:val="clear" w:color="auto" w:fill="FFFFFF"/>
                <w:lang w:val="kk-KZ"/>
              </w:rPr>
              <w:t>а</w:t>
            </w:r>
            <w:r w:rsidRPr="004A5889">
              <w:rPr>
                <w:rFonts w:cs="Times New Roman"/>
                <w:sz w:val="20"/>
                <w:szCs w:val="20"/>
                <w:shd w:val="clear" w:color="auto" w:fill="FFFFFF"/>
                <w:lang w:val="kk-KZ"/>
              </w:rPr>
              <w:t xml:space="preserve"> </w:t>
            </w:r>
            <w:r w:rsidR="008019FA" w:rsidRPr="004A5889">
              <w:rPr>
                <w:rFonts w:cs="Times New Roman"/>
                <w:sz w:val="20"/>
                <w:szCs w:val="20"/>
                <w:shd w:val="clear" w:color="auto" w:fill="FFFFFF"/>
                <w:lang w:val="kk-KZ"/>
              </w:rPr>
              <w:t>5</w:t>
            </w:r>
          </w:p>
        </w:tc>
        <w:tc>
          <w:tcPr>
            <w:tcW w:w="1748" w:type="pct"/>
          </w:tcPr>
          <w:p w14:paraId="26B68E1F" w14:textId="7936EC43" w:rsidR="009B720D" w:rsidRPr="004A5889" w:rsidRDefault="006B53B2" w:rsidP="00890B1E">
            <w:pPr>
              <w:ind w:firstLine="403"/>
              <w:jc w:val="both"/>
              <w:rPr>
                <w:sz w:val="20"/>
                <w:szCs w:val="20"/>
              </w:rPr>
            </w:pPr>
            <w:r w:rsidRPr="004A5889">
              <w:rPr>
                <w:sz w:val="20"/>
                <w:szCs w:val="20"/>
              </w:rPr>
              <w:t xml:space="preserve">5. </w:t>
            </w:r>
            <w:r w:rsidR="008019FA" w:rsidRPr="004A5889">
              <w:rPr>
                <w:sz w:val="20"/>
                <w:szCs w:val="20"/>
              </w:rPr>
              <w:t xml:space="preserve">Настоящие Правила распространяются на все виды проектов государственно-частного партнерства, включая концессию и сервисные контракты, если иное не установлено </w:t>
            </w:r>
            <w:r w:rsidR="008019FA" w:rsidRPr="004A5889">
              <w:rPr>
                <w:b/>
                <w:bCs/>
                <w:sz w:val="20"/>
                <w:szCs w:val="20"/>
              </w:rPr>
              <w:t>законодательными актами</w:t>
            </w:r>
            <w:r w:rsidR="008019FA" w:rsidRPr="004A5889">
              <w:rPr>
                <w:sz w:val="20"/>
                <w:szCs w:val="20"/>
              </w:rPr>
              <w:t xml:space="preserve"> Республики Казахстан.</w:t>
            </w:r>
          </w:p>
        </w:tc>
        <w:tc>
          <w:tcPr>
            <w:tcW w:w="1748" w:type="pct"/>
          </w:tcPr>
          <w:p w14:paraId="4477079D" w14:textId="4B12CD6F" w:rsidR="009B720D" w:rsidRPr="004A5889" w:rsidRDefault="006B53B2" w:rsidP="00890B1E">
            <w:pPr>
              <w:ind w:firstLine="403"/>
              <w:jc w:val="both"/>
              <w:rPr>
                <w:rFonts w:cs="Times New Roman"/>
                <w:spacing w:val="2"/>
                <w:sz w:val="20"/>
                <w:szCs w:val="20"/>
                <w:shd w:val="clear" w:color="auto" w:fill="FFFFFF"/>
              </w:rPr>
            </w:pPr>
            <w:r w:rsidRPr="004A5889">
              <w:rPr>
                <w:sz w:val="20"/>
                <w:szCs w:val="20"/>
              </w:rPr>
              <w:t xml:space="preserve">5. </w:t>
            </w:r>
            <w:r w:rsidR="008019FA" w:rsidRPr="004A5889">
              <w:rPr>
                <w:sz w:val="20"/>
                <w:szCs w:val="20"/>
              </w:rPr>
              <w:t xml:space="preserve">Настоящие Правила распространяются на все виды проектов государственно-частного партнерства, включая концессию и сервисные контракты, если иное не установлено </w:t>
            </w:r>
            <w:r w:rsidR="008019FA" w:rsidRPr="004A5889">
              <w:rPr>
                <w:b/>
                <w:bCs/>
                <w:sz w:val="20"/>
                <w:szCs w:val="20"/>
              </w:rPr>
              <w:t>законодательством</w:t>
            </w:r>
            <w:r w:rsidR="008019FA" w:rsidRPr="004A5889">
              <w:rPr>
                <w:sz w:val="20"/>
                <w:szCs w:val="20"/>
              </w:rPr>
              <w:t xml:space="preserve"> Республики Казахстан.</w:t>
            </w:r>
          </w:p>
        </w:tc>
        <w:tc>
          <w:tcPr>
            <w:tcW w:w="953" w:type="pct"/>
          </w:tcPr>
          <w:p w14:paraId="256BEF66" w14:textId="2DDE3C0D" w:rsidR="009B720D" w:rsidRPr="004A5889" w:rsidRDefault="00642FCB" w:rsidP="00890B1E">
            <w:pPr>
              <w:ind w:firstLine="403"/>
              <w:jc w:val="both"/>
              <w:rPr>
                <w:sz w:val="20"/>
                <w:szCs w:val="20"/>
              </w:rPr>
            </w:pPr>
            <w:r w:rsidRPr="004A5889">
              <w:rPr>
                <w:rFonts w:cs="Times New Roman"/>
                <w:sz w:val="20"/>
                <w:szCs w:val="20"/>
                <w:shd w:val="clear" w:color="auto" w:fill="FFFFFF"/>
                <w:lang w:val="kk-KZ"/>
              </w:rPr>
              <w:t>Обоснование приведено в позиции 1 сравнительной таблицы.</w:t>
            </w:r>
          </w:p>
        </w:tc>
      </w:tr>
      <w:tr w:rsidR="004C4BA9" w:rsidRPr="004A5889" w14:paraId="654DD4BB" w14:textId="77777777" w:rsidTr="00890B1E">
        <w:trPr>
          <w:trHeight w:val="1936"/>
        </w:trPr>
        <w:tc>
          <w:tcPr>
            <w:tcW w:w="137" w:type="pct"/>
            <w:shd w:val="clear" w:color="auto" w:fill="auto"/>
          </w:tcPr>
          <w:p w14:paraId="2F7AC7E6" w14:textId="0A87E66B" w:rsidR="00642FCB" w:rsidRPr="004A5889" w:rsidRDefault="00642FCB" w:rsidP="00890B1E">
            <w:pPr>
              <w:pStyle w:val="af9"/>
              <w:numPr>
                <w:ilvl w:val="0"/>
                <w:numId w:val="33"/>
              </w:numPr>
              <w:ind w:left="0" w:firstLine="0"/>
              <w:rPr>
                <w:rFonts w:cs="Times New Roman"/>
                <w:sz w:val="20"/>
                <w:szCs w:val="20"/>
              </w:rPr>
            </w:pPr>
          </w:p>
        </w:tc>
        <w:tc>
          <w:tcPr>
            <w:tcW w:w="414" w:type="pct"/>
          </w:tcPr>
          <w:p w14:paraId="145388CC" w14:textId="3B3200F9" w:rsidR="004C4BA9" w:rsidRPr="004A5889" w:rsidRDefault="004C4BA9"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пункт 12</w:t>
            </w:r>
          </w:p>
        </w:tc>
        <w:tc>
          <w:tcPr>
            <w:tcW w:w="1748" w:type="pct"/>
          </w:tcPr>
          <w:p w14:paraId="63B3C42D" w14:textId="085C1266" w:rsidR="004C4BA9" w:rsidRPr="004A5889" w:rsidRDefault="004C4BA9" w:rsidP="00890B1E">
            <w:pPr>
              <w:ind w:firstLine="403"/>
              <w:jc w:val="both"/>
              <w:rPr>
                <w:sz w:val="20"/>
                <w:szCs w:val="20"/>
              </w:rPr>
            </w:pPr>
            <w:r w:rsidRPr="004A5889">
              <w:rPr>
                <w:sz w:val="20"/>
                <w:szCs w:val="20"/>
              </w:rPr>
              <w:t xml:space="preserve">12. Уполномоченные лица и иные заинтересованные лица в соответствии с </w:t>
            </w:r>
            <w:r w:rsidRPr="004A5889">
              <w:rPr>
                <w:b/>
                <w:bCs/>
                <w:sz w:val="20"/>
                <w:szCs w:val="20"/>
              </w:rPr>
              <w:t>пунктом 6 статьи 26</w:t>
            </w:r>
            <w:r w:rsidRPr="004A5889">
              <w:rPr>
                <w:sz w:val="20"/>
                <w:szCs w:val="20"/>
              </w:rPr>
              <w:t xml:space="preserve"> Закона привлекают Центр развития государственно-частного партнерства для обучения специалистов в сфере государственно-частного партнерства, а также проведения исследований и выработки рекомендаций по вопросам государственно-частного партнерства.</w:t>
            </w:r>
          </w:p>
        </w:tc>
        <w:tc>
          <w:tcPr>
            <w:tcW w:w="1748" w:type="pct"/>
          </w:tcPr>
          <w:p w14:paraId="0279CE2D" w14:textId="4F3A8089" w:rsidR="004C4BA9" w:rsidRPr="004A5889" w:rsidRDefault="004C4BA9" w:rsidP="00890B1E">
            <w:pPr>
              <w:ind w:firstLine="403"/>
              <w:jc w:val="both"/>
              <w:rPr>
                <w:sz w:val="20"/>
                <w:szCs w:val="20"/>
              </w:rPr>
            </w:pPr>
            <w:r w:rsidRPr="004A5889">
              <w:rPr>
                <w:sz w:val="20"/>
                <w:szCs w:val="20"/>
              </w:rPr>
              <w:t xml:space="preserve">12. Уполномоченные лица и иные заинтересованные лица в соответствии с </w:t>
            </w:r>
            <w:r w:rsidRPr="004A5889">
              <w:rPr>
                <w:b/>
                <w:bCs/>
                <w:sz w:val="20"/>
                <w:szCs w:val="20"/>
              </w:rPr>
              <w:t>подпунктом 6) пункта 2 статьи 26</w:t>
            </w:r>
            <w:r w:rsidRPr="004A5889">
              <w:rPr>
                <w:sz w:val="20"/>
                <w:szCs w:val="20"/>
              </w:rPr>
              <w:t xml:space="preserve"> Закона привлекают Центр развития государственно-частного партнерства для обучения специалистов в сфере государственно-частного партнерства, а также проведения исследований и выработки рекомендаций по вопросам государственно-частного партнерства.</w:t>
            </w:r>
          </w:p>
        </w:tc>
        <w:tc>
          <w:tcPr>
            <w:tcW w:w="953" w:type="pct"/>
          </w:tcPr>
          <w:p w14:paraId="15E74BA6" w14:textId="0C5D64BA" w:rsidR="004C4BA9" w:rsidRPr="004A5889" w:rsidRDefault="004C4BA9" w:rsidP="00890B1E">
            <w:pPr>
              <w:ind w:firstLine="403"/>
              <w:jc w:val="both"/>
              <w:rPr>
                <w:sz w:val="20"/>
                <w:szCs w:val="20"/>
                <w:lang w:val="kk-KZ"/>
              </w:rPr>
            </w:pPr>
            <w:r w:rsidRPr="007B7B13">
              <w:rPr>
                <w:sz w:val="20"/>
                <w:szCs w:val="20"/>
              </w:rPr>
              <w:t>Редакционная правка</w:t>
            </w:r>
            <w:r w:rsidR="00073674" w:rsidRPr="007B7B13">
              <w:rPr>
                <w:sz w:val="20"/>
                <w:szCs w:val="20"/>
              </w:rPr>
              <w:t xml:space="preserve">: приведение в соответствие с </w:t>
            </w:r>
            <w:r w:rsidR="00073674" w:rsidRPr="007B7B13">
              <w:rPr>
                <w:b/>
                <w:bCs/>
                <w:sz w:val="20"/>
                <w:szCs w:val="20"/>
              </w:rPr>
              <w:t xml:space="preserve"> </w:t>
            </w:r>
            <w:r w:rsidR="00073674" w:rsidRPr="007B7B13">
              <w:rPr>
                <w:bCs/>
                <w:sz w:val="20"/>
                <w:szCs w:val="20"/>
              </w:rPr>
              <w:t>подпунктом 6) пункта 2 статьи 26</w:t>
            </w:r>
            <w:r w:rsidR="00073674" w:rsidRPr="007B7B13">
              <w:rPr>
                <w:sz w:val="20"/>
                <w:szCs w:val="20"/>
              </w:rPr>
              <w:t xml:space="preserve"> Закона «О ГЧП». </w:t>
            </w:r>
            <w:r w:rsidRPr="007B7B13">
              <w:rPr>
                <w:rFonts w:cs="Times New Roman"/>
                <w:sz w:val="20"/>
                <w:szCs w:val="20"/>
                <w:lang w:val="kk-KZ"/>
              </w:rPr>
              <w:t xml:space="preserve">С </w:t>
            </w:r>
            <w:r w:rsidRPr="007B7B13">
              <w:rPr>
                <w:rFonts w:cs="Times New Roman"/>
                <w:sz w:val="20"/>
                <w:szCs w:val="20"/>
              </w:rPr>
              <w:t>учетом письма Агентства Республики Казахстан по делам государственной службы  от 20.05.2026</w:t>
            </w:r>
            <w:r w:rsidRPr="007B7B13">
              <w:rPr>
                <w:rFonts w:cs="Times New Roman"/>
                <w:sz w:val="20"/>
                <w:szCs w:val="20"/>
                <w:lang w:val="kk-KZ"/>
              </w:rPr>
              <w:t xml:space="preserve"> года</w:t>
            </w:r>
            <w:r w:rsidRPr="007B7B13">
              <w:t xml:space="preserve"> </w:t>
            </w:r>
            <w:r w:rsidRPr="007B7B13">
              <w:rPr>
                <w:rFonts w:cs="Times New Roman"/>
                <w:sz w:val="20"/>
                <w:szCs w:val="20"/>
              </w:rPr>
              <w:t>14-1-4/1758-И.</w:t>
            </w:r>
            <w:r w:rsidR="00073674" w:rsidRPr="004A5889">
              <w:rPr>
                <w:rFonts w:cs="Times New Roman"/>
                <w:sz w:val="20"/>
                <w:szCs w:val="20"/>
              </w:rPr>
              <w:t xml:space="preserve"> </w:t>
            </w:r>
            <w:r w:rsidR="00073674" w:rsidRPr="004A5889">
              <w:rPr>
                <w:sz w:val="20"/>
                <w:szCs w:val="20"/>
              </w:rPr>
              <w:t xml:space="preserve"> </w:t>
            </w:r>
          </w:p>
        </w:tc>
      </w:tr>
      <w:tr w:rsidR="00B72AE0" w:rsidRPr="004A5889" w14:paraId="10B406E9" w14:textId="77777777" w:rsidTr="00890B1E">
        <w:trPr>
          <w:trHeight w:val="1936"/>
        </w:trPr>
        <w:tc>
          <w:tcPr>
            <w:tcW w:w="137" w:type="pct"/>
            <w:shd w:val="clear" w:color="auto" w:fill="auto"/>
          </w:tcPr>
          <w:p w14:paraId="6C0F758F" w14:textId="588E3C8E" w:rsidR="00B72AE0" w:rsidRPr="004A5889" w:rsidRDefault="00B72AE0" w:rsidP="00890B1E">
            <w:pPr>
              <w:pStyle w:val="af9"/>
              <w:numPr>
                <w:ilvl w:val="0"/>
                <w:numId w:val="33"/>
              </w:numPr>
              <w:ind w:left="0" w:firstLine="0"/>
              <w:rPr>
                <w:rFonts w:cs="Times New Roman"/>
                <w:sz w:val="20"/>
                <w:szCs w:val="20"/>
              </w:rPr>
            </w:pPr>
          </w:p>
        </w:tc>
        <w:tc>
          <w:tcPr>
            <w:tcW w:w="414" w:type="pct"/>
          </w:tcPr>
          <w:p w14:paraId="281DCDE3" w14:textId="567ED5F3" w:rsidR="00B72AE0" w:rsidRPr="004A5889" w:rsidRDefault="00B72AE0"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пункт 43</w:t>
            </w:r>
          </w:p>
        </w:tc>
        <w:tc>
          <w:tcPr>
            <w:tcW w:w="1748" w:type="pct"/>
          </w:tcPr>
          <w:p w14:paraId="1A703657" w14:textId="59B1AC32" w:rsidR="00B72AE0" w:rsidRPr="004A5889" w:rsidRDefault="00B72AE0" w:rsidP="00890B1E">
            <w:pPr>
              <w:ind w:firstLine="403"/>
              <w:jc w:val="both"/>
              <w:rPr>
                <w:sz w:val="20"/>
                <w:szCs w:val="20"/>
              </w:rPr>
            </w:pPr>
            <w:r w:rsidRPr="004A5889">
              <w:rPr>
                <w:sz w:val="20"/>
                <w:szCs w:val="20"/>
              </w:rPr>
              <w:t xml:space="preserve">43. Местный уполномоченный орган по государственному планированию на основании положительного экономического заключения на инвестиционное предложение или проект информационного листа и с учетом установленных уполномоченным органом по бюджетной политике лимитов государственных обязательств по проектам государственно-частного партнерства, местных исполнительных органов </w:t>
            </w:r>
            <w:r w:rsidRPr="004A5889">
              <w:rPr>
                <w:b/>
                <w:bCs/>
                <w:sz w:val="20"/>
                <w:szCs w:val="20"/>
              </w:rPr>
              <w:t>областей, городов республиканского значения и столицы</w:t>
            </w:r>
            <w:r w:rsidRPr="004A5889">
              <w:rPr>
                <w:sz w:val="20"/>
                <w:szCs w:val="20"/>
              </w:rPr>
              <w:t>, формирует заключения на разработку или корректировку конкурсной документации проектов государственно-частного партнерства, а также проведение необходимых экспертиз, за исключением экономической экспертизы, и вносит на рассмотрение соответствующей бюджетной комиссии.</w:t>
            </w:r>
          </w:p>
        </w:tc>
        <w:tc>
          <w:tcPr>
            <w:tcW w:w="1748" w:type="pct"/>
          </w:tcPr>
          <w:p w14:paraId="5DE155E9" w14:textId="172B10B7" w:rsidR="00B72AE0" w:rsidRPr="004A5889" w:rsidRDefault="00B72AE0" w:rsidP="00890B1E">
            <w:pPr>
              <w:ind w:firstLine="403"/>
              <w:jc w:val="both"/>
              <w:rPr>
                <w:sz w:val="20"/>
                <w:szCs w:val="20"/>
              </w:rPr>
            </w:pPr>
            <w:r w:rsidRPr="004A5889">
              <w:rPr>
                <w:sz w:val="20"/>
                <w:szCs w:val="20"/>
              </w:rPr>
              <w:t xml:space="preserve">43. Местный уполномоченный орган по государственному планированию на основании положительного экономического заключения на инвестиционное предложение или проект информационного листа и с учетом установленных уполномоченным органом по бюджетной политике лимитов государственных обязательств по проектам государственно-частного партнерства, местных исполнительных органов </w:t>
            </w:r>
            <w:r w:rsidRPr="004A5889">
              <w:rPr>
                <w:b/>
                <w:bCs/>
                <w:sz w:val="20"/>
                <w:szCs w:val="20"/>
              </w:rPr>
              <w:t>столицы, областей и городов республиканского значения</w:t>
            </w:r>
            <w:r w:rsidRPr="004A5889">
              <w:rPr>
                <w:sz w:val="20"/>
                <w:szCs w:val="20"/>
              </w:rPr>
              <w:t>, формирует заключения на разработку или корректировку конкурсной документации проектов государственно-частного партнерства, а также проведение необходимых экспертиз, за исключением экономической экспертизы, и вносит на рассмотрение соответствующей бюджетной комиссии.</w:t>
            </w:r>
          </w:p>
        </w:tc>
        <w:tc>
          <w:tcPr>
            <w:tcW w:w="953" w:type="pct"/>
          </w:tcPr>
          <w:p w14:paraId="28A9AF3A" w14:textId="050585A7" w:rsidR="00B72AE0" w:rsidRPr="004A5889" w:rsidRDefault="00642FCB" w:rsidP="00890B1E">
            <w:pPr>
              <w:ind w:firstLine="403"/>
              <w:jc w:val="both"/>
              <w:rPr>
                <w:sz w:val="20"/>
                <w:szCs w:val="20"/>
              </w:rPr>
            </w:pPr>
            <w:r w:rsidRPr="004A5889">
              <w:rPr>
                <w:sz w:val="20"/>
                <w:szCs w:val="20"/>
              </w:rPr>
              <w:t>Обоснование приведено в позиции 1 сравнительной таблицы.</w:t>
            </w:r>
          </w:p>
        </w:tc>
      </w:tr>
      <w:tr w:rsidR="00B72AE0" w:rsidRPr="004A5889" w14:paraId="1CBAEF2F" w14:textId="77777777" w:rsidTr="00890B1E">
        <w:trPr>
          <w:trHeight w:val="1936"/>
        </w:trPr>
        <w:tc>
          <w:tcPr>
            <w:tcW w:w="137" w:type="pct"/>
            <w:shd w:val="clear" w:color="auto" w:fill="auto"/>
          </w:tcPr>
          <w:p w14:paraId="153A9852" w14:textId="77777777" w:rsidR="00B72AE0" w:rsidRPr="004A5889" w:rsidRDefault="00B72AE0" w:rsidP="00890B1E">
            <w:pPr>
              <w:pStyle w:val="af9"/>
              <w:numPr>
                <w:ilvl w:val="0"/>
                <w:numId w:val="33"/>
              </w:numPr>
              <w:ind w:left="0" w:firstLine="0"/>
              <w:rPr>
                <w:rFonts w:cs="Times New Roman"/>
                <w:sz w:val="20"/>
                <w:szCs w:val="20"/>
              </w:rPr>
            </w:pPr>
          </w:p>
        </w:tc>
        <w:tc>
          <w:tcPr>
            <w:tcW w:w="414" w:type="pct"/>
          </w:tcPr>
          <w:p w14:paraId="03F23724" w14:textId="742FA2F9" w:rsidR="00B72AE0" w:rsidRPr="004A5889" w:rsidRDefault="00B72AE0"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пункт 45</w:t>
            </w:r>
          </w:p>
        </w:tc>
        <w:tc>
          <w:tcPr>
            <w:tcW w:w="1748" w:type="pct"/>
          </w:tcPr>
          <w:p w14:paraId="7E3A2023" w14:textId="48D5E1D7" w:rsidR="00B72AE0" w:rsidRPr="004A5889" w:rsidRDefault="00B72AE0" w:rsidP="00890B1E">
            <w:pPr>
              <w:ind w:firstLine="403"/>
              <w:jc w:val="both"/>
              <w:rPr>
                <w:sz w:val="20"/>
                <w:szCs w:val="20"/>
              </w:rPr>
            </w:pPr>
            <w:r w:rsidRPr="004A5889">
              <w:rPr>
                <w:sz w:val="20"/>
                <w:szCs w:val="20"/>
              </w:rPr>
              <w:t xml:space="preserve">45. Перечень услуг по консультативному сопровождению, которое осуществляется за счет средств соответствующей распределяемой бюджетной программы центрального уполномоченного органа по бюджетной политике или местного уполномоченного органа по государственному планированию, содержащий название и сумму финансирования по каждому проекту государственно-частного партнерства, утверждается центральным уполномоченным органом по бюджетной политике или местным исполнительным органом </w:t>
            </w:r>
            <w:r w:rsidRPr="004A5889">
              <w:rPr>
                <w:b/>
                <w:bCs/>
                <w:sz w:val="20"/>
                <w:szCs w:val="20"/>
              </w:rPr>
              <w:t xml:space="preserve">области, города республиканского значения и столицы, </w:t>
            </w:r>
            <w:r w:rsidRPr="004A5889">
              <w:rPr>
                <w:sz w:val="20"/>
                <w:szCs w:val="20"/>
              </w:rPr>
              <w:t>подготовку которых осуществляет центральный или местный уполномоченный орган по государственному планированию.</w:t>
            </w:r>
          </w:p>
        </w:tc>
        <w:tc>
          <w:tcPr>
            <w:tcW w:w="1748" w:type="pct"/>
          </w:tcPr>
          <w:p w14:paraId="16EFEA89" w14:textId="06087F41" w:rsidR="00B72AE0" w:rsidRPr="004A5889" w:rsidRDefault="00B72AE0" w:rsidP="00890B1E">
            <w:pPr>
              <w:ind w:firstLine="403"/>
              <w:jc w:val="both"/>
              <w:rPr>
                <w:sz w:val="20"/>
                <w:szCs w:val="20"/>
              </w:rPr>
            </w:pPr>
            <w:r w:rsidRPr="004A5889">
              <w:rPr>
                <w:sz w:val="20"/>
                <w:szCs w:val="20"/>
              </w:rPr>
              <w:t xml:space="preserve">45. Перечень услуг по консультативному сопровождению, которое осуществляется за счет средств соответствующей распределяемой бюджетной программы центрального уполномоченного органа по бюджетной политике или местного уполномоченного органа по государственному планированию, содержащий название и сумму финансирования по каждому проекту государственно-частного партнерства, утверждается центральным уполномоченным органом по бюджетной политике или местным исполнительным органом </w:t>
            </w:r>
            <w:r w:rsidRPr="004A5889">
              <w:rPr>
                <w:b/>
                <w:bCs/>
                <w:sz w:val="20"/>
                <w:szCs w:val="20"/>
              </w:rPr>
              <w:t>столицы, области и города республиканского значения,</w:t>
            </w:r>
            <w:r w:rsidRPr="004A5889">
              <w:rPr>
                <w:sz w:val="20"/>
                <w:szCs w:val="20"/>
              </w:rPr>
              <w:t xml:space="preserve"> подготовку которых осуществляет центральный или местный уполномоченный орган по государственному планированию.</w:t>
            </w:r>
          </w:p>
        </w:tc>
        <w:tc>
          <w:tcPr>
            <w:tcW w:w="953" w:type="pct"/>
          </w:tcPr>
          <w:p w14:paraId="0D053B27" w14:textId="50C6DDAA" w:rsidR="00B72AE0" w:rsidRPr="004A5889" w:rsidRDefault="00642FCB" w:rsidP="00890B1E">
            <w:pPr>
              <w:ind w:firstLine="403"/>
              <w:jc w:val="both"/>
              <w:rPr>
                <w:sz w:val="20"/>
                <w:szCs w:val="20"/>
              </w:rPr>
            </w:pPr>
            <w:r w:rsidRPr="004A5889">
              <w:rPr>
                <w:sz w:val="20"/>
                <w:szCs w:val="20"/>
              </w:rPr>
              <w:t>Обоснование приведено в позиции 1 сравнительной таблицы.</w:t>
            </w:r>
          </w:p>
        </w:tc>
      </w:tr>
      <w:tr w:rsidR="00B72AE0" w:rsidRPr="004A5889" w14:paraId="24256591" w14:textId="77777777" w:rsidTr="00890B1E">
        <w:trPr>
          <w:trHeight w:val="1936"/>
        </w:trPr>
        <w:tc>
          <w:tcPr>
            <w:tcW w:w="137" w:type="pct"/>
            <w:shd w:val="clear" w:color="auto" w:fill="auto"/>
          </w:tcPr>
          <w:p w14:paraId="0A0DBACE" w14:textId="77777777" w:rsidR="00B72AE0" w:rsidRPr="004A5889" w:rsidRDefault="00B72AE0" w:rsidP="00890B1E">
            <w:pPr>
              <w:pStyle w:val="af9"/>
              <w:numPr>
                <w:ilvl w:val="0"/>
                <w:numId w:val="33"/>
              </w:numPr>
              <w:ind w:left="0" w:firstLine="0"/>
              <w:rPr>
                <w:rFonts w:cs="Times New Roman"/>
                <w:sz w:val="20"/>
                <w:szCs w:val="20"/>
              </w:rPr>
            </w:pPr>
          </w:p>
        </w:tc>
        <w:tc>
          <w:tcPr>
            <w:tcW w:w="414" w:type="pct"/>
          </w:tcPr>
          <w:p w14:paraId="4BC42E94" w14:textId="2C887DF4" w:rsidR="00B72AE0" w:rsidRPr="004A5889" w:rsidRDefault="00A56FDB"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пункт 54</w:t>
            </w:r>
          </w:p>
        </w:tc>
        <w:tc>
          <w:tcPr>
            <w:tcW w:w="1748" w:type="pct"/>
          </w:tcPr>
          <w:p w14:paraId="403BB104" w14:textId="334E527C" w:rsidR="00B72AE0" w:rsidRPr="004A5889" w:rsidRDefault="00B72AE0" w:rsidP="00890B1E">
            <w:pPr>
              <w:ind w:firstLine="403"/>
              <w:jc w:val="both"/>
              <w:rPr>
                <w:sz w:val="20"/>
                <w:szCs w:val="20"/>
              </w:rPr>
            </w:pPr>
            <w:r w:rsidRPr="004A5889">
              <w:rPr>
                <w:sz w:val="20"/>
                <w:szCs w:val="20"/>
              </w:rPr>
              <w:t xml:space="preserve">54. Возврат неиспользованных или частично использованных бюджетных средств осуществляется путем восстановления соответствующих бюджетных программ центрального уполномоченного органа по бюджетной политике или местного уполномоченного органа по государственному планированию без соответствующего решения соответствующих бюджетных комиссий на основании разработанного в установленном порядке и принятого приказа центрального уполномоченного органа по бюджетной политике или решения местного исполнительного органа </w:t>
            </w:r>
            <w:r w:rsidRPr="004A5889">
              <w:rPr>
                <w:b/>
                <w:bCs/>
                <w:sz w:val="20"/>
                <w:szCs w:val="20"/>
              </w:rPr>
              <w:t>области, города республиканского значения и столицы</w:t>
            </w:r>
            <w:r w:rsidRPr="004A5889">
              <w:rPr>
                <w:sz w:val="20"/>
                <w:szCs w:val="20"/>
              </w:rPr>
              <w:t xml:space="preserve"> о внесении изменений в приказ центрального уполномоченного органа по бюджетной политике или решение местного исполнительного органа </w:t>
            </w:r>
            <w:r w:rsidRPr="004A5889">
              <w:rPr>
                <w:b/>
                <w:bCs/>
                <w:sz w:val="20"/>
                <w:szCs w:val="20"/>
              </w:rPr>
              <w:t xml:space="preserve">области, города республиканского значения и столицы </w:t>
            </w:r>
            <w:r w:rsidRPr="004A5889">
              <w:rPr>
                <w:sz w:val="20"/>
                <w:szCs w:val="20"/>
              </w:rPr>
              <w:t>о распределении соответствующих распределяемых бюджетных программ с последующим внесением изменений в сводный план поступлений и финансирования по платежам, сводный план финансирования по обязательствам.</w:t>
            </w:r>
          </w:p>
        </w:tc>
        <w:tc>
          <w:tcPr>
            <w:tcW w:w="1748" w:type="pct"/>
          </w:tcPr>
          <w:p w14:paraId="4D02CAB5" w14:textId="4F563E30" w:rsidR="00B72AE0" w:rsidRPr="004A5889" w:rsidRDefault="00B72AE0" w:rsidP="00890B1E">
            <w:pPr>
              <w:ind w:firstLine="403"/>
              <w:jc w:val="both"/>
              <w:rPr>
                <w:sz w:val="20"/>
                <w:szCs w:val="20"/>
              </w:rPr>
            </w:pPr>
            <w:r w:rsidRPr="004A5889">
              <w:rPr>
                <w:sz w:val="20"/>
                <w:szCs w:val="20"/>
              </w:rPr>
              <w:t>54. Возврат неиспользованных или частично использованных бюджетных средств осуществляется путем восстановления соответствующих бюджетных программ центрального уполномоченного органа по бюджетной политике или местного уполномоченного органа по государственному планированию без соответствующего решения соответствующих бюджетных комиссий на основании разработанного в установленном порядке и принятого приказа центрального уполномоченного органа по бюджетной политике или решения местного исполнительного органа</w:t>
            </w:r>
            <w:r w:rsidRPr="004A5889">
              <w:rPr>
                <w:b/>
                <w:bCs/>
                <w:sz w:val="20"/>
                <w:szCs w:val="20"/>
              </w:rPr>
              <w:t xml:space="preserve"> столицы, области и города республиканского значения </w:t>
            </w:r>
            <w:r w:rsidRPr="004A5889">
              <w:rPr>
                <w:sz w:val="20"/>
                <w:szCs w:val="20"/>
              </w:rPr>
              <w:t xml:space="preserve">о внесении изменений в приказ центрального уполномоченного органа по бюджетной политике или решение местного исполнительного органа </w:t>
            </w:r>
            <w:r w:rsidRPr="004A5889">
              <w:rPr>
                <w:b/>
                <w:bCs/>
                <w:sz w:val="20"/>
                <w:szCs w:val="20"/>
              </w:rPr>
              <w:t xml:space="preserve"> столицы, области и города республиканского значения </w:t>
            </w:r>
            <w:r w:rsidRPr="004A5889">
              <w:rPr>
                <w:sz w:val="20"/>
                <w:szCs w:val="20"/>
              </w:rPr>
              <w:t>о распределении соответствующих распределяемых бюджетных программ с последующим внесением изменений в сводный план поступлений и финансирования по платежам, сводный план финансирования по обязательствам.</w:t>
            </w:r>
          </w:p>
        </w:tc>
        <w:tc>
          <w:tcPr>
            <w:tcW w:w="953" w:type="pct"/>
          </w:tcPr>
          <w:p w14:paraId="3A58883E" w14:textId="4E70D845" w:rsidR="00B72AE0" w:rsidRPr="004A5889" w:rsidRDefault="00642FCB" w:rsidP="00890B1E">
            <w:pPr>
              <w:ind w:firstLine="403"/>
              <w:jc w:val="both"/>
              <w:rPr>
                <w:sz w:val="20"/>
                <w:szCs w:val="20"/>
              </w:rPr>
            </w:pPr>
            <w:r w:rsidRPr="004A5889">
              <w:rPr>
                <w:sz w:val="20"/>
                <w:szCs w:val="20"/>
              </w:rPr>
              <w:t>Обоснование приведено в позиции 1 сравнительной таблицы.</w:t>
            </w:r>
          </w:p>
          <w:p w14:paraId="7F275CF0" w14:textId="3D130EFC" w:rsidR="00B72AE0" w:rsidRPr="004A5889" w:rsidRDefault="00B72AE0" w:rsidP="00890B1E">
            <w:pPr>
              <w:ind w:firstLine="403"/>
              <w:jc w:val="both"/>
              <w:rPr>
                <w:sz w:val="20"/>
                <w:szCs w:val="20"/>
              </w:rPr>
            </w:pPr>
          </w:p>
        </w:tc>
      </w:tr>
      <w:tr w:rsidR="00B72AE0" w:rsidRPr="004A5889" w14:paraId="735E574B" w14:textId="77777777" w:rsidTr="00890B1E">
        <w:trPr>
          <w:trHeight w:val="1936"/>
        </w:trPr>
        <w:tc>
          <w:tcPr>
            <w:tcW w:w="137" w:type="pct"/>
            <w:shd w:val="clear" w:color="auto" w:fill="auto"/>
          </w:tcPr>
          <w:p w14:paraId="46CF2B62" w14:textId="77777777" w:rsidR="00B72AE0" w:rsidRPr="004A5889" w:rsidRDefault="00B72AE0" w:rsidP="00890B1E">
            <w:pPr>
              <w:pStyle w:val="af9"/>
              <w:numPr>
                <w:ilvl w:val="0"/>
                <w:numId w:val="33"/>
              </w:numPr>
              <w:ind w:left="0" w:firstLine="0"/>
              <w:rPr>
                <w:rFonts w:cs="Times New Roman"/>
                <w:sz w:val="20"/>
                <w:szCs w:val="20"/>
              </w:rPr>
            </w:pPr>
          </w:p>
        </w:tc>
        <w:tc>
          <w:tcPr>
            <w:tcW w:w="414" w:type="pct"/>
          </w:tcPr>
          <w:p w14:paraId="0D1E9FF8" w14:textId="20A914E8" w:rsidR="00105D9A" w:rsidRDefault="00105D9A" w:rsidP="00890B1E">
            <w:pPr>
              <w:jc w:val="center"/>
              <w:rPr>
                <w:rFonts w:cs="Times New Roman"/>
                <w:sz w:val="20"/>
                <w:szCs w:val="20"/>
                <w:shd w:val="clear" w:color="auto" w:fill="FFFFFF"/>
                <w:lang w:val="kk-KZ"/>
              </w:rPr>
            </w:pPr>
            <w:r>
              <w:rPr>
                <w:rFonts w:cs="Times New Roman"/>
                <w:sz w:val="20"/>
                <w:szCs w:val="20"/>
                <w:shd w:val="clear" w:color="auto" w:fill="FFFFFF"/>
                <w:lang w:val="kk-KZ"/>
              </w:rPr>
              <w:t>часть 1</w:t>
            </w:r>
          </w:p>
          <w:p w14:paraId="14C017A9" w14:textId="3D3749FF" w:rsidR="00B72AE0" w:rsidRPr="004A5889" w:rsidRDefault="00A56FDB"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пункт 78</w:t>
            </w:r>
          </w:p>
        </w:tc>
        <w:tc>
          <w:tcPr>
            <w:tcW w:w="1748" w:type="pct"/>
          </w:tcPr>
          <w:p w14:paraId="5926CF7A" w14:textId="77777777" w:rsidR="00B72AE0" w:rsidRDefault="00B72AE0" w:rsidP="00890B1E">
            <w:pPr>
              <w:ind w:firstLine="403"/>
              <w:jc w:val="both"/>
              <w:rPr>
                <w:sz w:val="20"/>
                <w:szCs w:val="20"/>
              </w:rPr>
            </w:pPr>
            <w:r w:rsidRPr="004A5889">
              <w:rPr>
                <w:sz w:val="20"/>
                <w:szCs w:val="20"/>
              </w:rPr>
              <w:t xml:space="preserve">78. Центральный уполномоченный орган по бюджетной политике либо местный уполномоченный орган по государственному планированию в течение 3 (трех) рабочих дней со дня поступления конкурсной документации направляет ее и отраслевые заключения в Центр развития государственно-частного партнерства или юридические лица, определяемые местными исполнительными органами </w:t>
            </w:r>
            <w:r w:rsidRPr="004A5889">
              <w:rPr>
                <w:b/>
                <w:bCs/>
                <w:sz w:val="20"/>
                <w:szCs w:val="20"/>
              </w:rPr>
              <w:t>областей, городов республиканского значения и столицы</w:t>
            </w:r>
            <w:r w:rsidRPr="004A5889">
              <w:rPr>
                <w:sz w:val="20"/>
                <w:szCs w:val="20"/>
              </w:rPr>
              <w:t>, для проведения экспертизы, в том числе при внесении в нее изменений и (или) дополнений, которая осуществляется в течение 20 (двадцати) рабочих дней со дня представления конкурсной документации в данную организацию, если проект является технически сложным и (или) уникальным, а по остальным проектам – в течение 16 (шестнадцати) рабочих дней со дня представления конкурсной документации.</w:t>
            </w:r>
          </w:p>
          <w:p w14:paraId="285865B2" w14:textId="68F60724" w:rsidR="0082436F" w:rsidRPr="004A5889" w:rsidRDefault="0082436F" w:rsidP="00890B1E">
            <w:pPr>
              <w:ind w:firstLine="403"/>
              <w:jc w:val="both"/>
              <w:rPr>
                <w:sz w:val="20"/>
                <w:szCs w:val="20"/>
              </w:rPr>
            </w:pPr>
            <w:r>
              <w:rPr>
                <w:sz w:val="20"/>
                <w:szCs w:val="20"/>
              </w:rPr>
              <w:t>…</w:t>
            </w:r>
          </w:p>
        </w:tc>
        <w:tc>
          <w:tcPr>
            <w:tcW w:w="1748" w:type="pct"/>
          </w:tcPr>
          <w:p w14:paraId="70B6305A" w14:textId="77777777" w:rsidR="00B72AE0" w:rsidRDefault="00B72AE0" w:rsidP="00890B1E">
            <w:pPr>
              <w:ind w:firstLine="403"/>
              <w:jc w:val="both"/>
              <w:rPr>
                <w:sz w:val="20"/>
                <w:szCs w:val="20"/>
              </w:rPr>
            </w:pPr>
            <w:r w:rsidRPr="004A5889">
              <w:rPr>
                <w:sz w:val="20"/>
                <w:szCs w:val="20"/>
              </w:rPr>
              <w:t xml:space="preserve">78. Центральный уполномоченный орган по бюджетной политике либо местный уполномоченный орган по государственному планированию в течение 3 (трех) рабочих дней со дня поступления конкурсной документации направляет ее и отраслевые заключения в Центр развития государственно-частного партнерства или юридические лица, определяемые местными исполнительными органами </w:t>
            </w:r>
            <w:r w:rsidRPr="004A5889">
              <w:rPr>
                <w:b/>
                <w:bCs/>
                <w:sz w:val="20"/>
                <w:szCs w:val="20"/>
              </w:rPr>
              <w:t xml:space="preserve"> столицы, областей и городов республиканского значения</w:t>
            </w:r>
            <w:r w:rsidRPr="004A5889">
              <w:rPr>
                <w:sz w:val="20"/>
                <w:szCs w:val="20"/>
              </w:rPr>
              <w:t>, для проведения экспертизы, в том числе при внесении в нее изменений и (или) дополнений, которая осуществляется в течение 20 (двадцати) рабочих дней со дня представления конкурсной документации в данную организацию, если проект является технически сложным и (или) уникальным, а по остальным проектам – в течение 16 (шестнадцати) рабочих дней со дня представления конкурсной документации.</w:t>
            </w:r>
          </w:p>
          <w:p w14:paraId="62421316" w14:textId="7C6B5A46" w:rsidR="0082436F" w:rsidRPr="004A5889" w:rsidRDefault="0082436F" w:rsidP="00890B1E">
            <w:pPr>
              <w:ind w:firstLine="403"/>
              <w:jc w:val="both"/>
              <w:rPr>
                <w:sz w:val="20"/>
                <w:szCs w:val="20"/>
              </w:rPr>
            </w:pPr>
            <w:r>
              <w:rPr>
                <w:sz w:val="20"/>
                <w:szCs w:val="20"/>
              </w:rPr>
              <w:t>…</w:t>
            </w:r>
          </w:p>
        </w:tc>
        <w:tc>
          <w:tcPr>
            <w:tcW w:w="953" w:type="pct"/>
          </w:tcPr>
          <w:p w14:paraId="4D141E24" w14:textId="70664E1E" w:rsidR="00B72AE0" w:rsidRPr="004A5889" w:rsidRDefault="00642FCB" w:rsidP="00890B1E">
            <w:pPr>
              <w:ind w:firstLine="403"/>
              <w:jc w:val="both"/>
              <w:rPr>
                <w:sz w:val="20"/>
                <w:szCs w:val="20"/>
              </w:rPr>
            </w:pPr>
            <w:r w:rsidRPr="004A5889">
              <w:rPr>
                <w:sz w:val="20"/>
                <w:szCs w:val="20"/>
              </w:rPr>
              <w:t>Обоснование приведено в позиции 1 сравнительной таблицы.</w:t>
            </w:r>
          </w:p>
          <w:p w14:paraId="1BE32064" w14:textId="1F32B75C" w:rsidR="00B72AE0" w:rsidRPr="004A5889" w:rsidRDefault="00B72AE0" w:rsidP="00890B1E">
            <w:pPr>
              <w:ind w:firstLine="403"/>
              <w:jc w:val="both"/>
              <w:rPr>
                <w:sz w:val="20"/>
                <w:szCs w:val="20"/>
              </w:rPr>
            </w:pPr>
          </w:p>
        </w:tc>
      </w:tr>
      <w:tr w:rsidR="00B72AE0" w:rsidRPr="004A5889" w14:paraId="4844E396" w14:textId="77777777" w:rsidTr="00890B1E">
        <w:trPr>
          <w:trHeight w:val="1936"/>
        </w:trPr>
        <w:tc>
          <w:tcPr>
            <w:tcW w:w="137" w:type="pct"/>
            <w:shd w:val="clear" w:color="auto" w:fill="auto"/>
          </w:tcPr>
          <w:p w14:paraId="6FE12850" w14:textId="77777777" w:rsidR="00B72AE0" w:rsidRPr="004A5889" w:rsidRDefault="00B72AE0" w:rsidP="00890B1E">
            <w:pPr>
              <w:pStyle w:val="af9"/>
              <w:numPr>
                <w:ilvl w:val="0"/>
                <w:numId w:val="33"/>
              </w:numPr>
              <w:ind w:left="0" w:firstLine="0"/>
              <w:rPr>
                <w:rFonts w:cs="Times New Roman"/>
                <w:sz w:val="20"/>
                <w:szCs w:val="20"/>
              </w:rPr>
            </w:pPr>
          </w:p>
        </w:tc>
        <w:tc>
          <w:tcPr>
            <w:tcW w:w="414" w:type="pct"/>
          </w:tcPr>
          <w:p w14:paraId="2BD48005" w14:textId="59B08A56" w:rsidR="00B72AE0" w:rsidRPr="004A5889" w:rsidRDefault="00A56FDB"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пункт 80</w:t>
            </w:r>
          </w:p>
        </w:tc>
        <w:tc>
          <w:tcPr>
            <w:tcW w:w="1748" w:type="pct"/>
          </w:tcPr>
          <w:p w14:paraId="12401C81" w14:textId="54DA37FC" w:rsidR="00B72AE0" w:rsidRPr="004A5889" w:rsidRDefault="00A56FDB" w:rsidP="00890B1E">
            <w:pPr>
              <w:ind w:firstLine="403"/>
              <w:jc w:val="both"/>
              <w:rPr>
                <w:sz w:val="20"/>
                <w:szCs w:val="20"/>
              </w:rPr>
            </w:pPr>
            <w:r w:rsidRPr="004A5889">
              <w:rPr>
                <w:sz w:val="20"/>
                <w:szCs w:val="20"/>
              </w:rPr>
              <w:t xml:space="preserve">80. В случае необходимости представления недостающей и (или) дополнительной информации по конкурсной документации Центр развития государственно-частного партнерства или юридические лица, определяемые местными исполнительными органами </w:t>
            </w:r>
            <w:r w:rsidRPr="004A5889">
              <w:rPr>
                <w:b/>
                <w:bCs/>
                <w:sz w:val="20"/>
                <w:szCs w:val="20"/>
              </w:rPr>
              <w:t xml:space="preserve">областей, городов республиканского значения и столицы, </w:t>
            </w:r>
            <w:r w:rsidRPr="004A5889">
              <w:rPr>
                <w:sz w:val="20"/>
                <w:szCs w:val="20"/>
              </w:rPr>
              <w:t>уполномоченные на проведение экспертизы, в течение 10 (десяти) рабочих дней со дня уведомления о поступлении пакета документов (но не более одного раза), направляют соответствующие запросы организатору конкурса с одновременным уведомлением центрального уполномоченного органа по бюджетной политике либо местного уполномоченного органа по государственному планированию соответственно.</w:t>
            </w:r>
          </w:p>
        </w:tc>
        <w:tc>
          <w:tcPr>
            <w:tcW w:w="1748" w:type="pct"/>
          </w:tcPr>
          <w:p w14:paraId="40924ECA" w14:textId="444BFEA0" w:rsidR="00B72AE0" w:rsidRPr="004A5889" w:rsidRDefault="00A56FDB" w:rsidP="00890B1E">
            <w:pPr>
              <w:ind w:firstLine="403"/>
              <w:jc w:val="both"/>
              <w:rPr>
                <w:sz w:val="20"/>
                <w:szCs w:val="20"/>
              </w:rPr>
            </w:pPr>
            <w:r w:rsidRPr="004A5889">
              <w:rPr>
                <w:sz w:val="20"/>
                <w:szCs w:val="20"/>
              </w:rPr>
              <w:t>80. В случае необходимости представления недостающей и (или) дополнительной информации по конкурсной документации Центр развития государственно-частного партнерства или юридические лица, определяемые местными исполнительными органами</w:t>
            </w:r>
            <w:r w:rsidRPr="004A5889">
              <w:rPr>
                <w:b/>
                <w:bCs/>
                <w:sz w:val="20"/>
                <w:szCs w:val="20"/>
              </w:rPr>
              <w:t xml:space="preserve"> столицы, областей и городов республиканского значения</w:t>
            </w:r>
            <w:r w:rsidRPr="004A5889">
              <w:rPr>
                <w:sz w:val="20"/>
                <w:szCs w:val="20"/>
              </w:rPr>
              <w:t>, уполномоченные на проведение экспертизы, в течение 10 (десяти) рабочих дней со дня уведомления о поступлении пакета документов (но не более одного раза), направляют соответствующие запросы организатору конкурса с одновременным уведомлением центрального уполномоченного органа по бюджетной политике либо местного уполномоченного органа по государственному планированию соответственно.</w:t>
            </w:r>
          </w:p>
        </w:tc>
        <w:tc>
          <w:tcPr>
            <w:tcW w:w="953" w:type="pct"/>
          </w:tcPr>
          <w:p w14:paraId="0247315F" w14:textId="7FD39EC8" w:rsidR="00B72AE0" w:rsidRPr="004A5889" w:rsidRDefault="00642FCB" w:rsidP="00890B1E">
            <w:pPr>
              <w:ind w:firstLine="403"/>
              <w:jc w:val="both"/>
              <w:rPr>
                <w:sz w:val="20"/>
                <w:szCs w:val="20"/>
              </w:rPr>
            </w:pPr>
            <w:r w:rsidRPr="004A5889">
              <w:rPr>
                <w:sz w:val="20"/>
                <w:szCs w:val="20"/>
              </w:rPr>
              <w:t>Обоснование приведено в позиции 1 сравнительной таблицы.</w:t>
            </w:r>
          </w:p>
          <w:p w14:paraId="47E571A0" w14:textId="77B107C8" w:rsidR="00B72AE0" w:rsidRPr="004A5889" w:rsidRDefault="00B72AE0" w:rsidP="00890B1E">
            <w:pPr>
              <w:ind w:firstLine="403"/>
              <w:jc w:val="both"/>
              <w:rPr>
                <w:sz w:val="20"/>
                <w:szCs w:val="20"/>
              </w:rPr>
            </w:pPr>
          </w:p>
        </w:tc>
      </w:tr>
      <w:tr w:rsidR="00B72AE0" w:rsidRPr="004A5889" w14:paraId="3ED8126A" w14:textId="77777777" w:rsidTr="00890B1E">
        <w:trPr>
          <w:trHeight w:val="1936"/>
        </w:trPr>
        <w:tc>
          <w:tcPr>
            <w:tcW w:w="137" w:type="pct"/>
            <w:shd w:val="clear" w:color="auto" w:fill="auto"/>
          </w:tcPr>
          <w:p w14:paraId="397F0CC5" w14:textId="77777777" w:rsidR="00B72AE0" w:rsidRPr="004A5889" w:rsidRDefault="00B72AE0" w:rsidP="00890B1E">
            <w:pPr>
              <w:pStyle w:val="af9"/>
              <w:numPr>
                <w:ilvl w:val="0"/>
                <w:numId w:val="33"/>
              </w:numPr>
              <w:ind w:left="0" w:firstLine="0"/>
              <w:rPr>
                <w:rFonts w:cs="Times New Roman"/>
                <w:sz w:val="20"/>
                <w:szCs w:val="20"/>
              </w:rPr>
            </w:pPr>
          </w:p>
        </w:tc>
        <w:tc>
          <w:tcPr>
            <w:tcW w:w="414" w:type="pct"/>
          </w:tcPr>
          <w:p w14:paraId="5A19BDCD" w14:textId="1871F844" w:rsidR="00B72AE0" w:rsidRPr="004A5889" w:rsidRDefault="00A56FDB"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пункт 89</w:t>
            </w:r>
          </w:p>
        </w:tc>
        <w:tc>
          <w:tcPr>
            <w:tcW w:w="1748" w:type="pct"/>
          </w:tcPr>
          <w:p w14:paraId="28935251" w14:textId="51E5D1CD" w:rsidR="00B72AE0" w:rsidRPr="004A5889" w:rsidRDefault="00A56FDB" w:rsidP="00890B1E">
            <w:pPr>
              <w:ind w:firstLine="403"/>
              <w:jc w:val="both"/>
              <w:rPr>
                <w:sz w:val="20"/>
                <w:szCs w:val="20"/>
              </w:rPr>
            </w:pPr>
            <w:r w:rsidRPr="004A5889">
              <w:rPr>
                <w:sz w:val="20"/>
                <w:szCs w:val="20"/>
              </w:rPr>
              <w:t xml:space="preserve">89. Центральный уполномоченный орган по бюджетной политике либо местный уполномоченный орган по государственному планированию согласовывает конкурсную документацию и направляет организатору конкурса заключение экспертизы конкурсной документации, проведенной Центром развития государственно-частного партнерства или юридическими лицами, определяемыми местными исполнительными органами </w:t>
            </w:r>
            <w:r w:rsidRPr="004A5889">
              <w:rPr>
                <w:b/>
                <w:bCs/>
                <w:sz w:val="20"/>
                <w:szCs w:val="20"/>
              </w:rPr>
              <w:t>областей, городов республиканского значения и столицы</w:t>
            </w:r>
            <w:r w:rsidRPr="004A5889">
              <w:rPr>
                <w:sz w:val="20"/>
                <w:szCs w:val="20"/>
              </w:rPr>
              <w:t>, уполномоченными на проведение экспертизы.</w:t>
            </w:r>
          </w:p>
        </w:tc>
        <w:tc>
          <w:tcPr>
            <w:tcW w:w="1748" w:type="pct"/>
          </w:tcPr>
          <w:p w14:paraId="36C9B608" w14:textId="27BD2A9A" w:rsidR="00B72AE0" w:rsidRPr="004A5889" w:rsidRDefault="00A56FDB" w:rsidP="00890B1E">
            <w:pPr>
              <w:ind w:firstLine="403"/>
              <w:jc w:val="both"/>
              <w:rPr>
                <w:sz w:val="20"/>
                <w:szCs w:val="20"/>
              </w:rPr>
            </w:pPr>
            <w:r w:rsidRPr="004A5889">
              <w:rPr>
                <w:sz w:val="20"/>
                <w:szCs w:val="20"/>
              </w:rPr>
              <w:t xml:space="preserve">89. Центральный уполномоченный орган по бюджетной политике либо местный уполномоченный орган по государственному планированию согласовывает конкурсную документацию и направляет организатору конкурса заключение экспертизы конкурсной документации, проведенной Центром развития государственно-частного партнерства или юридическими лицами, определяемыми местными исполнительными органами </w:t>
            </w:r>
            <w:r w:rsidRPr="004A5889">
              <w:rPr>
                <w:b/>
                <w:bCs/>
                <w:sz w:val="20"/>
                <w:szCs w:val="20"/>
              </w:rPr>
              <w:t>столицы, областей и городов республиканского значения</w:t>
            </w:r>
            <w:r w:rsidRPr="004A5889">
              <w:rPr>
                <w:sz w:val="20"/>
                <w:szCs w:val="20"/>
              </w:rPr>
              <w:t>, уполномоченными на проведение экспертизы.</w:t>
            </w:r>
          </w:p>
        </w:tc>
        <w:tc>
          <w:tcPr>
            <w:tcW w:w="953" w:type="pct"/>
          </w:tcPr>
          <w:p w14:paraId="4C7CDC93" w14:textId="560508A1" w:rsidR="00A56FDB" w:rsidRPr="004A5889" w:rsidRDefault="00642FCB" w:rsidP="00890B1E">
            <w:pPr>
              <w:ind w:firstLine="403"/>
              <w:jc w:val="both"/>
              <w:rPr>
                <w:sz w:val="20"/>
                <w:szCs w:val="20"/>
              </w:rPr>
            </w:pPr>
            <w:r w:rsidRPr="004A5889">
              <w:rPr>
                <w:sz w:val="20"/>
                <w:szCs w:val="20"/>
              </w:rPr>
              <w:t>Обоснование приведено в позиции 1 сравнительной таблицы.</w:t>
            </w:r>
          </w:p>
          <w:p w14:paraId="73592B1E" w14:textId="5D8468CF" w:rsidR="00B72AE0" w:rsidRPr="004A5889" w:rsidRDefault="00B72AE0" w:rsidP="00890B1E">
            <w:pPr>
              <w:ind w:firstLine="403"/>
              <w:jc w:val="both"/>
              <w:rPr>
                <w:sz w:val="20"/>
                <w:szCs w:val="20"/>
              </w:rPr>
            </w:pPr>
          </w:p>
        </w:tc>
      </w:tr>
      <w:tr w:rsidR="00A56FDB" w:rsidRPr="004A5889" w14:paraId="35151B73" w14:textId="77777777" w:rsidTr="00890B1E">
        <w:trPr>
          <w:trHeight w:val="1936"/>
        </w:trPr>
        <w:tc>
          <w:tcPr>
            <w:tcW w:w="137" w:type="pct"/>
            <w:shd w:val="clear" w:color="auto" w:fill="auto"/>
          </w:tcPr>
          <w:p w14:paraId="277ACAD7" w14:textId="77777777" w:rsidR="00A56FDB" w:rsidRPr="004A5889" w:rsidRDefault="00A56FDB" w:rsidP="00890B1E">
            <w:pPr>
              <w:pStyle w:val="af9"/>
              <w:numPr>
                <w:ilvl w:val="0"/>
                <w:numId w:val="33"/>
              </w:numPr>
              <w:ind w:left="0" w:firstLine="0"/>
              <w:rPr>
                <w:rFonts w:cs="Times New Roman"/>
                <w:sz w:val="20"/>
                <w:szCs w:val="20"/>
              </w:rPr>
            </w:pPr>
          </w:p>
        </w:tc>
        <w:tc>
          <w:tcPr>
            <w:tcW w:w="414" w:type="pct"/>
          </w:tcPr>
          <w:p w14:paraId="2CC4621D" w14:textId="5B7F007F" w:rsidR="00A56FDB" w:rsidRPr="004A5889" w:rsidRDefault="00A56FDB"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пункт 91</w:t>
            </w:r>
          </w:p>
        </w:tc>
        <w:tc>
          <w:tcPr>
            <w:tcW w:w="1748" w:type="pct"/>
          </w:tcPr>
          <w:p w14:paraId="04F4BB5F" w14:textId="0D584B06" w:rsidR="00A56FDB" w:rsidRPr="004A5889" w:rsidRDefault="00A56FDB" w:rsidP="00890B1E">
            <w:pPr>
              <w:ind w:firstLine="403"/>
              <w:jc w:val="both"/>
              <w:rPr>
                <w:sz w:val="20"/>
                <w:szCs w:val="20"/>
              </w:rPr>
            </w:pPr>
            <w:r w:rsidRPr="004A5889">
              <w:rPr>
                <w:sz w:val="20"/>
                <w:szCs w:val="20"/>
              </w:rPr>
              <w:t xml:space="preserve">91. В случае положительного заключения экспертизы конкурсной документации, проведенной юридическими лицами, определяемыми местными исполнительными органами </w:t>
            </w:r>
            <w:r w:rsidRPr="004A5889">
              <w:rPr>
                <w:b/>
                <w:bCs/>
                <w:sz w:val="20"/>
                <w:szCs w:val="20"/>
              </w:rPr>
              <w:t>областей, городов республиканского значения и столицы,</w:t>
            </w:r>
            <w:r w:rsidRPr="004A5889">
              <w:rPr>
                <w:sz w:val="20"/>
                <w:szCs w:val="20"/>
              </w:rPr>
              <w:t xml:space="preserve"> уполномоченные на проведение экспертизы, содержащего рекомендации о возможности включения в конкурсную документацию предоставления по проекту государственно-частного партнерства одной или нескольких мер государственной поддержки, источников возмещения затрат и получения доходов частного партнера, влекущих расходы из местного бюджета, местный уполномоченный орган по государственному планированию выносит вопрос принятия государственных обязательств по проекту государственно-частного партнерства на рассмотрение соответствующей бюджетной комиссии. </w:t>
            </w:r>
          </w:p>
        </w:tc>
        <w:tc>
          <w:tcPr>
            <w:tcW w:w="1748" w:type="pct"/>
          </w:tcPr>
          <w:p w14:paraId="3BC4CDE8" w14:textId="6E7969D8" w:rsidR="00A56FDB" w:rsidRPr="004A5889" w:rsidRDefault="00A56FDB" w:rsidP="00890B1E">
            <w:pPr>
              <w:ind w:firstLine="403"/>
              <w:jc w:val="both"/>
              <w:rPr>
                <w:sz w:val="20"/>
                <w:szCs w:val="20"/>
              </w:rPr>
            </w:pPr>
            <w:r w:rsidRPr="004A5889">
              <w:rPr>
                <w:sz w:val="20"/>
                <w:szCs w:val="20"/>
              </w:rPr>
              <w:t xml:space="preserve">91. В случае положительного заключения экспертизы конкурсной документации, проведенной юридическими лицами, определяемыми местными исполнительными органами </w:t>
            </w:r>
            <w:r w:rsidRPr="004A5889">
              <w:rPr>
                <w:b/>
                <w:bCs/>
                <w:sz w:val="20"/>
                <w:szCs w:val="20"/>
              </w:rPr>
              <w:t>столицы, областей и городов республиканского значения</w:t>
            </w:r>
            <w:r w:rsidRPr="004A5889">
              <w:rPr>
                <w:sz w:val="20"/>
                <w:szCs w:val="20"/>
              </w:rPr>
              <w:t>, уполномоченные на проведение экспертизы, содержащего рекомендации о возможности включения в конкурсную документацию предоставления по проекту государственно-частного партнерства одной или нескольких мер государственной поддержки, источников возмещения затрат и получения доходов частного партнера, влекущих расходы из местного бюджета, местный уполномоченный орган по государственному планированию выносит вопрос принятия государственных обязательств по проекту государственно-частного партнерства на рассмотрение соответствующей бюджетной комиссии.</w:t>
            </w:r>
          </w:p>
        </w:tc>
        <w:tc>
          <w:tcPr>
            <w:tcW w:w="953" w:type="pct"/>
          </w:tcPr>
          <w:p w14:paraId="47C35EAE" w14:textId="300EE4B4" w:rsidR="00A56FDB" w:rsidRPr="004A5889" w:rsidRDefault="00642FCB" w:rsidP="00890B1E">
            <w:pPr>
              <w:ind w:firstLine="403"/>
              <w:jc w:val="both"/>
              <w:rPr>
                <w:sz w:val="20"/>
                <w:szCs w:val="20"/>
              </w:rPr>
            </w:pPr>
            <w:r w:rsidRPr="004A5889">
              <w:rPr>
                <w:sz w:val="20"/>
                <w:szCs w:val="20"/>
              </w:rPr>
              <w:t>Обоснование приведено в позиции 1 сравнительной таблицы.</w:t>
            </w:r>
          </w:p>
          <w:p w14:paraId="081BFF12" w14:textId="3BB5AF6E" w:rsidR="00A56FDB" w:rsidRPr="004A5889" w:rsidRDefault="00A56FDB" w:rsidP="00890B1E">
            <w:pPr>
              <w:ind w:firstLine="403"/>
              <w:jc w:val="both"/>
              <w:rPr>
                <w:sz w:val="20"/>
                <w:szCs w:val="20"/>
              </w:rPr>
            </w:pPr>
          </w:p>
        </w:tc>
      </w:tr>
      <w:tr w:rsidR="00A56FDB" w:rsidRPr="004A5889" w14:paraId="72983ADD" w14:textId="77777777" w:rsidTr="00890B1E">
        <w:trPr>
          <w:trHeight w:val="1545"/>
        </w:trPr>
        <w:tc>
          <w:tcPr>
            <w:tcW w:w="137" w:type="pct"/>
            <w:shd w:val="clear" w:color="auto" w:fill="auto"/>
          </w:tcPr>
          <w:p w14:paraId="1738CFA3" w14:textId="77777777" w:rsidR="00A56FDB" w:rsidRPr="004A5889" w:rsidRDefault="00A56FDB" w:rsidP="00890B1E">
            <w:pPr>
              <w:pStyle w:val="af9"/>
              <w:numPr>
                <w:ilvl w:val="0"/>
                <w:numId w:val="33"/>
              </w:numPr>
              <w:ind w:left="0" w:firstLine="0"/>
              <w:rPr>
                <w:rFonts w:cs="Times New Roman"/>
                <w:sz w:val="20"/>
                <w:szCs w:val="20"/>
              </w:rPr>
            </w:pPr>
          </w:p>
        </w:tc>
        <w:tc>
          <w:tcPr>
            <w:tcW w:w="414" w:type="pct"/>
          </w:tcPr>
          <w:p w14:paraId="798251D0" w14:textId="35F6E7B3" w:rsidR="00A56FDB" w:rsidRPr="004A5889" w:rsidRDefault="00A56FDB"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часть 1 пункта 92</w:t>
            </w:r>
          </w:p>
        </w:tc>
        <w:tc>
          <w:tcPr>
            <w:tcW w:w="1748" w:type="pct"/>
          </w:tcPr>
          <w:p w14:paraId="756EEEF2" w14:textId="77777777" w:rsidR="00A56FDB" w:rsidRPr="004A5889" w:rsidRDefault="00A56FDB" w:rsidP="00890B1E">
            <w:pPr>
              <w:ind w:firstLine="403"/>
              <w:jc w:val="both"/>
              <w:rPr>
                <w:sz w:val="20"/>
                <w:szCs w:val="20"/>
              </w:rPr>
            </w:pPr>
            <w:r w:rsidRPr="004A5889">
              <w:rPr>
                <w:sz w:val="20"/>
                <w:szCs w:val="20"/>
              </w:rPr>
              <w:t xml:space="preserve">92. В случае увеличения сметной стоимости проекта государственно-частного партнерства, направленного на создание объекта государственно-частного партнерства, по причине изменения курса национальной валюты к иностранной валюте, но не влекущих изменения институциональной схемы и технических решений, скорректированные документы направляются на заключение центрального уполномоченного органа по бюджетной политике и экспертизу Центра развития государственно-частного партнерства либо местного уполномоченного органа по государственному планированию и экспертизу юридического лица, определяемого местным исполнительным органом </w:t>
            </w:r>
            <w:r w:rsidRPr="004A5889">
              <w:rPr>
                <w:b/>
                <w:bCs/>
                <w:sz w:val="20"/>
                <w:szCs w:val="20"/>
              </w:rPr>
              <w:t>области, города республиканского значения и столицы</w:t>
            </w:r>
            <w:r w:rsidRPr="004A5889">
              <w:rPr>
                <w:sz w:val="20"/>
                <w:szCs w:val="20"/>
              </w:rPr>
              <w:t>, уполномоченного на проведение экспертизы, в части подтверждения положительного значения показателей чистого дисконтированного дохода (Net present value – NPV), внутренней нормы прибыльности (Internal rate of return – IRR) и наличия положительных показателей экономического чистого дисконтированного дохода (Economic net present value – ENPV) и экономической внутренней нормы доходности (Economic internal rate of return – EIRR).</w:t>
            </w:r>
          </w:p>
          <w:p w14:paraId="1789A235" w14:textId="2B480E22" w:rsidR="00D8000B" w:rsidRPr="004A5889" w:rsidRDefault="00D8000B" w:rsidP="00890B1E">
            <w:pPr>
              <w:ind w:firstLine="403"/>
              <w:jc w:val="both"/>
              <w:rPr>
                <w:sz w:val="20"/>
                <w:szCs w:val="20"/>
              </w:rPr>
            </w:pPr>
            <w:r w:rsidRPr="004A5889">
              <w:rPr>
                <w:sz w:val="20"/>
                <w:szCs w:val="20"/>
              </w:rPr>
              <w:t>…</w:t>
            </w:r>
          </w:p>
        </w:tc>
        <w:tc>
          <w:tcPr>
            <w:tcW w:w="1748" w:type="pct"/>
          </w:tcPr>
          <w:p w14:paraId="35EA8576" w14:textId="77777777" w:rsidR="00A56FDB" w:rsidRPr="004A5889" w:rsidRDefault="00A56FDB" w:rsidP="00890B1E">
            <w:pPr>
              <w:ind w:firstLine="403"/>
              <w:jc w:val="both"/>
              <w:rPr>
                <w:sz w:val="20"/>
                <w:szCs w:val="20"/>
              </w:rPr>
            </w:pPr>
            <w:r w:rsidRPr="004A5889">
              <w:rPr>
                <w:sz w:val="20"/>
                <w:szCs w:val="20"/>
              </w:rPr>
              <w:t xml:space="preserve">92. В случае увеличения сметной стоимости проекта государственно-частного партнерства, направленного на создание объекта государственно-частного партнерства, по причине изменения курса национальной валюты к иностранной валюте, но не влекущих изменения институциональной схемы и технических решений, скорректированные документы направляются на заключение центрального уполномоченного органа по бюджетной политике и экспертизу Центра развития государственно-частного партнерства либо местного уполномоченного органа по государственному планированию и экспертизу юридического лица, определяемого местным исполнительным органом </w:t>
            </w:r>
            <w:r w:rsidRPr="004A5889">
              <w:rPr>
                <w:b/>
                <w:bCs/>
                <w:sz w:val="20"/>
                <w:szCs w:val="20"/>
              </w:rPr>
              <w:t>столицы, области и города республиканского значения</w:t>
            </w:r>
            <w:r w:rsidRPr="004A5889">
              <w:rPr>
                <w:sz w:val="20"/>
                <w:szCs w:val="20"/>
              </w:rPr>
              <w:t>, уполномоченного на проведение экспертизы, в части подтверждения положительного значения показателей чистого дисконтированного дохода (Net present value – NPV), внутренней нормы прибыльности (Internal rate of return – IRR) и наличия положительных показателей экономического чистого дисконтированного дохода (Economic net present value – ENPV) и экономической внутренней нормы доходности (Economic internal rate of return – EIRR).</w:t>
            </w:r>
          </w:p>
          <w:p w14:paraId="162098A8" w14:textId="492F2317" w:rsidR="00D8000B" w:rsidRPr="004A5889" w:rsidRDefault="00D8000B" w:rsidP="00890B1E">
            <w:pPr>
              <w:ind w:firstLine="403"/>
              <w:jc w:val="both"/>
              <w:rPr>
                <w:sz w:val="20"/>
                <w:szCs w:val="20"/>
              </w:rPr>
            </w:pPr>
            <w:r w:rsidRPr="004A5889">
              <w:rPr>
                <w:sz w:val="20"/>
                <w:szCs w:val="20"/>
              </w:rPr>
              <w:t>…</w:t>
            </w:r>
          </w:p>
        </w:tc>
        <w:tc>
          <w:tcPr>
            <w:tcW w:w="953" w:type="pct"/>
          </w:tcPr>
          <w:p w14:paraId="7628CB85" w14:textId="34FEB579" w:rsidR="00A56FDB" w:rsidRPr="004A5889" w:rsidRDefault="00642FCB" w:rsidP="00890B1E">
            <w:pPr>
              <w:ind w:firstLine="403"/>
              <w:jc w:val="both"/>
              <w:rPr>
                <w:sz w:val="20"/>
                <w:szCs w:val="20"/>
              </w:rPr>
            </w:pPr>
            <w:r w:rsidRPr="004A5889">
              <w:rPr>
                <w:sz w:val="20"/>
                <w:szCs w:val="20"/>
              </w:rPr>
              <w:t>Обоснование приведено в позиции 1 сравнительной таблицы.</w:t>
            </w:r>
          </w:p>
          <w:p w14:paraId="7B8D30DB" w14:textId="4417EDD2" w:rsidR="00A56FDB" w:rsidRPr="004A5889" w:rsidRDefault="00A56FDB" w:rsidP="00890B1E">
            <w:pPr>
              <w:ind w:firstLine="403"/>
              <w:jc w:val="both"/>
              <w:rPr>
                <w:sz w:val="20"/>
                <w:szCs w:val="20"/>
              </w:rPr>
            </w:pPr>
          </w:p>
        </w:tc>
      </w:tr>
      <w:tr w:rsidR="00A56FDB" w:rsidRPr="004A5889" w14:paraId="4C06D20B" w14:textId="77777777" w:rsidTr="00890B1E">
        <w:trPr>
          <w:trHeight w:val="1354"/>
        </w:trPr>
        <w:tc>
          <w:tcPr>
            <w:tcW w:w="137" w:type="pct"/>
            <w:shd w:val="clear" w:color="auto" w:fill="auto"/>
          </w:tcPr>
          <w:p w14:paraId="108DC423" w14:textId="77777777" w:rsidR="00A56FDB" w:rsidRPr="004A5889" w:rsidRDefault="00A56FDB" w:rsidP="00890B1E">
            <w:pPr>
              <w:pStyle w:val="af9"/>
              <w:numPr>
                <w:ilvl w:val="0"/>
                <w:numId w:val="33"/>
              </w:numPr>
              <w:ind w:left="0" w:firstLine="0"/>
              <w:rPr>
                <w:rFonts w:cs="Times New Roman"/>
                <w:sz w:val="20"/>
                <w:szCs w:val="20"/>
              </w:rPr>
            </w:pPr>
          </w:p>
        </w:tc>
        <w:tc>
          <w:tcPr>
            <w:tcW w:w="414" w:type="pct"/>
          </w:tcPr>
          <w:p w14:paraId="29AA3E05" w14:textId="647FFCBF" w:rsidR="00A56FDB" w:rsidRPr="004A5889" w:rsidRDefault="00A56FDB"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часть 2 пункта 101</w:t>
            </w:r>
          </w:p>
        </w:tc>
        <w:tc>
          <w:tcPr>
            <w:tcW w:w="1748" w:type="pct"/>
          </w:tcPr>
          <w:p w14:paraId="645D4F99" w14:textId="77777777" w:rsidR="00D8000B" w:rsidRPr="004A5889" w:rsidRDefault="00D8000B" w:rsidP="00890B1E">
            <w:pPr>
              <w:ind w:firstLine="403"/>
              <w:jc w:val="both"/>
              <w:rPr>
                <w:sz w:val="20"/>
                <w:szCs w:val="20"/>
              </w:rPr>
            </w:pPr>
            <w:r w:rsidRPr="004A5889">
              <w:rPr>
                <w:sz w:val="20"/>
                <w:szCs w:val="20"/>
              </w:rPr>
              <w:t>…</w:t>
            </w:r>
          </w:p>
          <w:p w14:paraId="7405FC8E" w14:textId="77777777" w:rsidR="00A56FDB" w:rsidRPr="004A5889" w:rsidRDefault="00A56FDB" w:rsidP="00890B1E">
            <w:pPr>
              <w:ind w:firstLine="403"/>
              <w:jc w:val="both"/>
              <w:rPr>
                <w:sz w:val="20"/>
                <w:szCs w:val="20"/>
              </w:rPr>
            </w:pPr>
            <w:r w:rsidRPr="004A5889">
              <w:rPr>
                <w:sz w:val="20"/>
                <w:szCs w:val="20"/>
              </w:rPr>
              <w:t xml:space="preserve">Председателем Комиссии является первый руководитель организатора конкурса (в случае если организатором конкурса является местный исполнительный орган – не ниже заместителя акима </w:t>
            </w:r>
            <w:r w:rsidRPr="004A5889">
              <w:rPr>
                <w:b/>
                <w:bCs/>
                <w:sz w:val="20"/>
                <w:szCs w:val="20"/>
              </w:rPr>
              <w:t>области, города республиканского значения и столицы</w:t>
            </w:r>
            <w:r w:rsidRPr="004A5889">
              <w:rPr>
                <w:sz w:val="20"/>
                <w:szCs w:val="20"/>
              </w:rPr>
              <w:t>).</w:t>
            </w:r>
          </w:p>
          <w:p w14:paraId="031A0E5A" w14:textId="03D628FD" w:rsidR="00246D89" w:rsidRPr="004A5889" w:rsidRDefault="00246D89" w:rsidP="00890B1E">
            <w:pPr>
              <w:ind w:firstLine="403"/>
              <w:jc w:val="both"/>
              <w:rPr>
                <w:sz w:val="20"/>
                <w:szCs w:val="20"/>
              </w:rPr>
            </w:pPr>
            <w:r w:rsidRPr="004A5889">
              <w:rPr>
                <w:sz w:val="20"/>
                <w:szCs w:val="20"/>
              </w:rPr>
              <w:t>…</w:t>
            </w:r>
          </w:p>
        </w:tc>
        <w:tc>
          <w:tcPr>
            <w:tcW w:w="1748" w:type="pct"/>
          </w:tcPr>
          <w:p w14:paraId="1258D8CD" w14:textId="77777777" w:rsidR="00D8000B" w:rsidRPr="004A5889" w:rsidRDefault="00D8000B" w:rsidP="00890B1E">
            <w:pPr>
              <w:ind w:firstLine="403"/>
              <w:jc w:val="both"/>
              <w:rPr>
                <w:sz w:val="20"/>
                <w:szCs w:val="20"/>
              </w:rPr>
            </w:pPr>
            <w:r w:rsidRPr="004A5889">
              <w:rPr>
                <w:sz w:val="20"/>
                <w:szCs w:val="20"/>
              </w:rPr>
              <w:t>…</w:t>
            </w:r>
          </w:p>
          <w:p w14:paraId="76E193FA" w14:textId="77777777" w:rsidR="00A56FDB" w:rsidRPr="004A5889" w:rsidRDefault="00A56FDB" w:rsidP="00890B1E">
            <w:pPr>
              <w:ind w:firstLine="403"/>
              <w:jc w:val="both"/>
              <w:rPr>
                <w:sz w:val="20"/>
                <w:szCs w:val="20"/>
              </w:rPr>
            </w:pPr>
            <w:r w:rsidRPr="004A5889">
              <w:rPr>
                <w:sz w:val="20"/>
                <w:szCs w:val="20"/>
              </w:rPr>
              <w:t>Председателем Комиссии является первый руководитель организатора конкурса (в случае если организатором конкурса является местный исполнительный орган – не ниже заместителя акима</w:t>
            </w:r>
            <w:r w:rsidRPr="004A5889">
              <w:rPr>
                <w:b/>
                <w:bCs/>
                <w:sz w:val="20"/>
                <w:szCs w:val="20"/>
              </w:rPr>
              <w:t xml:space="preserve"> столицы, области и города республиканского значения</w:t>
            </w:r>
            <w:r w:rsidRPr="004A5889">
              <w:rPr>
                <w:sz w:val="20"/>
                <w:szCs w:val="20"/>
              </w:rPr>
              <w:t>).</w:t>
            </w:r>
          </w:p>
          <w:p w14:paraId="19A53F94" w14:textId="553474AD" w:rsidR="00246D89" w:rsidRPr="004A5889" w:rsidRDefault="00246D89" w:rsidP="00890B1E">
            <w:pPr>
              <w:ind w:firstLine="403"/>
              <w:jc w:val="both"/>
              <w:rPr>
                <w:sz w:val="20"/>
                <w:szCs w:val="20"/>
              </w:rPr>
            </w:pPr>
            <w:r w:rsidRPr="004A5889">
              <w:rPr>
                <w:sz w:val="20"/>
                <w:szCs w:val="20"/>
              </w:rPr>
              <w:t>…</w:t>
            </w:r>
          </w:p>
        </w:tc>
        <w:tc>
          <w:tcPr>
            <w:tcW w:w="953" w:type="pct"/>
          </w:tcPr>
          <w:p w14:paraId="32DE72A7" w14:textId="3F96C370" w:rsidR="00A56FDB" w:rsidRPr="004A5889" w:rsidRDefault="00642FCB" w:rsidP="00890B1E">
            <w:pPr>
              <w:ind w:firstLine="403"/>
              <w:jc w:val="both"/>
              <w:rPr>
                <w:sz w:val="20"/>
                <w:szCs w:val="20"/>
              </w:rPr>
            </w:pPr>
            <w:r w:rsidRPr="004A5889">
              <w:rPr>
                <w:sz w:val="20"/>
                <w:szCs w:val="20"/>
              </w:rPr>
              <w:t>Обоснование приведено в позиции 1 сравнительной таблицы.</w:t>
            </w:r>
          </w:p>
          <w:p w14:paraId="7384E309" w14:textId="650B697A" w:rsidR="00A56FDB" w:rsidRPr="004A5889" w:rsidRDefault="00A56FDB" w:rsidP="00890B1E">
            <w:pPr>
              <w:ind w:firstLine="403"/>
              <w:jc w:val="both"/>
              <w:rPr>
                <w:sz w:val="20"/>
                <w:szCs w:val="20"/>
              </w:rPr>
            </w:pPr>
          </w:p>
        </w:tc>
      </w:tr>
      <w:tr w:rsidR="00A56FDB" w:rsidRPr="004A5889" w14:paraId="7319BAFE" w14:textId="77777777" w:rsidTr="00890B1E">
        <w:trPr>
          <w:trHeight w:val="634"/>
        </w:trPr>
        <w:tc>
          <w:tcPr>
            <w:tcW w:w="137" w:type="pct"/>
            <w:shd w:val="clear" w:color="auto" w:fill="auto"/>
          </w:tcPr>
          <w:p w14:paraId="78E2EF99" w14:textId="77777777" w:rsidR="00A56FDB" w:rsidRPr="004A5889" w:rsidRDefault="00A56FDB" w:rsidP="00890B1E">
            <w:pPr>
              <w:pStyle w:val="af9"/>
              <w:numPr>
                <w:ilvl w:val="0"/>
                <w:numId w:val="33"/>
              </w:numPr>
              <w:ind w:left="0" w:firstLine="0"/>
              <w:rPr>
                <w:rFonts w:cs="Times New Roman"/>
                <w:sz w:val="20"/>
                <w:szCs w:val="20"/>
              </w:rPr>
            </w:pPr>
          </w:p>
        </w:tc>
        <w:tc>
          <w:tcPr>
            <w:tcW w:w="414" w:type="pct"/>
          </w:tcPr>
          <w:p w14:paraId="350ECA27" w14:textId="21E850A2" w:rsidR="00A56FDB" w:rsidRPr="004A5889" w:rsidRDefault="00A56FDB"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Абзац 6 подпункта 4) пункта 195</w:t>
            </w:r>
          </w:p>
        </w:tc>
        <w:tc>
          <w:tcPr>
            <w:tcW w:w="1748" w:type="pct"/>
          </w:tcPr>
          <w:p w14:paraId="336A5468" w14:textId="77777777" w:rsidR="00D8000B" w:rsidRPr="004A5889" w:rsidRDefault="00D8000B" w:rsidP="00890B1E">
            <w:pPr>
              <w:ind w:firstLine="403"/>
              <w:jc w:val="both"/>
              <w:rPr>
                <w:sz w:val="20"/>
                <w:szCs w:val="20"/>
              </w:rPr>
            </w:pPr>
            <w:r w:rsidRPr="004A5889">
              <w:rPr>
                <w:sz w:val="20"/>
                <w:szCs w:val="20"/>
              </w:rPr>
              <w:t>…</w:t>
            </w:r>
          </w:p>
          <w:p w14:paraId="136E0087" w14:textId="6808C494" w:rsidR="00A56FDB" w:rsidRPr="004A5889" w:rsidRDefault="00A56FDB" w:rsidP="00890B1E">
            <w:pPr>
              <w:ind w:firstLine="403"/>
              <w:jc w:val="both"/>
              <w:rPr>
                <w:sz w:val="20"/>
                <w:szCs w:val="20"/>
              </w:rPr>
            </w:pPr>
            <w:r w:rsidRPr="004A5889">
              <w:rPr>
                <w:sz w:val="20"/>
                <w:szCs w:val="20"/>
              </w:rPr>
              <w:t xml:space="preserve">Центральный уполномоченный орган по бюджетной политике либо местный уполномоченный орган по государственному планированию в срок не более 3 (трех) рабочих дней со дня поступления направляет бизнес-план к проекту государственно-частного партнерства и поступившие материалы в Центр развития государственно-частного партнерства или юридические лица, определяемые местными исполнительными органами </w:t>
            </w:r>
            <w:r w:rsidRPr="004A5889">
              <w:rPr>
                <w:b/>
                <w:bCs/>
                <w:sz w:val="20"/>
                <w:szCs w:val="20"/>
              </w:rPr>
              <w:t xml:space="preserve">областей, городов </w:t>
            </w:r>
            <w:r w:rsidRPr="004A5889">
              <w:rPr>
                <w:b/>
                <w:bCs/>
                <w:sz w:val="20"/>
                <w:szCs w:val="20"/>
              </w:rPr>
              <w:lastRenderedPageBreak/>
              <w:t>республиканского значения и столицы,</w:t>
            </w:r>
            <w:r w:rsidRPr="004A5889">
              <w:rPr>
                <w:sz w:val="20"/>
                <w:szCs w:val="20"/>
              </w:rPr>
              <w:t xml:space="preserve"> для проведения экспертизы.</w:t>
            </w:r>
          </w:p>
        </w:tc>
        <w:tc>
          <w:tcPr>
            <w:tcW w:w="1748" w:type="pct"/>
          </w:tcPr>
          <w:p w14:paraId="55096E90" w14:textId="77777777" w:rsidR="00D8000B" w:rsidRPr="004A5889" w:rsidRDefault="00D8000B" w:rsidP="00890B1E">
            <w:pPr>
              <w:ind w:firstLine="403"/>
              <w:jc w:val="both"/>
              <w:rPr>
                <w:sz w:val="20"/>
                <w:szCs w:val="20"/>
              </w:rPr>
            </w:pPr>
            <w:r w:rsidRPr="004A5889">
              <w:rPr>
                <w:sz w:val="20"/>
                <w:szCs w:val="20"/>
              </w:rPr>
              <w:lastRenderedPageBreak/>
              <w:t>…</w:t>
            </w:r>
          </w:p>
          <w:p w14:paraId="7E170405" w14:textId="2197BBB9" w:rsidR="00A56FDB" w:rsidRPr="004A5889" w:rsidRDefault="00A56FDB" w:rsidP="00890B1E">
            <w:pPr>
              <w:ind w:firstLine="403"/>
              <w:jc w:val="both"/>
              <w:rPr>
                <w:sz w:val="20"/>
                <w:szCs w:val="20"/>
              </w:rPr>
            </w:pPr>
            <w:r w:rsidRPr="004A5889">
              <w:rPr>
                <w:sz w:val="20"/>
                <w:szCs w:val="20"/>
              </w:rPr>
              <w:t xml:space="preserve">Центральный уполномоченный орган по бюджетной политике либо местный уполномоченный орган по государственному планированию в срок не более 3 (трех) рабочих дней со дня поступления направляет бизнес-план к проекту государственно-частного партнерства и поступившие материалы в Центр развития государственно-частного партнерства или юридические лица, определяемые местными исполнительными органами </w:t>
            </w:r>
            <w:r w:rsidR="00D8000B" w:rsidRPr="004A5889">
              <w:rPr>
                <w:b/>
                <w:bCs/>
                <w:sz w:val="20"/>
                <w:szCs w:val="20"/>
              </w:rPr>
              <w:t xml:space="preserve">столицы, </w:t>
            </w:r>
            <w:r w:rsidRPr="004A5889">
              <w:rPr>
                <w:b/>
                <w:bCs/>
                <w:sz w:val="20"/>
                <w:szCs w:val="20"/>
              </w:rPr>
              <w:t>областей</w:t>
            </w:r>
            <w:r w:rsidR="00D8000B" w:rsidRPr="004A5889">
              <w:rPr>
                <w:b/>
                <w:bCs/>
                <w:sz w:val="20"/>
                <w:szCs w:val="20"/>
              </w:rPr>
              <w:t xml:space="preserve"> и</w:t>
            </w:r>
            <w:r w:rsidRPr="004A5889">
              <w:rPr>
                <w:b/>
                <w:bCs/>
                <w:sz w:val="20"/>
                <w:szCs w:val="20"/>
              </w:rPr>
              <w:t xml:space="preserve"> </w:t>
            </w:r>
            <w:r w:rsidRPr="004A5889">
              <w:rPr>
                <w:b/>
                <w:bCs/>
                <w:sz w:val="20"/>
                <w:szCs w:val="20"/>
              </w:rPr>
              <w:lastRenderedPageBreak/>
              <w:t>городов республиканского значения,</w:t>
            </w:r>
            <w:r w:rsidRPr="004A5889">
              <w:rPr>
                <w:sz w:val="20"/>
                <w:szCs w:val="20"/>
              </w:rPr>
              <w:t xml:space="preserve"> для проведения экспертизы.</w:t>
            </w:r>
          </w:p>
        </w:tc>
        <w:tc>
          <w:tcPr>
            <w:tcW w:w="953" w:type="pct"/>
          </w:tcPr>
          <w:p w14:paraId="0731626B" w14:textId="1518ACC4" w:rsidR="00D8000B" w:rsidRPr="004A5889" w:rsidRDefault="00642FCB" w:rsidP="00890B1E">
            <w:pPr>
              <w:ind w:firstLine="403"/>
              <w:jc w:val="both"/>
              <w:rPr>
                <w:sz w:val="20"/>
                <w:szCs w:val="20"/>
              </w:rPr>
            </w:pPr>
            <w:r w:rsidRPr="004A5889">
              <w:rPr>
                <w:sz w:val="20"/>
                <w:szCs w:val="20"/>
              </w:rPr>
              <w:lastRenderedPageBreak/>
              <w:t>Обоснование приведено в позиции 1 сравнительной таблицы.</w:t>
            </w:r>
          </w:p>
          <w:p w14:paraId="540230DF" w14:textId="01DA6582" w:rsidR="00A56FDB" w:rsidRPr="004A5889" w:rsidRDefault="00A56FDB" w:rsidP="00890B1E">
            <w:pPr>
              <w:ind w:firstLine="403"/>
              <w:jc w:val="both"/>
              <w:rPr>
                <w:sz w:val="20"/>
                <w:szCs w:val="20"/>
              </w:rPr>
            </w:pPr>
          </w:p>
        </w:tc>
      </w:tr>
      <w:tr w:rsidR="00A56FDB" w:rsidRPr="004A5889" w14:paraId="367E9AB3" w14:textId="77777777" w:rsidTr="00890B1E">
        <w:trPr>
          <w:trHeight w:val="1936"/>
        </w:trPr>
        <w:tc>
          <w:tcPr>
            <w:tcW w:w="137" w:type="pct"/>
            <w:shd w:val="clear" w:color="auto" w:fill="auto"/>
          </w:tcPr>
          <w:p w14:paraId="662E69B3" w14:textId="77777777" w:rsidR="00A56FDB" w:rsidRPr="004A5889" w:rsidRDefault="00A56FDB" w:rsidP="00890B1E">
            <w:pPr>
              <w:pStyle w:val="af9"/>
              <w:numPr>
                <w:ilvl w:val="0"/>
                <w:numId w:val="33"/>
              </w:numPr>
              <w:ind w:left="0" w:firstLine="0"/>
              <w:rPr>
                <w:rFonts w:cs="Times New Roman"/>
                <w:sz w:val="20"/>
                <w:szCs w:val="20"/>
              </w:rPr>
            </w:pPr>
          </w:p>
        </w:tc>
        <w:tc>
          <w:tcPr>
            <w:tcW w:w="414" w:type="pct"/>
          </w:tcPr>
          <w:p w14:paraId="1D99E92C" w14:textId="645899FC" w:rsidR="00A56FDB" w:rsidRPr="004A5889" w:rsidRDefault="00D8000B"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пункт 197</w:t>
            </w:r>
          </w:p>
        </w:tc>
        <w:tc>
          <w:tcPr>
            <w:tcW w:w="1748" w:type="pct"/>
          </w:tcPr>
          <w:p w14:paraId="3492FB1A" w14:textId="7AF63670" w:rsidR="00A56FDB" w:rsidRPr="004A5889" w:rsidRDefault="00D8000B" w:rsidP="00890B1E">
            <w:pPr>
              <w:ind w:firstLine="403"/>
              <w:jc w:val="both"/>
              <w:rPr>
                <w:sz w:val="20"/>
                <w:szCs w:val="20"/>
              </w:rPr>
            </w:pPr>
            <w:r w:rsidRPr="004A5889">
              <w:rPr>
                <w:sz w:val="20"/>
                <w:szCs w:val="20"/>
              </w:rPr>
              <w:t xml:space="preserve">197. Экспертиза бизнес-плана к проекту государственно-частного партнерства, в том числе при внесении в него соответствующих изменений и (или) дополнений, проводится Центром развития государственно-частного партнерства (по республиканским проектам) либо юридическими лицами, определяемыми местными исполнительными органами </w:t>
            </w:r>
            <w:r w:rsidRPr="004A5889">
              <w:rPr>
                <w:b/>
                <w:bCs/>
                <w:sz w:val="20"/>
                <w:szCs w:val="20"/>
              </w:rPr>
              <w:t>областей, городов республиканского значения и столицы</w:t>
            </w:r>
            <w:r w:rsidRPr="004A5889">
              <w:rPr>
                <w:sz w:val="20"/>
                <w:szCs w:val="20"/>
              </w:rPr>
              <w:t>, уполномоченными на проведение экспертизы (по местным проектам), с целью определения возможности реализации проекта государственно-частного партнерства посредством оценки информации, содержащейся в бизнес-плане к проекту государственно-частного партнерства.</w:t>
            </w:r>
          </w:p>
        </w:tc>
        <w:tc>
          <w:tcPr>
            <w:tcW w:w="1748" w:type="pct"/>
          </w:tcPr>
          <w:p w14:paraId="05B7DE2E" w14:textId="0800CA5D" w:rsidR="00A56FDB" w:rsidRPr="004A5889" w:rsidRDefault="00D8000B" w:rsidP="00890B1E">
            <w:pPr>
              <w:ind w:firstLine="403"/>
              <w:jc w:val="both"/>
              <w:rPr>
                <w:sz w:val="20"/>
                <w:szCs w:val="20"/>
              </w:rPr>
            </w:pPr>
            <w:r w:rsidRPr="004A5889">
              <w:rPr>
                <w:sz w:val="20"/>
                <w:szCs w:val="20"/>
              </w:rPr>
              <w:t xml:space="preserve">197. Экспертиза бизнес-плана к проекту государственно-частного партнерства, в том числе при внесении в него соответствующих изменений и (или) дополнений, проводится Центром развития государственно-частного партнерства (по республиканским проектам) либо юридическими лицами, определяемыми местными исполнительными органами </w:t>
            </w:r>
            <w:r w:rsidRPr="004A5889">
              <w:rPr>
                <w:b/>
                <w:bCs/>
                <w:sz w:val="20"/>
                <w:szCs w:val="20"/>
              </w:rPr>
              <w:t>столицы,</w:t>
            </w:r>
            <w:r w:rsidRPr="004A5889">
              <w:rPr>
                <w:sz w:val="20"/>
                <w:szCs w:val="20"/>
              </w:rPr>
              <w:t xml:space="preserve"> </w:t>
            </w:r>
            <w:r w:rsidRPr="004A5889">
              <w:rPr>
                <w:b/>
                <w:bCs/>
                <w:sz w:val="20"/>
                <w:szCs w:val="20"/>
              </w:rPr>
              <w:t xml:space="preserve">областей и городов республиканского значения, </w:t>
            </w:r>
            <w:r w:rsidRPr="004A5889">
              <w:rPr>
                <w:sz w:val="20"/>
                <w:szCs w:val="20"/>
              </w:rPr>
              <w:t>уполномоченными на проведение экспертизы (по местным проектам), с целью определения возможности реализации проекта государственно-частного партнерства посредством оценки информации, содержащейся в бизнес-плане к проекту государственно-частного партнерства.</w:t>
            </w:r>
          </w:p>
        </w:tc>
        <w:tc>
          <w:tcPr>
            <w:tcW w:w="953" w:type="pct"/>
          </w:tcPr>
          <w:p w14:paraId="77EB2530" w14:textId="56D4D415" w:rsidR="00D8000B" w:rsidRPr="004A5889" w:rsidRDefault="00642FCB" w:rsidP="00890B1E">
            <w:pPr>
              <w:ind w:firstLine="403"/>
              <w:jc w:val="both"/>
              <w:rPr>
                <w:sz w:val="20"/>
                <w:szCs w:val="20"/>
              </w:rPr>
            </w:pPr>
            <w:r w:rsidRPr="004A5889">
              <w:rPr>
                <w:sz w:val="20"/>
                <w:szCs w:val="20"/>
              </w:rPr>
              <w:t>Обоснование приведено в позиции 1 сравнительной таблицы.</w:t>
            </w:r>
          </w:p>
          <w:p w14:paraId="79D333FE" w14:textId="3274ED31" w:rsidR="00A56FDB" w:rsidRPr="004A5889" w:rsidRDefault="00A56FDB" w:rsidP="00890B1E">
            <w:pPr>
              <w:ind w:firstLine="403"/>
              <w:jc w:val="both"/>
              <w:rPr>
                <w:sz w:val="20"/>
                <w:szCs w:val="20"/>
              </w:rPr>
            </w:pPr>
          </w:p>
        </w:tc>
      </w:tr>
      <w:tr w:rsidR="00D8000B" w:rsidRPr="004A5889" w14:paraId="35A96D29" w14:textId="77777777" w:rsidTr="00890B1E">
        <w:trPr>
          <w:trHeight w:val="1936"/>
        </w:trPr>
        <w:tc>
          <w:tcPr>
            <w:tcW w:w="137" w:type="pct"/>
            <w:shd w:val="clear" w:color="auto" w:fill="auto"/>
          </w:tcPr>
          <w:p w14:paraId="4D3CB331" w14:textId="77777777" w:rsidR="00D8000B" w:rsidRPr="004A5889" w:rsidRDefault="00D8000B" w:rsidP="00890B1E">
            <w:pPr>
              <w:pStyle w:val="af9"/>
              <w:numPr>
                <w:ilvl w:val="0"/>
                <w:numId w:val="33"/>
              </w:numPr>
              <w:ind w:left="0" w:firstLine="0"/>
              <w:rPr>
                <w:rFonts w:cs="Times New Roman"/>
                <w:sz w:val="20"/>
                <w:szCs w:val="20"/>
              </w:rPr>
            </w:pPr>
          </w:p>
        </w:tc>
        <w:tc>
          <w:tcPr>
            <w:tcW w:w="414" w:type="pct"/>
          </w:tcPr>
          <w:p w14:paraId="2CB34C0C" w14:textId="60B9844E" w:rsidR="00D8000B" w:rsidRPr="004A5889" w:rsidRDefault="00D8000B"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Часть 2 пункт 201</w:t>
            </w:r>
          </w:p>
        </w:tc>
        <w:tc>
          <w:tcPr>
            <w:tcW w:w="1748" w:type="pct"/>
          </w:tcPr>
          <w:p w14:paraId="4B9FB8E3" w14:textId="77777777" w:rsidR="00D8000B" w:rsidRPr="004A5889" w:rsidRDefault="00D8000B" w:rsidP="00890B1E">
            <w:pPr>
              <w:ind w:firstLine="403"/>
              <w:jc w:val="both"/>
              <w:rPr>
                <w:sz w:val="20"/>
                <w:szCs w:val="20"/>
                <w:lang w:val="kk-KZ"/>
              </w:rPr>
            </w:pPr>
            <w:r w:rsidRPr="004A5889">
              <w:rPr>
                <w:sz w:val="20"/>
                <w:szCs w:val="20"/>
              </w:rPr>
              <w:t>.</w:t>
            </w:r>
            <w:r w:rsidRPr="004A5889">
              <w:rPr>
                <w:sz w:val="20"/>
                <w:szCs w:val="20"/>
                <w:lang w:val="kk-KZ"/>
              </w:rPr>
              <w:t>..</w:t>
            </w:r>
          </w:p>
          <w:p w14:paraId="05B40498" w14:textId="77777777" w:rsidR="00D8000B" w:rsidRPr="004A5889" w:rsidRDefault="00D8000B" w:rsidP="00890B1E">
            <w:pPr>
              <w:ind w:firstLine="403"/>
              <w:jc w:val="both"/>
              <w:rPr>
                <w:sz w:val="20"/>
                <w:szCs w:val="20"/>
              </w:rPr>
            </w:pPr>
            <w:r w:rsidRPr="004A5889">
              <w:rPr>
                <w:sz w:val="20"/>
                <w:szCs w:val="20"/>
              </w:rPr>
              <w:t xml:space="preserve">В случаях необходимости представления недостающей и (или) дополнительной информации по бизнес-плану к проекту государственно-частного партнерства Центр развития государственно-частного партнерства или юридические лица, определяемые местными исполнительными органами </w:t>
            </w:r>
            <w:r w:rsidRPr="004A5889">
              <w:rPr>
                <w:b/>
                <w:bCs/>
                <w:sz w:val="20"/>
                <w:szCs w:val="20"/>
              </w:rPr>
              <w:t>областей, городов республиканского значения и столицы,</w:t>
            </w:r>
            <w:r w:rsidRPr="004A5889">
              <w:rPr>
                <w:sz w:val="20"/>
                <w:szCs w:val="20"/>
              </w:rPr>
              <w:t xml:space="preserve"> уполномоченные на проведение экспертизы, направляют соответствующие запросы, копию запроса – центральному уполномоченному органу по бюджетной политике или местному уполномоченному органу по государственному планированию в срок не более 10 (десяти) рабочих дней со дня поступления пакета документов (но не более одного раза). Недостающая и (или) дополнительная информация либо уведомление о необходимости дополнительных сроков направляется разработчиком бизнес-плана к проекту государственно-частного партнерства, в срок не более 5 (пяти) рабочих дней со дня поступления запроса.</w:t>
            </w:r>
          </w:p>
          <w:p w14:paraId="75793BC0" w14:textId="799D569B" w:rsidR="00D8000B" w:rsidRPr="004A5889" w:rsidRDefault="00D8000B" w:rsidP="00890B1E">
            <w:pPr>
              <w:ind w:firstLine="403"/>
              <w:jc w:val="both"/>
              <w:rPr>
                <w:sz w:val="20"/>
                <w:szCs w:val="20"/>
              </w:rPr>
            </w:pPr>
            <w:r w:rsidRPr="004A5889">
              <w:rPr>
                <w:sz w:val="20"/>
                <w:szCs w:val="20"/>
              </w:rPr>
              <w:t>…</w:t>
            </w:r>
          </w:p>
        </w:tc>
        <w:tc>
          <w:tcPr>
            <w:tcW w:w="1748" w:type="pct"/>
          </w:tcPr>
          <w:p w14:paraId="64A8F20B" w14:textId="77777777" w:rsidR="00D8000B" w:rsidRPr="004A5889" w:rsidRDefault="00D8000B" w:rsidP="00890B1E">
            <w:pPr>
              <w:ind w:firstLine="403"/>
              <w:jc w:val="both"/>
              <w:rPr>
                <w:sz w:val="20"/>
                <w:szCs w:val="20"/>
                <w:lang w:val="kk-KZ"/>
              </w:rPr>
            </w:pPr>
            <w:r w:rsidRPr="004A5889">
              <w:rPr>
                <w:sz w:val="20"/>
                <w:szCs w:val="20"/>
              </w:rPr>
              <w:t>.</w:t>
            </w:r>
            <w:r w:rsidRPr="004A5889">
              <w:rPr>
                <w:sz w:val="20"/>
                <w:szCs w:val="20"/>
                <w:lang w:val="kk-KZ"/>
              </w:rPr>
              <w:t>..</w:t>
            </w:r>
          </w:p>
          <w:p w14:paraId="405A8243" w14:textId="4A24442B" w:rsidR="00D8000B" w:rsidRPr="004A5889" w:rsidRDefault="00D8000B" w:rsidP="00890B1E">
            <w:pPr>
              <w:ind w:firstLine="403"/>
              <w:jc w:val="both"/>
              <w:rPr>
                <w:sz w:val="20"/>
                <w:szCs w:val="20"/>
              </w:rPr>
            </w:pPr>
            <w:r w:rsidRPr="004A5889">
              <w:rPr>
                <w:sz w:val="20"/>
                <w:szCs w:val="20"/>
              </w:rPr>
              <w:t xml:space="preserve">В случаях необходимости представления недостающей и (или) дополнительной информации по бизнес-плану к проекту государственно-частного партнерства Центр развития государственно-частного партнерства или юридические лица, определяемые местными исполнительными органами </w:t>
            </w:r>
            <w:r w:rsidRPr="004A5889">
              <w:rPr>
                <w:b/>
                <w:bCs/>
                <w:sz w:val="20"/>
                <w:szCs w:val="20"/>
              </w:rPr>
              <w:t>столицы, областей и городов республиканского значения</w:t>
            </w:r>
            <w:r w:rsidRPr="004A5889">
              <w:rPr>
                <w:sz w:val="20"/>
                <w:szCs w:val="20"/>
              </w:rPr>
              <w:t>, уполномоченные на проведение экспертизы, направляют соответствующие запросы, копию запроса – центральному уполномоченному органу по бюджетной политике или местному уполномоченному органу по государственному планированию в срок не более 10 (десяти) рабочих дней со дня поступления пакета документов (но не более одного раза). Недостающая и (или) дополнительная информация либо уведомление о необходимости дополнительных сроков направляется разработчиком бизнес-плана к проекту государственно-частного партнерства, в срок не более 5 (пяти) рабочих дней со дня поступления запроса.</w:t>
            </w:r>
          </w:p>
          <w:p w14:paraId="46F63B52" w14:textId="6B441E40" w:rsidR="00D8000B" w:rsidRPr="004A5889" w:rsidRDefault="00D8000B" w:rsidP="00890B1E">
            <w:pPr>
              <w:ind w:firstLine="403"/>
              <w:jc w:val="both"/>
              <w:rPr>
                <w:sz w:val="20"/>
                <w:szCs w:val="20"/>
              </w:rPr>
            </w:pPr>
            <w:r w:rsidRPr="004A5889">
              <w:rPr>
                <w:sz w:val="20"/>
                <w:szCs w:val="20"/>
              </w:rPr>
              <w:t>…</w:t>
            </w:r>
          </w:p>
        </w:tc>
        <w:tc>
          <w:tcPr>
            <w:tcW w:w="953" w:type="pct"/>
          </w:tcPr>
          <w:p w14:paraId="297702C2" w14:textId="4DCDB192" w:rsidR="00D8000B" w:rsidRPr="004A5889" w:rsidRDefault="00642FCB" w:rsidP="00890B1E">
            <w:pPr>
              <w:ind w:firstLine="403"/>
              <w:jc w:val="both"/>
              <w:rPr>
                <w:sz w:val="20"/>
                <w:szCs w:val="20"/>
              </w:rPr>
            </w:pPr>
            <w:r w:rsidRPr="004A5889">
              <w:rPr>
                <w:sz w:val="20"/>
                <w:szCs w:val="20"/>
              </w:rPr>
              <w:t>Обоснование приведено в позиции 1 сравнительной таблицы.</w:t>
            </w:r>
          </w:p>
          <w:p w14:paraId="6F4E9B51" w14:textId="4ABC36C9" w:rsidR="00D8000B" w:rsidRPr="004A5889" w:rsidRDefault="00D8000B" w:rsidP="00890B1E">
            <w:pPr>
              <w:ind w:firstLine="403"/>
              <w:jc w:val="both"/>
              <w:rPr>
                <w:sz w:val="20"/>
                <w:szCs w:val="20"/>
              </w:rPr>
            </w:pPr>
          </w:p>
        </w:tc>
      </w:tr>
      <w:tr w:rsidR="00D8000B" w:rsidRPr="004A5889" w14:paraId="47F5D987" w14:textId="77777777" w:rsidTr="00890B1E">
        <w:trPr>
          <w:trHeight w:val="1936"/>
        </w:trPr>
        <w:tc>
          <w:tcPr>
            <w:tcW w:w="137" w:type="pct"/>
            <w:shd w:val="clear" w:color="auto" w:fill="auto"/>
          </w:tcPr>
          <w:p w14:paraId="6B6E0629" w14:textId="77777777" w:rsidR="00D8000B" w:rsidRPr="004A5889" w:rsidRDefault="00D8000B" w:rsidP="00890B1E">
            <w:pPr>
              <w:pStyle w:val="af9"/>
              <w:numPr>
                <w:ilvl w:val="0"/>
                <w:numId w:val="33"/>
              </w:numPr>
              <w:ind w:left="0" w:firstLine="0"/>
              <w:rPr>
                <w:rFonts w:cs="Times New Roman"/>
                <w:sz w:val="20"/>
                <w:szCs w:val="20"/>
              </w:rPr>
            </w:pPr>
          </w:p>
        </w:tc>
        <w:tc>
          <w:tcPr>
            <w:tcW w:w="414" w:type="pct"/>
          </w:tcPr>
          <w:p w14:paraId="76EF392B" w14:textId="4F3348B2" w:rsidR="00D8000B" w:rsidRPr="004A5889" w:rsidRDefault="00D8000B"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Часть 2 пункт</w:t>
            </w:r>
            <w:r w:rsidR="00160858" w:rsidRPr="004A5889">
              <w:rPr>
                <w:rFonts w:cs="Times New Roman"/>
                <w:sz w:val="20"/>
                <w:szCs w:val="20"/>
                <w:shd w:val="clear" w:color="auto" w:fill="FFFFFF"/>
                <w:lang w:val="kk-KZ"/>
              </w:rPr>
              <w:t>а</w:t>
            </w:r>
            <w:r w:rsidRPr="004A5889">
              <w:rPr>
                <w:rFonts w:cs="Times New Roman"/>
                <w:sz w:val="20"/>
                <w:szCs w:val="20"/>
                <w:shd w:val="clear" w:color="auto" w:fill="FFFFFF"/>
                <w:lang w:val="kk-KZ"/>
              </w:rPr>
              <w:t xml:space="preserve"> 221</w:t>
            </w:r>
          </w:p>
        </w:tc>
        <w:tc>
          <w:tcPr>
            <w:tcW w:w="1748" w:type="pct"/>
          </w:tcPr>
          <w:p w14:paraId="174F1F8C" w14:textId="77777777" w:rsidR="00D8000B" w:rsidRPr="004A5889" w:rsidRDefault="00D8000B" w:rsidP="00890B1E">
            <w:pPr>
              <w:ind w:firstLine="403"/>
              <w:jc w:val="both"/>
              <w:rPr>
                <w:sz w:val="20"/>
                <w:szCs w:val="20"/>
              </w:rPr>
            </w:pPr>
            <w:r w:rsidRPr="004A5889">
              <w:rPr>
                <w:sz w:val="20"/>
                <w:szCs w:val="20"/>
              </w:rPr>
              <w:t>…</w:t>
            </w:r>
          </w:p>
          <w:p w14:paraId="52712493" w14:textId="764384EB" w:rsidR="00D8000B" w:rsidRPr="004A5889" w:rsidRDefault="00D8000B" w:rsidP="00890B1E">
            <w:pPr>
              <w:ind w:firstLine="403"/>
              <w:jc w:val="both"/>
              <w:rPr>
                <w:sz w:val="20"/>
                <w:szCs w:val="20"/>
              </w:rPr>
            </w:pPr>
            <w:r w:rsidRPr="004A5889">
              <w:rPr>
                <w:sz w:val="20"/>
                <w:szCs w:val="20"/>
              </w:rPr>
              <w:t xml:space="preserve">Принятие государственных обязательств по проектам государственно-частного партнерства местными исполнительными органами осуществляется на основании решения маслихата </w:t>
            </w:r>
            <w:r w:rsidRPr="004A5889">
              <w:rPr>
                <w:b/>
                <w:bCs/>
                <w:sz w:val="20"/>
                <w:szCs w:val="20"/>
              </w:rPr>
              <w:t xml:space="preserve">области, городов республиканского значения и столицы </w:t>
            </w:r>
            <w:r w:rsidRPr="004A5889">
              <w:rPr>
                <w:sz w:val="20"/>
                <w:szCs w:val="20"/>
              </w:rPr>
              <w:t>соответственно по каждому отдельному проекту государственно-частного партнерства.</w:t>
            </w:r>
          </w:p>
        </w:tc>
        <w:tc>
          <w:tcPr>
            <w:tcW w:w="1748" w:type="pct"/>
          </w:tcPr>
          <w:p w14:paraId="513FDE7A" w14:textId="5AB523F7" w:rsidR="00D8000B" w:rsidRPr="004A5889" w:rsidRDefault="00D8000B" w:rsidP="00890B1E">
            <w:pPr>
              <w:ind w:firstLine="403"/>
              <w:jc w:val="both"/>
              <w:rPr>
                <w:sz w:val="20"/>
                <w:szCs w:val="20"/>
              </w:rPr>
            </w:pPr>
            <w:r w:rsidRPr="004A5889">
              <w:rPr>
                <w:sz w:val="20"/>
                <w:szCs w:val="20"/>
              </w:rPr>
              <w:t>…</w:t>
            </w:r>
          </w:p>
          <w:p w14:paraId="59950247" w14:textId="375405F5" w:rsidR="00D8000B" w:rsidRPr="004A5889" w:rsidRDefault="00D8000B" w:rsidP="00890B1E">
            <w:pPr>
              <w:ind w:firstLine="403"/>
              <w:jc w:val="both"/>
              <w:rPr>
                <w:sz w:val="20"/>
                <w:szCs w:val="20"/>
              </w:rPr>
            </w:pPr>
            <w:r w:rsidRPr="004A5889">
              <w:rPr>
                <w:sz w:val="20"/>
                <w:szCs w:val="20"/>
              </w:rPr>
              <w:t>Принятие государственных обязательств по проектам государственно-частного партнерства местными исполнительными органами осуществляется на основании решения маслихата</w:t>
            </w:r>
            <w:r w:rsidRPr="004A5889">
              <w:rPr>
                <w:b/>
                <w:bCs/>
                <w:sz w:val="20"/>
                <w:szCs w:val="20"/>
              </w:rPr>
              <w:t xml:space="preserve"> столицы, области и города республиканского значения</w:t>
            </w:r>
            <w:r w:rsidRPr="004A5889">
              <w:rPr>
                <w:sz w:val="20"/>
                <w:szCs w:val="20"/>
              </w:rPr>
              <w:t xml:space="preserve"> соответственно по каждому отдельному проекту государственно-частного партнерства.</w:t>
            </w:r>
          </w:p>
        </w:tc>
        <w:tc>
          <w:tcPr>
            <w:tcW w:w="953" w:type="pct"/>
          </w:tcPr>
          <w:p w14:paraId="6742B53F" w14:textId="1EE2DC6E" w:rsidR="00D8000B" w:rsidRPr="004A5889" w:rsidRDefault="00642FCB" w:rsidP="00890B1E">
            <w:pPr>
              <w:ind w:firstLine="403"/>
              <w:jc w:val="both"/>
              <w:rPr>
                <w:sz w:val="20"/>
                <w:szCs w:val="20"/>
              </w:rPr>
            </w:pPr>
            <w:r w:rsidRPr="004A5889">
              <w:rPr>
                <w:sz w:val="20"/>
                <w:szCs w:val="20"/>
              </w:rPr>
              <w:t>Обоснование приведено в позиции 1 сравнительной таблицы.</w:t>
            </w:r>
          </w:p>
          <w:p w14:paraId="448546B1" w14:textId="318EA087" w:rsidR="00D8000B" w:rsidRPr="004A5889" w:rsidRDefault="00D8000B" w:rsidP="00890B1E">
            <w:pPr>
              <w:ind w:firstLine="403"/>
              <w:jc w:val="both"/>
              <w:rPr>
                <w:sz w:val="20"/>
                <w:szCs w:val="20"/>
              </w:rPr>
            </w:pPr>
          </w:p>
        </w:tc>
      </w:tr>
      <w:tr w:rsidR="00D8000B" w:rsidRPr="004A5889" w14:paraId="317A2C6F" w14:textId="77777777" w:rsidTr="00890B1E">
        <w:trPr>
          <w:trHeight w:val="1936"/>
        </w:trPr>
        <w:tc>
          <w:tcPr>
            <w:tcW w:w="137" w:type="pct"/>
            <w:shd w:val="clear" w:color="auto" w:fill="auto"/>
          </w:tcPr>
          <w:p w14:paraId="2DF0733F" w14:textId="77777777" w:rsidR="00D8000B" w:rsidRPr="004A5889" w:rsidRDefault="00D8000B" w:rsidP="00890B1E">
            <w:pPr>
              <w:pStyle w:val="af9"/>
              <w:numPr>
                <w:ilvl w:val="0"/>
                <w:numId w:val="33"/>
              </w:numPr>
              <w:ind w:left="0" w:firstLine="0"/>
              <w:rPr>
                <w:rFonts w:cs="Times New Roman"/>
                <w:sz w:val="20"/>
                <w:szCs w:val="20"/>
              </w:rPr>
            </w:pPr>
          </w:p>
        </w:tc>
        <w:tc>
          <w:tcPr>
            <w:tcW w:w="414" w:type="pct"/>
          </w:tcPr>
          <w:p w14:paraId="7C821252" w14:textId="408E2138" w:rsidR="00D8000B" w:rsidRPr="004A5889" w:rsidRDefault="00D8000B"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Абзац 3 пункта 254</w:t>
            </w:r>
          </w:p>
        </w:tc>
        <w:tc>
          <w:tcPr>
            <w:tcW w:w="1748" w:type="pct"/>
          </w:tcPr>
          <w:p w14:paraId="3573AB26" w14:textId="77777777" w:rsidR="00D8000B" w:rsidRPr="004A5889" w:rsidRDefault="00D8000B" w:rsidP="00890B1E">
            <w:pPr>
              <w:ind w:firstLine="403"/>
              <w:jc w:val="both"/>
              <w:rPr>
                <w:sz w:val="20"/>
                <w:szCs w:val="20"/>
              </w:rPr>
            </w:pPr>
            <w:r w:rsidRPr="004A5889">
              <w:rPr>
                <w:sz w:val="20"/>
                <w:szCs w:val="20"/>
              </w:rPr>
              <w:t>…</w:t>
            </w:r>
          </w:p>
          <w:p w14:paraId="2505DD36" w14:textId="6EDD28D0" w:rsidR="00D8000B" w:rsidRPr="004A5889" w:rsidRDefault="00D8000B" w:rsidP="00890B1E">
            <w:pPr>
              <w:ind w:firstLine="403"/>
              <w:jc w:val="both"/>
              <w:rPr>
                <w:sz w:val="20"/>
                <w:szCs w:val="20"/>
              </w:rPr>
            </w:pPr>
            <w:r w:rsidRPr="004A5889">
              <w:rPr>
                <w:sz w:val="20"/>
                <w:szCs w:val="20"/>
              </w:rPr>
              <w:t xml:space="preserve">по объектам государственно-частного партнерства, относящимся к коммунальной собственности – местные исполнительные органы </w:t>
            </w:r>
            <w:r w:rsidRPr="004A5889">
              <w:rPr>
                <w:b/>
                <w:bCs/>
                <w:sz w:val="20"/>
                <w:szCs w:val="20"/>
              </w:rPr>
              <w:t>областей (городов республиканского значения, столицы).</w:t>
            </w:r>
          </w:p>
        </w:tc>
        <w:tc>
          <w:tcPr>
            <w:tcW w:w="1748" w:type="pct"/>
          </w:tcPr>
          <w:p w14:paraId="7EDCBA53" w14:textId="77777777" w:rsidR="00D8000B" w:rsidRPr="004A5889" w:rsidRDefault="00D8000B" w:rsidP="00890B1E">
            <w:pPr>
              <w:ind w:firstLine="403"/>
              <w:jc w:val="both"/>
              <w:rPr>
                <w:sz w:val="20"/>
                <w:szCs w:val="20"/>
              </w:rPr>
            </w:pPr>
            <w:r w:rsidRPr="004A5889">
              <w:rPr>
                <w:sz w:val="20"/>
                <w:szCs w:val="20"/>
              </w:rPr>
              <w:t>…</w:t>
            </w:r>
          </w:p>
          <w:p w14:paraId="6D041930" w14:textId="50F1CD2A" w:rsidR="00D8000B" w:rsidRPr="004A5889" w:rsidRDefault="00D8000B" w:rsidP="00890B1E">
            <w:pPr>
              <w:ind w:firstLine="403"/>
              <w:jc w:val="both"/>
              <w:rPr>
                <w:sz w:val="20"/>
                <w:szCs w:val="20"/>
              </w:rPr>
            </w:pPr>
            <w:r w:rsidRPr="004A5889">
              <w:rPr>
                <w:sz w:val="20"/>
                <w:szCs w:val="20"/>
              </w:rPr>
              <w:t xml:space="preserve">по объектам государственно-частного партнерства, относящимся к коммунальной собственности – местные исполнительные органы </w:t>
            </w:r>
            <w:r w:rsidRPr="004A5889">
              <w:rPr>
                <w:b/>
                <w:bCs/>
                <w:sz w:val="20"/>
                <w:szCs w:val="20"/>
              </w:rPr>
              <w:t>столицы (областей, городов республиканского значения)</w:t>
            </w:r>
            <w:r w:rsidRPr="004A5889">
              <w:rPr>
                <w:sz w:val="20"/>
                <w:szCs w:val="20"/>
              </w:rPr>
              <w:t>.</w:t>
            </w:r>
          </w:p>
        </w:tc>
        <w:tc>
          <w:tcPr>
            <w:tcW w:w="953" w:type="pct"/>
          </w:tcPr>
          <w:p w14:paraId="7311B310" w14:textId="2DF6BE6D" w:rsidR="00D8000B" w:rsidRPr="004A5889" w:rsidRDefault="00642FCB" w:rsidP="00890B1E">
            <w:pPr>
              <w:ind w:firstLine="403"/>
              <w:jc w:val="both"/>
              <w:rPr>
                <w:sz w:val="20"/>
                <w:szCs w:val="20"/>
              </w:rPr>
            </w:pPr>
            <w:r w:rsidRPr="004A5889">
              <w:rPr>
                <w:sz w:val="20"/>
                <w:szCs w:val="20"/>
              </w:rPr>
              <w:t>Обоснование приведено в позиции 1 сравнительной таблицы.</w:t>
            </w:r>
          </w:p>
          <w:p w14:paraId="51472599" w14:textId="47B116E9" w:rsidR="00D8000B" w:rsidRPr="004A5889" w:rsidRDefault="00D8000B" w:rsidP="00890B1E">
            <w:pPr>
              <w:ind w:firstLine="403"/>
              <w:jc w:val="both"/>
              <w:rPr>
                <w:sz w:val="20"/>
                <w:szCs w:val="20"/>
              </w:rPr>
            </w:pPr>
          </w:p>
        </w:tc>
      </w:tr>
      <w:tr w:rsidR="00D8000B" w:rsidRPr="004A5889" w14:paraId="64DBA93F" w14:textId="77777777" w:rsidTr="00890B1E">
        <w:trPr>
          <w:trHeight w:val="1936"/>
        </w:trPr>
        <w:tc>
          <w:tcPr>
            <w:tcW w:w="137" w:type="pct"/>
            <w:shd w:val="clear" w:color="auto" w:fill="auto"/>
          </w:tcPr>
          <w:p w14:paraId="41BE323B" w14:textId="77777777" w:rsidR="00D8000B" w:rsidRPr="004A5889" w:rsidRDefault="00D8000B" w:rsidP="00890B1E">
            <w:pPr>
              <w:pStyle w:val="af9"/>
              <w:numPr>
                <w:ilvl w:val="0"/>
                <w:numId w:val="33"/>
              </w:numPr>
              <w:ind w:left="0" w:firstLine="0"/>
              <w:rPr>
                <w:rFonts w:cs="Times New Roman"/>
                <w:sz w:val="20"/>
                <w:szCs w:val="20"/>
              </w:rPr>
            </w:pPr>
          </w:p>
        </w:tc>
        <w:tc>
          <w:tcPr>
            <w:tcW w:w="414" w:type="pct"/>
          </w:tcPr>
          <w:p w14:paraId="3899CE63" w14:textId="69E3B522" w:rsidR="00D8000B" w:rsidRPr="004A5889" w:rsidRDefault="00A83F62"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Абзац 1 пункта 255</w:t>
            </w:r>
          </w:p>
        </w:tc>
        <w:tc>
          <w:tcPr>
            <w:tcW w:w="1748" w:type="pct"/>
          </w:tcPr>
          <w:p w14:paraId="669BA8B6" w14:textId="77777777" w:rsidR="00D8000B" w:rsidRPr="004A5889" w:rsidRDefault="00A83F62" w:rsidP="00890B1E">
            <w:pPr>
              <w:ind w:firstLine="403"/>
              <w:jc w:val="both"/>
              <w:rPr>
                <w:sz w:val="20"/>
                <w:szCs w:val="20"/>
              </w:rPr>
            </w:pPr>
            <w:r w:rsidRPr="004A5889">
              <w:rPr>
                <w:sz w:val="20"/>
                <w:szCs w:val="20"/>
              </w:rPr>
              <w:t xml:space="preserve">255. Частный партнер по объектам государственно-частного партнерства, относящимся к республиканской собственности, представляет в уполномоченный орган по осуществлению права распоряжения республиканской собственностью, по объектам государственно-частного партнерства, относящимся к коммунальной собственности – в местные исполнительные органы </w:t>
            </w:r>
            <w:r w:rsidRPr="004A5889">
              <w:rPr>
                <w:b/>
                <w:bCs/>
                <w:sz w:val="20"/>
                <w:szCs w:val="20"/>
              </w:rPr>
              <w:t>областей (городов республиканского значения, столицы)</w:t>
            </w:r>
            <w:r w:rsidRPr="004A5889">
              <w:rPr>
                <w:sz w:val="20"/>
                <w:szCs w:val="20"/>
              </w:rPr>
              <w:t xml:space="preserve"> отчеты по следующим сделкам имущественного характера, связанным с государственной собственностью:</w:t>
            </w:r>
          </w:p>
          <w:p w14:paraId="7F8F7458" w14:textId="1236614D" w:rsidR="00A83F62" w:rsidRPr="004A5889" w:rsidRDefault="00A83F62" w:rsidP="00890B1E">
            <w:pPr>
              <w:ind w:firstLine="403"/>
              <w:jc w:val="both"/>
              <w:rPr>
                <w:sz w:val="20"/>
                <w:szCs w:val="20"/>
              </w:rPr>
            </w:pPr>
            <w:r w:rsidRPr="004A5889">
              <w:rPr>
                <w:sz w:val="20"/>
                <w:szCs w:val="20"/>
              </w:rPr>
              <w:t>…</w:t>
            </w:r>
          </w:p>
        </w:tc>
        <w:tc>
          <w:tcPr>
            <w:tcW w:w="1748" w:type="pct"/>
          </w:tcPr>
          <w:p w14:paraId="5F23AA1C" w14:textId="32818873" w:rsidR="00D8000B" w:rsidRPr="004A5889" w:rsidRDefault="00A83F62" w:rsidP="00890B1E">
            <w:pPr>
              <w:ind w:firstLine="403"/>
              <w:jc w:val="both"/>
              <w:rPr>
                <w:sz w:val="20"/>
                <w:szCs w:val="20"/>
              </w:rPr>
            </w:pPr>
            <w:r w:rsidRPr="004A5889">
              <w:rPr>
                <w:sz w:val="20"/>
                <w:szCs w:val="20"/>
              </w:rPr>
              <w:t xml:space="preserve">255. Частный партнер по объектам государственно-частного партнерства, относящимся к республиканской собственности, представляет в уполномоченный орган по осуществлению права распоряжения республиканской собственностью, по объектам государственно-частного партнерства, относящимся к коммунальной собственности – в местные исполнительные органы </w:t>
            </w:r>
            <w:r w:rsidRPr="004A5889">
              <w:rPr>
                <w:b/>
                <w:bCs/>
                <w:sz w:val="20"/>
                <w:szCs w:val="20"/>
              </w:rPr>
              <w:t xml:space="preserve">столицы (областей, городов республиканского значения) </w:t>
            </w:r>
            <w:r w:rsidRPr="004A5889">
              <w:rPr>
                <w:sz w:val="20"/>
                <w:szCs w:val="20"/>
              </w:rPr>
              <w:t>отчеты по следующим сделкам имущественного характера, связанным с государственной собственностью:</w:t>
            </w:r>
          </w:p>
          <w:p w14:paraId="3D6F3FA4" w14:textId="1CE8B0DB" w:rsidR="00A83F62" w:rsidRPr="004A5889" w:rsidRDefault="00A83F62" w:rsidP="00890B1E">
            <w:pPr>
              <w:ind w:firstLine="403"/>
              <w:jc w:val="both"/>
              <w:rPr>
                <w:sz w:val="20"/>
                <w:szCs w:val="20"/>
              </w:rPr>
            </w:pPr>
            <w:r w:rsidRPr="004A5889">
              <w:rPr>
                <w:sz w:val="20"/>
                <w:szCs w:val="20"/>
              </w:rPr>
              <w:t>…</w:t>
            </w:r>
          </w:p>
        </w:tc>
        <w:tc>
          <w:tcPr>
            <w:tcW w:w="953" w:type="pct"/>
          </w:tcPr>
          <w:p w14:paraId="235CCB2D" w14:textId="48D0567E" w:rsidR="00A83F62" w:rsidRPr="004A5889" w:rsidRDefault="00642FCB" w:rsidP="00890B1E">
            <w:pPr>
              <w:ind w:firstLine="403"/>
              <w:jc w:val="both"/>
              <w:rPr>
                <w:sz w:val="20"/>
                <w:szCs w:val="20"/>
              </w:rPr>
            </w:pPr>
            <w:r w:rsidRPr="004A5889">
              <w:rPr>
                <w:sz w:val="20"/>
                <w:szCs w:val="20"/>
              </w:rPr>
              <w:t>Обоснование приведено в позиции 1 сравнительной таблицы.</w:t>
            </w:r>
          </w:p>
          <w:p w14:paraId="6FE9512A" w14:textId="6FC8C780" w:rsidR="00D8000B" w:rsidRPr="004A5889" w:rsidRDefault="00D8000B" w:rsidP="00890B1E">
            <w:pPr>
              <w:ind w:firstLine="403"/>
              <w:jc w:val="both"/>
              <w:rPr>
                <w:sz w:val="20"/>
                <w:szCs w:val="20"/>
              </w:rPr>
            </w:pPr>
          </w:p>
        </w:tc>
      </w:tr>
      <w:tr w:rsidR="00D8000B" w:rsidRPr="004A5889" w14:paraId="1125E5E9" w14:textId="77777777" w:rsidTr="00890B1E">
        <w:trPr>
          <w:trHeight w:val="127"/>
        </w:trPr>
        <w:tc>
          <w:tcPr>
            <w:tcW w:w="137" w:type="pct"/>
            <w:shd w:val="clear" w:color="auto" w:fill="auto"/>
          </w:tcPr>
          <w:p w14:paraId="4F018C7D" w14:textId="77777777" w:rsidR="00D8000B" w:rsidRPr="004A5889" w:rsidRDefault="00D8000B" w:rsidP="00890B1E">
            <w:pPr>
              <w:pStyle w:val="af9"/>
              <w:numPr>
                <w:ilvl w:val="0"/>
                <w:numId w:val="33"/>
              </w:numPr>
              <w:ind w:left="0" w:firstLine="0"/>
              <w:rPr>
                <w:rFonts w:cs="Times New Roman"/>
                <w:sz w:val="20"/>
                <w:szCs w:val="20"/>
              </w:rPr>
            </w:pPr>
          </w:p>
        </w:tc>
        <w:tc>
          <w:tcPr>
            <w:tcW w:w="414" w:type="pct"/>
          </w:tcPr>
          <w:p w14:paraId="09777992" w14:textId="55AF954C" w:rsidR="00D8000B" w:rsidRPr="004A5889" w:rsidRDefault="00A83F62"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Часть 1 пункта 258</w:t>
            </w:r>
          </w:p>
        </w:tc>
        <w:tc>
          <w:tcPr>
            <w:tcW w:w="1748" w:type="pct"/>
          </w:tcPr>
          <w:p w14:paraId="1E92368E" w14:textId="77777777" w:rsidR="00D8000B" w:rsidRPr="004A5889" w:rsidRDefault="00A83F62" w:rsidP="00890B1E">
            <w:pPr>
              <w:ind w:firstLine="403"/>
              <w:jc w:val="both"/>
              <w:rPr>
                <w:sz w:val="20"/>
                <w:szCs w:val="20"/>
              </w:rPr>
            </w:pPr>
            <w:r w:rsidRPr="004A5889">
              <w:rPr>
                <w:sz w:val="20"/>
                <w:szCs w:val="20"/>
              </w:rPr>
              <w:t xml:space="preserve">258. Частный партнер формирует отчет в электронном виде с использованием программного обеспечения, подписывает его электронной цифровой подписью, выданной национальным удостоверяющим центром, и направляет в уполномоченный орган по управлению государственным имуществом – в отношении республиканского имущества или в местный исполнительный орган </w:t>
            </w:r>
            <w:r w:rsidRPr="004A5889">
              <w:rPr>
                <w:b/>
                <w:bCs/>
                <w:sz w:val="20"/>
                <w:szCs w:val="20"/>
              </w:rPr>
              <w:t>области (города республиканского значения, столицы)</w:t>
            </w:r>
            <w:r w:rsidRPr="004A5889">
              <w:rPr>
                <w:sz w:val="20"/>
                <w:szCs w:val="20"/>
              </w:rPr>
              <w:t xml:space="preserve"> – в отношении коммунального имущества, посредством реестра государственного имущества, используя имеющийся в программном обеспечении сервис для отправки и включения отчета в структуру реестра.</w:t>
            </w:r>
          </w:p>
          <w:p w14:paraId="477F8791" w14:textId="2B9BA79A" w:rsidR="00A83F62" w:rsidRPr="004A5889" w:rsidRDefault="00A83F62" w:rsidP="00890B1E">
            <w:pPr>
              <w:ind w:firstLine="403"/>
              <w:jc w:val="both"/>
              <w:rPr>
                <w:sz w:val="20"/>
                <w:szCs w:val="20"/>
              </w:rPr>
            </w:pPr>
            <w:r w:rsidRPr="004A5889">
              <w:rPr>
                <w:sz w:val="20"/>
                <w:szCs w:val="20"/>
              </w:rPr>
              <w:lastRenderedPageBreak/>
              <w:t>…</w:t>
            </w:r>
          </w:p>
        </w:tc>
        <w:tc>
          <w:tcPr>
            <w:tcW w:w="1748" w:type="pct"/>
          </w:tcPr>
          <w:p w14:paraId="0B82B8BB" w14:textId="4478A695" w:rsidR="00D8000B" w:rsidRPr="004A5889" w:rsidRDefault="00A83F62" w:rsidP="00890B1E">
            <w:pPr>
              <w:ind w:firstLine="403"/>
              <w:jc w:val="both"/>
              <w:rPr>
                <w:sz w:val="20"/>
                <w:szCs w:val="20"/>
              </w:rPr>
            </w:pPr>
            <w:r w:rsidRPr="004A5889">
              <w:rPr>
                <w:sz w:val="20"/>
                <w:szCs w:val="20"/>
              </w:rPr>
              <w:lastRenderedPageBreak/>
              <w:t xml:space="preserve">258. Частный партнер формирует отчет в электронном виде с использованием программного обеспечения, подписывает его электронной цифровой подписью, выданной национальным удостоверяющим центром, и направляет в уполномоченный орган по управлению государственным имуществом – в отношении республиканского имущества или в местный исполнительный орган </w:t>
            </w:r>
            <w:r w:rsidRPr="004A5889">
              <w:rPr>
                <w:b/>
                <w:bCs/>
                <w:sz w:val="20"/>
                <w:szCs w:val="20"/>
              </w:rPr>
              <w:t>столицы (области, города республиканского значения)</w:t>
            </w:r>
            <w:r w:rsidRPr="004A5889">
              <w:rPr>
                <w:sz w:val="20"/>
                <w:szCs w:val="20"/>
              </w:rPr>
              <w:t xml:space="preserve"> – в отношении коммунального имущества, посредством реестра государственного имущества, используя имеющийся в программном обеспечении сервис для отправки и включения отчета в структуру реестра.</w:t>
            </w:r>
          </w:p>
          <w:p w14:paraId="0280A1FE" w14:textId="373630B9" w:rsidR="00A83F62" w:rsidRPr="004A5889" w:rsidRDefault="00A83F62" w:rsidP="00890B1E">
            <w:pPr>
              <w:ind w:firstLine="403"/>
              <w:jc w:val="both"/>
              <w:rPr>
                <w:sz w:val="20"/>
                <w:szCs w:val="20"/>
              </w:rPr>
            </w:pPr>
            <w:r w:rsidRPr="004A5889">
              <w:rPr>
                <w:sz w:val="20"/>
                <w:szCs w:val="20"/>
              </w:rPr>
              <w:lastRenderedPageBreak/>
              <w:t>…</w:t>
            </w:r>
          </w:p>
        </w:tc>
        <w:tc>
          <w:tcPr>
            <w:tcW w:w="953" w:type="pct"/>
          </w:tcPr>
          <w:p w14:paraId="3C4EF3B8" w14:textId="50ACCBA3" w:rsidR="00A83F62" w:rsidRPr="004A5889" w:rsidRDefault="00642FCB" w:rsidP="00890B1E">
            <w:pPr>
              <w:ind w:firstLine="403"/>
              <w:jc w:val="both"/>
              <w:rPr>
                <w:sz w:val="20"/>
                <w:szCs w:val="20"/>
              </w:rPr>
            </w:pPr>
            <w:r w:rsidRPr="004A5889">
              <w:rPr>
                <w:sz w:val="20"/>
                <w:szCs w:val="20"/>
              </w:rPr>
              <w:lastRenderedPageBreak/>
              <w:t>Обоснование приведено в позиции 1 сравнительной таблицы.</w:t>
            </w:r>
          </w:p>
          <w:p w14:paraId="1BD3385C" w14:textId="049A780F" w:rsidR="00D8000B" w:rsidRPr="004A5889" w:rsidRDefault="00D8000B" w:rsidP="00890B1E">
            <w:pPr>
              <w:ind w:firstLine="403"/>
              <w:jc w:val="both"/>
              <w:rPr>
                <w:sz w:val="20"/>
                <w:szCs w:val="20"/>
              </w:rPr>
            </w:pPr>
          </w:p>
        </w:tc>
      </w:tr>
      <w:tr w:rsidR="00D8000B" w:rsidRPr="004A5889" w14:paraId="0E121881" w14:textId="77777777" w:rsidTr="00890B1E">
        <w:trPr>
          <w:trHeight w:val="1300"/>
        </w:trPr>
        <w:tc>
          <w:tcPr>
            <w:tcW w:w="137" w:type="pct"/>
            <w:shd w:val="clear" w:color="auto" w:fill="auto"/>
          </w:tcPr>
          <w:p w14:paraId="7252A23F" w14:textId="77777777" w:rsidR="00D8000B" w:rsidRPr="004A5889" w:rsidRDefault="00D8000B" w:rsidP="00890B1E">
            <w:pPr>
              <w:pStyle w:val="af9"/>
              <w:numPr>
                <w:ilvl w:val="0"/>
                <w:numId w:val="33"/>
              </w:numPr>
              <w:ind w:left="0" w:firstLine="0"/>
              <w:rPr>
                <w:rFonts w:cs="Times New Roman"/>
                <w:sz w:val="20"/>
                <w:szCs w:val="20"/>
              </w:rPr>
            </w:pPr>
          </w:p>
        </w:tc>
        <w:tc>
          <w:tcPr>
            <w:tcW w:w="414" w:type="pct"/>
          </w:tcPr>
          <w:p w14:paraId="67273A9A" w14:textId="1AE016CE" w:rsidR="00D8000B" w:rsidRPr="004A5889" w:rsidRDefault="00A83F62"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Абзац 8 пункта 264</w:t>
            </w:r>
          </w:p>
        </w:tc>
        <w:tc>
          <w:tcPr>
            <w:tcW w:w="1748" w:type="pct"/>
          </w:tcPr>
          <w:p w14:paraId="356DAD0A" w14:textId="533E93B4" w:rsidR="00A83F62" w:rsidRPr="004A5889" w:rsidRDefault="00A83F62" w:rsidP="00890B1E">
            <w:pPr>
              <w:ind w:firstLine="403"/>
              <w:jc w:val="both"/>
              <w:rPr>
                <w:sz w:val="20"/>
                <w:szCs w:val="20"/>
              </w:rPr>
            </w:pPr>
            <w:r w:rsidRPr="004A5889">
              <w:rPr>
                <w:sz w:val="20"/>
                <w:szCs w:val="20"/>
              </w:rPr>
              <w:t>…</w:t>
            </w:r>
          </w:p>
          <w:p w14:paraId="67001F8D" w14:textId="3FE453BF" w:rsidR="00D8000B" w:rsidRPr="004A5889" w:rsidRDefault="00A83F62" w:rsidP="00890B1E">
            <w:pPr>
              <w:ind w:firstLine="403"/>
              <w:jc w:val="both"/>
              <w:rPr>
                <w:sz w:val="20"/>
                <w:szCs w:val="20"/>
              </w:rPr>
            </w:pPr>
            <w:r w:rsidRPr="004A5889">
              <w:rPr>
                <w:sz w:val="20"/>
                <w:szCs w:val="20"/>
              </w:rPr>
              <w:t xml:space="preserve">с одновременным уведомлением Национальной палаты предпринимателей Республики Казахстан за подписью не ниже заместителя акима </w:t>
            </w:r>
            <w:r w:rsidRPr="004A5889">
              <w:rPr>
                <w:b/>
                <w:bCs/>
                <w:sz w:val="20"/>
                <w:szCs w:val="20"/>
              </w:rPr>
              <w:t>области, города республиканского значения и столицы.</w:t>
            </w:r>
          </w:p>
        </w:tc>
        <w:tc>
          <w:tcPr>
            <w:tcW w:w="1748" w:type="pct"/>
          </w:tcPr>
          <w:p w14:paraId="3C1BC48B" w14:textId="77777777" w:rsidR="00A83F62" w:rsidRPr="004A5889" w:rsidRDefault="00A83F62" w:rsidP="00890B1E">
            <w:pPr>
              <w:ind w:firstLine="403"/>
              <w:jc w:val="both"/>
              <w:rPr>
                <w:sz w:val="20"/>
                <w:szCs w:val="20"/>
              </w:rPr>
            </w:pPr>
            <w:r w:rsidRPr="004A5889">
              <w:rPr>
                <w:sz w:val="20"/>
                <w:szCs w:val="20"/>
              </w:rPr>
              <w:t>…</w:t>
            </w:r>
          </w:p>
          <w:p w14:paraId="0AC75CDC" w14:textId="73901C0C" w:rsidR="00D8000B" w:rsidRPr="004A5889" w:rsidRDefault="00A83F62" w:rsidP="00890B1E">
            <w:pPr>
              <w:ind w:firstLine="403"/>
              <w:jc w:val="both"/>
              <w:rPr>
                <w:sz w:val="20"/>
                <w:szCs w:val="20"/>
              </w:rPr>
            </w:pPr>
            <w:r w:rsidRPr="004A5889">
              <w:rPr>
                <w:sz w:val="20"/>
                <w:szCs w:val="20"/>
              </w:rPr>
              <w:t xml:space="preserve">с одновременным уведомлением Национальной палаты предпринимателей Республики Казахстан за подписью не ниже заместителя акима </w:t>
            </w:r>
            <w:r w:rsidRPr="004A5889">
              <w:rPr>
                <w:b/>
                <w:bCs/>
                <w:sz w:val="20"/>
                <w:szCs w:val="20"/>
              </w:rPr>
              <w:t>столицы,</w:t>
            </w:r>
            <w:r w:rsidRPr="004A5889">
              <w:rPr>
                <w:sz w:val="20"/>
                <w:szCs w:val="20"/>
              </w:rPr>
              <w:t xml:space="preserve"> </w:t>
            </w:r>
            <w:r w:rsidRPr="004A5889">
              <w:rPr>
                <w:b/>
                <w:bCs/>
                <w:sz w:val="20"/>
                <w:szCs w:val="20"/>
              </w:rPr>
              <w:t>области и города республиканского значения</w:t>
            </w:r>
            <w:r w:rsidRPr="004A5889">
              <w:rPr>
                <w:sz w:val="20"/>
                <w:szCs w:val="20"/>
              </w:rPr>
              <w:t>.</w:t>
            </w:r>
          </w:p>
        </w:tc>
        <w:tc>
          <w:tcPr>
            <w:tcW w:w="953" w:type="pct"/>
          </w:tcPr>
          <w:p w14:paraId="2E9FF10E" w14:textId="604086A7" w:rsidR="00A83F62" w:rsidRPr="004A5889" w:rsidRDefault="00642FCB" w:rsidP="00890B1E">
            <w:pPr>
              <w:ind w:firstLine="403"/>
              <w:jc w:val="both"/>
              <w:rPr>
                <w:sz w:val="20"/>
                <w:szCs w:val="20"/>
              </w:rPr>
            </w:pPr>
            <w:r w:rsidRPr="004A5889">
              <w:rPr>
                <w:sz w:val="20"/>
                <w:szCs w:val="20"/>
              </w:rPr>
              <w:t>Обоснование приведено в позиции 1 сравнительной таблицы.</w:t>
            </w:r>
          </w:p>
          <w:p w14:paraId="1D422855" w14:textId="34FC82FC" w:rsidR="00D8000B" w:rsidRPr="004A5889" w:rsidRDefault="00D8000B" w:rsidP="00890B1E">
            <w:pPr>
              <w:ind w:firstLine="403"/>
              <w:jc w:val="both"/>
              <w:rPr>
                <w:sz w:val="20"/>
                <w:szCs w:val="20"/>
              </w:rPr>
            </w:pPr>
          </w:p>
        </w:tc>
      </w:tr>
      <w:tr w:rsidR="00A83F62" w:rsidRPr="004A5889" w14:paraId="3CA9A8BF" w14:textId="77777777" w:rsidTr="00890B1E">
        <w:trPr>
          <w:trHeight w:val="836"/>
        </w:trPr>
        <w:tc>
          <w:tcPr>
            <w:tcW w:w="137" w:type="pct"/>
            <w:shd w:val="clear" w:color="auto" w:fill="auto"/>
          </w:tcPr>
          <w:p w14:paraId="01D66257" w14:textId="77777777" w:rsidR="00A83F62" w:rsidRPr="004A5889" w:rsidRDefault="00A83F62" w:rsidP="00890B1E">
            <w:pPr>
              <w:pStyle w:val="af9"/>
              <w:numPr>
                <w:ilvl w:val="0"/>
                <w:numId w:val="33"/>
              </w:numPr>
              <w:ind w:left="0" w:firstLine="0"/>
              <w:rPr>
                <w:rFonts w:cs="Times New Roman"/>
                <w:sz w:val="20"/>
                <w:szCs w:val="20"/>
              </w:rPr>
            </w:pPr>
          </w:p>
        </w:tc>
        <w:tc>
          <w:tcPr>
            <w:tcW w:w="414" w:type="pct"/>
          </w:tcPr>
          <w:p w14:paraId="188745B3" w14:textId="30DFFBB1" w:rsidR="00A83F62" w:rsidRPr="004A5889" w:rsidRDefault="00A83F62"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Абзацы 2 и 3 пункта 273</w:t>
            </w:r>
          </w:p>
        </w:tc>
        <w:tc>
          <w:tcPr>
            <w:tcW w:w="1748" w:type="pct"/>
          </w:tcPr>
          <w:p w14:paraId="6C08A3E8" w14:textId="310E84D8" w:rsidR="00A83F62" w:rsidRPr="004A5889" w:rsidRDefault="00A83F62" w:rsidP="00890B1E">
            <w:pPr>
              <w:ind w:firstLine="403"/>
              <w:jc w:val="both"/>
              <w:rPr>
                <w:sz w:val="20"/>
                <w:szCs w:val="20"/>
              </w:rPr>
            </w:pPr>
            <w:r w:rsidRPr="004A5889">
              <w:rPr>
                <w:sz w:val="20"/>
                <w:szCs w:val="20"/>
              </w:rPr>
              <w:t>…</w:t>
            </w:r>
          </w:p>
          <w:p w14:paraId="41E171E3" w14:textId="00DAFC2B" w:rsidR="00A83F62" w:rsidRPr="004A5889" w:rsidRDefault="00A83F62" w:rsidP="00890B1E">
            <w:pPr>
              <w:ind w:firstLine="403"/>
              <w:jc w:val="both"/>
              <w:rPr>
                <w:sz w:val="20"/>
                <w:szCs w:val="20"/>
              </w:rPr>
            </w:pPr>
            <w:r w:rsidRPr="004A5889">
              <w:rPr>
                <w:sz w:val="20"/>
                <w:szCs w:val="20"/>
              </w:rPr>
              <w:t xml:space="preserve">в уполномоченный орган по управлению государственным имуществом для внесения данных в Реестр, местным исполнительным органам </w:t>
            </w:r>
            <w:r w:rsidRPr="004A5889">
              <w:rPr>
                <w:b/>
                <w:bCs/>
                <w:sz w:val="20"/>
                <w:szCs w:val="20"/>
              </w:rPr>
              <w:t xml:space="preserve">областей, городов республиканского значения и столицы </w:t>
            </w:r>
            <w:r w:rsidRPr="004A5889">
              <w:rPr>
                <w:sz w:val="20"/>
                <w:szCs w:val="20"/>
              </w:rPr>
              <w:t xml:space="preserve">по объектам государственно-частного партнерства, относящимся к коммунальной собственности результаты оценки реализации проектов государственно-частного партнерства; </w:t>
            </w:r>
          </w:p>
          <w:p w14:paraId="1889B04F" w14:textId="17FC3748" w:rsidR="00A83F62" w:rsidRPr="004A5889" w:rsidRDefault="00A83F62" w:rsidP="00890B1E">
            <w:pPr>
              <w:ind w:firstLine="403"/>
              <w:jc w:val="both"/>
              <w:rPr>
                <w:sz w:val="20"/>
                <w:szCs w:val="20"/>
              </w:rPr>
            </w:pPr>
            <w:r w:rsidRPr="004A5889">
              <w:rPr>
                <w:sz w:val="20"/>
                <w:szCs w:val="20"/>
              </w:rPr>
              <w:t xml:space="preserve">центральным и местным исполнительным органам </w:t>
            </w:r>
            <w:r w:rsidRPr="004A5889">
              <w:rPr>
                <w:b/>
                <w:bCs/>
                <w:sz w:val="20"/>
                <w:szCs w:val="20"/>
              </w:rPr>
              <w:t>областей, городов республиканского значения и столицы</w:t>
            </w:r>
            <w:r w:rsidRPr="004A5889">
              <w:rPr>
                <w:sz w:val="20"/>
                <w:szCs w:val="20"/>
              </w:rPr>
              <w:t xml:space="preserve"> для отработки рекомендаций с Центром развития государственно-частного партнерства.</w:t>
            </w:r>
          </w:p>
        </w:tc>
        <w:tc>
          <w:tcPr>
            <w:tcW w:w="1748" w:type="pct"/>
          </w:tcPr>
          <w:p w14:paraId="3B5406F1" w14:textId="77777777" w:rsidR="00A83F62" w:rsidRPr="004A5889" w:rsidRDefault="00A83F62" w:rsidP="00890B1E">
            <w:pPr>
              <w:ind w:firstLine="403"/>
              <w:jc w:val="both"/>
              <w:rPr>
                <w:sz w:val="20"/>
                <w:szCs w:val="20"/>
              </w:rPr>
            </w:pPr>
            <w:r w:rsidRPr="004A5889">
              <w:rPr>
                <w:sz w:val="20"/>
                <w:szCs w:val="20"/>
              </w:rPr>
              <w:t>…</w:t>
            </w:r>
          </w:p>
          <w:p w14:paraId="219B253E" w14:textId="017C35EA" w:rsidR="00A83F62" w:rsidRPr="004A5889" w:rsidRDefault="00A83F62" w:rsidP="00890B1E">
            <w:pPr>
              <w:ind w:firstLine="403"/>
              <w:jc w:val="both"/>
              <w:rPr>
                <w:sz w:val="20"/>
                <w:szCs w:val="20"/>
              </w:rPr>
            </w:pPr>
            <w:r w:rsidRPr="004A5889">
              <w:rPr>
                <w:sz w:val="20"/>
                <w:szCs w:val="20"/>
              </w:rPr>
              <w:t>в уполномоченный орган по управлению государственным имуществом для внесения данных в Реестр, местным исполнительным органам</w:t>
            </w:r>
            <w:r w:rsidRPr="004A5889">
              <w:rPr>
                <w:b/>
                <w:bCs/>
                <w:sz w:val="20"/>
                <w:szCs w:val="20"/>
              </w:rPr>
              <w:t xml:space="preserve"> столицы, областей и городов республиканского значения </w:t>
            </w:r>
            <w:r w:rsidRPr="004A5889">
              <w:rPr>
                <w:sz w:val="20"/>
                <w:szCs w:val="20"/>
              </w:rPr>
              <w:t xml:space="preserve">по объектам государственно-частного партнерства, относящимся к коммунальной собственности результаты оценки реализации проектов государственно-частного партнерства; </w:t>
            </w:r>
          </w:p>
          <w:p w14:paraId="753D8DBA" w14:textId="5B1C58DE" w:rsidR="00A83F62" w:rsidRPr="004A5889" w:rsidRDefault="00A83F62" w:rsidP="00890B1E">
            <w:pPr>
              <w:ind w:firstLine="403"/>
              <w:jc w:val="both"/>
              <w:rPr>
                <w:sz w:val="20"/>
                <w:szCs w:val="20"/>
              </w:rPr>
            </w:pPr>
            <w:r w:rsidRPr="004A5889">
              <w:rPr>
                <w:sz w:val="20"/>
                <w:szCs w:val="20"/>
              </w:rPr>
              <w:t xml:space="preserve">центральным и местным исполнительным органам </w:t>
            </w:r>
            <w:r w:rsidRPr="004A5889">
              <w:rPr>
                <w:b/>
                <w:bCs/>
                <w:sz w:val="20"/>
                <w:szCs w:val="20"/>
              </w:rPr>
              <w:t xml:space="preserve">столицы, областей и городов республиканского значения </w:t>
            </w:r>
            <w:r w:rsidRPr="004A5889">
              <w:rPr>
                <w:sz w:val="20"/>
                <w:szCs w:val="20"/>
              </w:rPr>
              <w:t>для отработки рекомендаций с Центром развития государственно-частного партнерства.</w:t>
            </w:r>
          </w:p>
        </w:tc>
        <w:tc>
          <w:tcPr>
            <w:tcW w:w="953" w:type="pct"/>
          </w:tcPr>
          <w:p w14:paraId="631DFF28" w14:textId="466F2643" w:rsidR="00A83F62" w:rsidRPr="004A5889" w:rsidRDefault="00642FCB" w:rsidP="00890B1E">
            <w:pPr>
              <w:ind w:firstLine="403"/>
              <w:jc w:val="both"/>
              <w:rPr>
                <w:sz w:val="20"/>
                <w:szCs w:val="20"/>
              </w:rPr>
            </w:pPr>
            <w:r w:rsidRPr="004A5889">
              <w:rPr>
                <w:sz w:val="20"/>
                <w:szCs w:val="20"/>
              </w:rPr>
              <w:t>Обоснование приведено в позиции 1 сравнительной таблицы.</w:t>
            </w:r>
          </w:p>
          <w:p w14:paraId="55732044" w14:textId="5639C57A" w:rsidR="00A83F62" w:rsidRPr="004A5889" w:rsidRDefault="00A83F62" w:rsidP="00890B1E">
            <w:pPr>
              <w:ind w:firstLine="403"/>
              <w:jc w:val="both"/>
              <w:rPr>
                <w:sz w:val="20"/>
                <w:szCs w:val="20"/>
              </w:rPr>
            </w:pPr>
          </w:p>
        </w:tc>
      </w:tr>
      <w:tr w:rsidR="00083FDF" w:rsidRPr="004A5889" w14:paraId="35A1FD9C" w14:textId="77777777" w:rsidTr="00890B1E">
        <w:trPr>
          <w:trHeight w:val="1936"/>
        </w:trPr>
        <w:tc>
          <w:tcPr>
            <w:tcW w:w="137" w:type="pct"/>
            <w:shd w:val="clear" w:color="auto" w:fill="auto"/>
          </w:tcPr>
          <w:p w14:paraId="022EF824" w14:textId="77777777" w:rsidR="00083FDF" w:rsidRPr="004A5889" w:rsidRDefault="00083FDF" w:rsidP="00890B1E">
            <w:pPr>
              <w:pStyle w:val="af9"/>
              <w:numPr>
                <w:ilvl w:val="0"/>
                <w:numId w:val="33"/>
              </w:numPr>
              <w:ind w:left="0" w:firstLine="0"/>
              <w:rPr>
                <w:rFonts w:cs="Times New Roman"/>
                <w:sz w:val="20"/>
                <w:szCs w:val="20"/>
              </w:rPr>
            </w:pPr>
          </w:p>
        </w:tc>
        <w:tc>
          <w:tcPr>
            <w:tcW w:w="414" w:type="pct"/>
          </w:tcPr>
          <w:p w14:paraId="5EF2411D" w14:textId="12D5B142" w:rsidR="00083FDF" w:rsidRPr="004A5889" w:rsidRDefault="00083FDF" w:rsidP="00890B1E">
            <w:pPr>
              <w:jc w:val="center"/>
              <w:rPr>
                <w:rFonts w:cs="Times New Roman"/>
                <w:sz w:val="20"/>
                <w:szCs w:val="20"/>
                <w:shd w:val="clear" w:color="auto" w:fill="FFFFFF"/>
              </w:rPr>
            </w:pPr>
            <w:r w:rsidRPr="004A5889">
              <w:rPr>
                <w:rFonts w:cs="Times New Roman"/>
                <w:sz w:val="20"/>
                <w:szCs w:val="20"/>
                <w:shd w:val="clear" w:color="auto" w:fill="FFFFFF"/>
              </w:rPr>
              <w:t xml:space="preserve">Приложение 1 к Правилам планирования и реализации проектов государственно-частного партнерства, включающие вопросы планирования проектов государственно-частного партнерства, </w:t>
            </w:r>
            <w:r w:rsidRPr="004A5889">
              <w:rPr>
                <w:rFonts w:cs="Times New Roman"/>
                <w:sz w:val="20"/>
                <w:szCs w:val="20"/>
                <w:shd w:val="clear" w:color="auto" w:fill="FFFFFF"/>
              </w:rPr>
              <w:lastRenderedPageBreak/>
              <w:t>проведения конкурса (аукциона) и прямых переговоров по определению частного партнера, проведения мониторинга договоров государственно-частного партнерства, проведения мониторинга и оценки реализации проектов государственно-частного партнерства</w:t>
            </w:r>
          </w:p>
        </w:tc>
        <w:tc>
          <w:tcPr>
            <w:tcW w:w="1748" w:type="pct"/>
          </w:tcPr>
          <w:tbl>
            <w:tblPr>
              <w:tblW w:w="0" w:type="auto"/>
              <w:tblCellSpacing w:w="0" w:type="auto"/>
              <w:tblLayout w:type="fixed"/>
              <w:tblLook w:val="04A0" w:firstRow="1" w:lastRow="0" w:firstColumn="1" w:lastColumn="0" w:noHBand="0" w:noVBand="1"/>
            </w:tblPr>
            <w:tblGrid>
              <w:gridCol w:w="3060"/>
              <w:gridCol w:w="1809"/>
            </w:tblGrid>
            <w:tr w:rsidR="00C2308C" w:rsidRPr="004A5889" w14:paraId="733AE93A" w14:textId="77777777" w:rsidTr="00083FDF">
              <w:trPr>
                <w:trHeight w:val="31"/>
                <w:tblCellSpacing w:w="0" w:type="auto"/>
              </w:trPr>
              <w:tc>
                <w:tcPr>
                  <w:tcW w:w="3060" w:type="dxa"/>
                  <w:tcMar>
                    <w:top w:w="15" w:type="dxa"/>
                    <w:left w:w="15" w:type="dxa"/>
                    <w:bottom w:w="15" w:type="dxa"/>
                    <w:right w:w="15" w:type="dxa"/>
                  </w:tcMar>
                  <w:vAlign w:val="center"/>
                </w:tcPr>
                <w:p w14:paraId="228B211E" w14:textId="77777777" w:rsidR="00083FDF" w:rsidRPr="004A5889" w:rsidRDefault="00083FDF" w:rsidP="00BD4DC7">
                  <w:pPr>
                    <w:framePr w:hSpace="180" w:wrap="around" w:vAnchor="text" w:hAnchor="text" w:x="-1032" w:y="1"/>
                    <w:suppressOverlap/>
                    <w:jc w:val="center"/>
                    <w:rPr>
                      <w:sz w:val="14"/>
                      <w:szCs w:val="14"/>
                    </w:rPr>
                  </w:pPr>
                  <w:r w:rsidRPr="004A5889">
                    <w:rPr>
                      <w:sz w:val="14"/>
                      <w:szCs w:val="14"/>
                    </w:rPr>
                    <w:lastRenderedPageBreak/>
                    <w:t> </w:t>
                  </w:r>
                </w:p>
              </w:tc>
              <w:tc>
                <w:tcPr>
                  <w:tcW w:w="1809" w:type="dxa"/>
                  <w:tcMar>
                    <w:top w:w="15" w:type="dxa"/>
                    <w:left w:w="15" w:type="dxa"/>
                    <w:bottom w:w="15" w:type="dxa"/>
                    <w:right w:w="15" w:type="dxa"/>
                  </w:tcMar>
                  <w:vAlign w:val="center"/>
                </w:tcPr>
                <w:p w14:paraId="4E822E66" w14:textId="77777777" w:rsidR="00083FDF" w:rsidRPr="004A5889" w:rsidRDefault="00083FDF" w:rsidP="00BD4DC7">
                  <w:pPr>
                    <w:framePr w:hSpace="180" w:wrap="around" w:vAnchor="text" w:hAnchor="text" w:x="-1032" w:y="1"/>
                    <w:suppressOverlap/>
                    <w:jc w:val="center"/>
                    <w:rPr>
                      <w:sz w:val="14"/>
                      <w:szCs w:val="14"/>
                    </w:rPr>
                  </w:pPr>
                  <w:r w:rsidRPr="004A5889">
                    <w:rPr>
                      <w:sz w:val="14"/>
                      <w:szCs w:val="14"/>
                    </w:rPr>
                    <w:t>Приложение 1</w:t>
                  </w:r>
                  <w:r w:rsidRPr="004A5889">
                    <w:rPr>
                      <w:sz w:val="14"/>
                      <w:szCs w:val="14"/>
                    </w:rPr>
                    <w:br/>
                    <w:t>к Правилам планирования</w:t>
                  </w:r>
                  <w:r w:rsidRPr="004A5889">
                    <w:rPr>
                      <w:sz w:val="14"/>
                      <w:szCs w:val="14"/>
                    </w:rPr>
                    <w:br/>
                    <w:t>и реализации проектов</w:t>
                  </w:r>
                  <w:r w:rsidRPr="004A5889">
                    <w:rPr>
                      <w:sz w:val="14"/>
                      <w:szCs w:val="14"/>
                    </w:rPr>
                    <w:br/>
                    <w:t>государственно-частного партнерства,</w:t>
                  </w:r>
                  <w:r w:rsidRPr="004A5889">
                    <w:rPr>
                      <w:sz w:val="14"/>
                      <w:szCs w:val="14"/>
                    </w:rPr>
                    <w:br/>
                    <w:t>включающие вопросы</w:t>
                  </w:r>
                  <w:r w:rsidRPr="004A5889">
                    <w:rPr>
                      <w:sz w:val="14"/>
                      <w:szCs w:val="14"/>
                    </w:rPr>
                    <w:br/>
                    <w:t>планирования проектов</w:t>
                  </w:r>
                  <w:r w:rsidRPr="004A5889">
                    <w:rPr>
                      <w:sz w:val="14"/>
                      <w:szCs w:val="14"/>
                    </w:rPr>
                    <w:br/>
                    <w:t>государственно-частного</w:t>
                  </w:r>
                  <w:r w:rsidRPr="004A5889">
                    <w:rPr>
                      <w:sz w:val="14"/>
                      <w:szCs w:val="14"/>
                    </w:rPr>
                    <w:br/>
                    <w:t>партнерства, проведения конкурса</w:t>
                  </w:r>
                  <w:r w:rsidRPr="004A5889">
                    <w:rPr>
                      <w:sz w:val="14"/>
                      <w:szCs w:val="14"/>
                    </w:rPr>
                    <w:br/>
                    <w:t>(аукциона) и прямых переговоров</w:t>
                  </w:r>
                  <w:r w:rsidRPr="004A5889">
                    <w:rPr>
                      <w:sz w:val="14"/>
                      <w:szCs w:val="14"/>
                    </w:rPr>
                    <w:br/>
                    <w:t>по определению частного партнера,</w:t>
                  </w:r>
                  <w:r w:rsidRPr="004A5889">
                    <w:rPr>
                      <w:sz w:val="14"/>
                      <w:szCs w:val="14"/>
                    </w:rPr>
                    <w:br/>
                    <w:t>проведения мониторинга договоров</w:t>
                  </w:r>
                  <w:r w:rsidRPr="004A5889">
                    <w:rPr>
                      <w:sz w:val="14"/>
                      <w:szCs w:val="14"/>
                    </w:rPr>
                    <w:br/>
                    <w:t>государственно-частного партнерства,</w:t>
                  </w:r>
                  <w:r w:rsidRPr="004A5889">
                    <w:rPr>
                      <w:sz w:val="14"/>
                      <w:szCs w:val="14"/>
                    </w:rPr>
                    <w:br/>
                    <w:t>проведения мониторинга и оценки</w:t>
                  </w:r>
                  <w:r w:rsidRPr="004A5889">
                    <w:rPr>
                      <w:sz w:val="14"/>
                      <w:szCs w:val="14"/>
                    </w:rPr>
                    <w:br/>
                    <w:t>реализации проектов</w:t>
                  </w:r>
                  <w:r w:rsidRPr="004A5889">
                    <w:rPr>
                      <w:sz w:val="14"/>
                      <w:szCs w:val="14"/>
                    </w:rPr>
                    <w:br/>
                    <w:t>государственно-частного партнерства</w:t>
                  </w:r>
                </w:p>
              </w:tc>
            </w:tr>
            <w:tr w:rsidR="00C2308C" w:rsidRPr="004A5889" w14:paraId="5F81AC46" w14:textId="77777777" w:rsidTr="00083FDF">
              <w:trPr>
                <w:trHeight w:val="31"/>
                <w:tblCellSpacing w:w="0" w:type="auto"/>
              </w:trPr>
              <w:tc>
                <w:tcPr>
                  <w:tcW w:w="3060" w:type="dxa"/>
                  <w:tcMar>
                    <w:top w:w="15" w:type="dxa"/>
                    <w:left w:w="15" w:type="dxa"/>
                    <w:bottom w:w="15" w:type="dxa"/>
                    <w:right w:w="15" w:type="dxa"/>
                  </w:tcMar>
                  <w:vAlign w:val="center"/>
                </w:tcPr>
                <w:p w14:paraId="36123EAC" w14:textId="77777777" w:rsidR="00083FDF" w:rsidRPr="004A5889" w:rsidRDefault="00083FDF" w:rsidP="00BD4DC7">
                  <w:pPr>
                    <w:framePr w:hSpace="180" w:wrap="around" w:vAnchor="text" w:hAnchor="text" w:x="-1032" w:y="1"/>
                    <w:suppressOverlap/>
                    <w:jc w:val="center"/>
                    <w:rPr>
                      <w:sz w:val="14"/>
                      <w:szCs w:val="14"/>
                    </w:rPr>
                  </w:pPr>
                  <w:r w:rsidRPr="004A5889">
                    <w:rPr>
                      <w:sz w:val="14"/>
                      <w:szCs w:val="14"/>
                    </w:rPr>
                    <w:t> </w:t>
                  </w:r>
                </w:p>
              </w:tc>
              <w:tc>
                <w:tcPr>
                  <w:tcW w:w="1809" w:type="dxa"/>
                  <w:tcMar>
                    <w:top w:w="15" w:type="dxa"/>
                    <w:left w:w="15" w:type="dxa"/>
                    <w:bottom w:w="15" w:type="dxa"/>
                    <w:right w:w="15" w:type="dxa"/>
                  </w:tcMar>
                  <w:vAlign w:val="center"/>
                </w:tcPr>
                <w:p w14:paraId="74FB15D6" w14:textId="77777777" w:rsidR="00083FDF" w:rsidRPr="004A5889" w:rsidRDefault="00083FDF" w:rsidP="00BD4DC7">
                  <w:pPr>
                    <w:framePr w:hSpace="180" w:wrap="around" w:vAnchor="text" w:hAnchor="text" w:x="-1032" w:y="1"/>
                    <w:suppressOverlap/>
                    <w:jc w:val="center"/>
                    <w:rPr>
                      <w:sz w:val="14"/>
                      <w:szCs w:val="14"/>
                    </w:rPr>
                  </w:pPr>
                  <w:r w:rsidRPr="004A5889">
                    <w:rPr>
                      <w:sz w:val="14"/>
                      <w:szCs w:val="14"/>
                    </w:rPr>
                    <w:t>Форма</w:t>
                  </w:r>
                </w:p>
              </w:tc>
            </w:tr>
          </w:tbl>
          <w:p w14:paraId="0CBAEB40" w14:textId="77777777" w:rsidR="00083FDF" w:rsidRPr="004A5889" w:rsidRDefault="00083FDF" w:rsidP="00890B1E">
            <w:pPr>
              <w:rPr>
                <w:sz w:val="14"/>
                <w:szCs w:val="14"/>
              </w:rPr>
            </w:pPr>
            <w:bookmarkStart w:id="0" w:name="z987"/>
            <w:r w:rsidRPr="004A5889">
              <w:rPr>
                <w:b/>
                <w:sz w:val="14"/>
                <w:szCs w:val="14"/>
              </w:rPr>
              <w:t xml:space="preserve"> ПРОТОКОЛ</w:t>
            </w:r>
            <w:r w:rsidRPr="004A5889">
              <w:rPr>
                <w:sz w:val="14"/>
                <w:szCs w:val="14"/>
              </w:rPr>
              <w:br/>
            </w:r>
            <w:r w:rsidRPr="004A5889">
              <w:rPr>
                <w:b/>
                <w:sz w:val="14"/>
                <w:szCs w:val="14"/>
              </w:rPr>
              <w:t>о целесообразности либо отсутствии целесообразности реализации проекта</w:t>
            </w:r>
            <w:r w:rsidRPr="004A5889">
              <w:rPr>
                <w:sz w:val="14"/>
                <w:szCs w:val="14"/>
              </w:rPr>
              <w:br/>
            </w:r>
            <w:r w:rsidRPr="004A5889">
              <w:rPr>
                <w:b/>
                <w:sz w:val="14"/>
                <w:szCs w:val="14"/>
              </w:rPr>
              <w:t>государственно-частного партнерства "____________________________________"</w:t>
            </w:r>
          </w:p>
          <w:p w14:paraId="79DFA65A" w14:textId="77777777" w:rsidR="00083FDF" w:rsidRPr="004A5889" w:rsidRDefault="00083FDF" w:rsidP="00890B1E">
            <w:pPr>
              <w:jc w:val="both"/>
              <w:rPr>
                <w:sz w:val="14"/>
                <w:szCs w:val="14"/>
              </w:rPr>
            </w:pPr>
            <w:bookmarkStart w:id="1" w:name="z988"/>
            <w:bookmarkEnd w:id="0"/>
            <w:r w:rsidRPr="004A5889">
              <w:rPr>
                <w:sz w:val="14"/>
                <w:szCs w:val="14"/>
              </w:rPr>
              <w:t>      ПОВЕСТКА ДНЯ:</w:t>
            </w:r>
          </w:p>
          <w:bookmarkEnd w:id="1"/>
          <w:p w14:paraId="13FDBC11" w14:textId="77777777" w:rsidR="00083FDF" w:rsidRPr="004A5889" w:rsidRDefault="00083FDF" w:rsidP="00890B1E">
            <w:pPr>
              <w:jc w:val="both"/>
              <w:rPr>
                <w:sz w:val="14"/>
                <w:szCs w:val="14"/>
              </w:rPr>
            </w:pPr>
            <w:r w:rsidRPr="004A5889">
              <w:rPr>
                <w:sz w:val="14"/>
                <w:szCs w:val="14"/>
              </w:rPr>
              <w:t>Рассмотрение целесообразности либо отсутствие целесообразности реализации</w:t>
            </w:r>
          </w:p>
          <w:p w14:paraId="082484E9" w14:textId="77777777" w:rsidR="00083FDF" w:rsidRPr="004A5889" w:rsidRDefault="00083FDF" w:rsidP="00890B1E">
            <w:pPr>
              <w:jc w:val="both"/>
              <w:rPr>
                <w:sz w:val="14"/>
                <w:szCs w:val="14"/>
              </w:rPr>
            </w:pPr>
            <w:r w:rsidRPr="004A5889">
              <w:rPr>
                <w:sz w:val="14"/>
                <w:szCs w:val="14"/>
              </w:rPr>
              <w:t>проекта государственно-частного партнерства "______________________".</w:t>
            </w:r>
          </w:p>
          <w:p w14:paraId="7C0BA2FA" w14:textId="77777777" w:rsidR="00083FDF" w:rsidRPr="004A5889" w:rsidRDefault="00083FDF" w:rsidP="00890B1E">
            <w:pPr>
              <w:jc w:val="both"/>
              <w:rPr>
                <w:sz w:val="14"/>
                <w:szCs w:val="14"/>
              </w:rPr>
            </w:pPr>
            <w:r w:rsidRPr="004A5889">
              <w:rPr>
                <w:sz w:val="14"/>
                <w:szCs w:val="14"/>
              </w:rPr>
              <w:lastRenderedPageBreak/>
              <w:t>Информация о планируемом к реализации проекта государственно-частного партнерства: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88"/>
              <w:gridCol w:w="389"/>
              <w:gridCol w:w="388"/>
              <w:gridCol w:w="388"/>
              <w:gridCol w:w="388"/>
              <w:gridCol w:w="389"/>
              <w:gridCol w:w="388"/>
              <w:gridCol w:w="389"/>
              <w:gridCol w:w="388"/>
              <w:gridCol w:w="389"/>
              <w:gridCol w:w="388"/>
              <w:gridCol w:w="389"/>
            </w:tblGrid>
            <w:tr w:rsidR="00C2308C" w:rsidRPr="004A5889" w14:paraId="60A7F98D" w14:textId="77777777" w:rsidTr="00083FDF">
              <w:trPr>
                <w:trHeight w:val="30"/>
                <w:tblCellSpacing w:w="0" w:type="auto"/>
              </w:trPr>
              <w:tc>
                <w:tcPr>
                  <w:tcW w:w="77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7843D5"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Наименование проекта</w:t>
                  </w:r>
                </w:p>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CF3BB0"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Инициатор</w:t>
                  </w:r>
                </w:p>
              </w:tc>
              <w:tc>
                <w:tcPr>
                  <w:tcW w:w="116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31ABB4"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 xml:space="preserve">Ориентировочная стоимость проекта, млн </w:t>
                  </w:r>
                  <w:r w:rsidRPr="004A5889">
                    <w:rPr>
                      <w:b/>
                      <w:bCs/>
                      <w:sz w:val="14"/>
                      <w:szCs w:val="14"/>
                    </w:rPr>
                    <w:t>тенге</w:t>
                  </w:r>
                </w:p>
              </w:tc>
              <w:tc>
                <w:tcPr>
                  <w:tcW w:w="77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94C6ED"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Наличие/ отсутствие земельного участка</w:t>
                  </w:r>
                </w:p>
              </w:tc>
              <w:tc>
                <w:tcPr>
                  <w:tcW w:w="77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A01DDC"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Наличие/ отсутствие подключения к инженерным сетям</w:t>
                  </w:r>
                </w:p>
              </w:tc>
              <w:tc>
                <w:tcPr>
                  <w:tcW w:w="77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A63766"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Наличие проектно-сметной документации</w:t>
                  </w:r>
                </w:p>
              </w:tc>
            </w:tr>
            <w:tr w:rsidR="00C2308C" w:rsidRPr="004A5889" w14:paraId="6C0AD84D" w14:textId="77777777" w:rsidTr="00083FDF">
              <w:trPr>
                <w:trHeight w:val="30"/>
                <w:tblCellSpacing w:w="0" w:type="auto"/>
              </w:trPr>
              <w:tc>
                <w:tcPr>
                  <w:tcW w:w="77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1D8A97" w14:textId="77777777" w:rsidR="00083FDF" w:rsidRPr="004A5889" w:rsidRDefault="00083FDF" w:rsidP="00BD4DC7">
                  <w:pPr>
                    <w:framePr w:hSpace="180" w:wrap="around" w:vAnchor="text" w:hAnchor="text" w:x="-1032" w:y="1"/>
                    <w:spacing w:after="20"/>
                    <w:ind w:left="20"/>
                    <w:suppressOverlap/>
                    <w:jc w:val="both"/>
                    <w:rPr>
                      <w:sz w:val="14"/>
                      <w:szCs w:val="14"/>
                    </w:rPr>
                  </w:pPr>
                </w:p>
                <w:p w14:paraId="335A852B" w14:textId="77777777" w:rsidR="00083FDF" w:rsidRPr="004A5889" w:rsidRDefault="00083FDF" w:rsidP="00BD4DC7">
                  <w:pPr>
                    <w:framePr w:hSpace="180" w:wrap="around" w:vAnchor="text" w:hAnchor="text" w:x="-1032" w:y="1"/>
                    <w:spacing w:after="20"/>
                    <w:ind w:left="20"/>
                    <w:suppressOverlap/>
                    <w:jc w:val="both"/>
                    <w:rPr>
                      <w:sz w:val="14"/>
                      <w:szCs w:val="14"/>
                    </w:rPr>
                  </w:pPr>
                </w:p>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B392F2" w14:textId="77777777" w:rsidR="00083FDF" w:rsidRPr="004A5889" w:rsidRDefault="00083FDF" w:rsidP="00BD4DC7">
                  <w:pPr>
                    <w:framePr w:hSpace="180" w:wrap="around" w:vAnchor="text" w:hAnchor="text" w:x="-1032" w:y="1"/>
                    <w:spacing w:after="20"/>
                    <w:ind w:left="20"/>
                    <w:suppressOverlap/>
                    <w:jc w:val="both"/>
                    <w:rPr>
                      <w:sz w:val="14"/>
                      <w:szCs w:val="14"/>
                    </w:rPr>
                  </w:pPr>
                </w:p>
                <w:p w14:paraId="2E191CF7" w14:textId="77777777" w:rsidR="00083FDF" w:rsidRPr="004A5889" w:rsidRDefault="00083FDF" w:rsidP="00BD4DC7">
                  <w:pPr>
                    <w:framePr w:hSpace="180" w:wrap="around" w:vAnchor="text" w:hAnchor="text" w:x="-1032" w:y="1"/>
                    <w:spacing w:after="20"/>
                    <w:ind w:left="20"/>
                    <w:suppressOverlap/>
                    <w:jc w:val="both"/>
                    <w:rPr>
                      <w:sz w:val="14"/>
                      <w:szCs w:val="14"/>
                    </w:rPr>
                  </w:pPr>
                </w:p>
              </w:tc>
              <w:tc>
                <w:tcPr>
                  <w:tcW w:w="116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78FB69" w14:textId="77777777" w:rsidR="00083FDF" w:rsidRPr="004A5889" w:rsidRDefault="00083FDF" w:rsidP="00BD4DC7">
                  <w:pPr>
                    <w:framePr w:hSpace="180" w:wrap="around" w:vAnchor="text" w:hAnchor="text" w:x="-1032" w:y="1"/>
                    <w:spacing w:after="20"/>
                    <w:ind w:left="20"/>
                    <w:suppressOverlap/>
                    <w:jc w:val="both"/>
                    <w:rPr>
                      <w:sz w:val="14"/>
                      <w:szCs w:val="14"/>
                    </w:rPr>
                  </w:pPr>
                </w:p>
                <w:p w14:paraId="0051B028" w14:textId="77777777" w:rsidR="00083FDF" w:rsidRPr="004A5889" w:rsidRDefault="00083FDF" w:rsidP="00BD4DC7">
                  <w:pPr>
                    <w:framePr w:hSpace="180" w:wrap="around" w:vAnchor="text" w:hAnchor="text" w:x="-1032" w:y="1"/>
                    <w:spacing w:after="20"/>
                    <w:ind w:left="20"/>
                    <w:suppressOverlap/>
                    <w:jc w:val="both"/>
                    <w:rPr>
                      <w:sz w:val="14"/>
                      <w:szCs w:val="14"/>
                    </w:rPr>
                  </w:pPr>
                </w:p>
              </w:tc>
              <w:tc>
                <w:tcPr>
                  <w:tcW w:w="77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DFAD2C" w14:textId="77777777" w:rsidR="00083FDF" w:rsidRPr="004A5889" w:rsidRDefault="00083FDF" w:rsidP="00BD4DC7">
                  <w:pPr>
                    <w:framePr w:hSpace="180" w:wrap="around" w:vAnchor="text" w:hAnchor="text" w:x="-1032" w:y="1"/>
                    <w:spacing w:after="20"/>
                    <w:ind w:left="20"/>
                    <w:suppressOverlap/>
                    <w:jc w:val="both"/>
                    <w:rPr>
                      <w:sz w:val="14"/>
                      <w:szCs w:val="14"/>
                    </w:rPr>
                  </w:pPr>
                </w:p>
                <w:p w14:paraId="18034522" w14:textId="77777777" w:rsidR="00083FDF" w:rsidRPr="004A5889" w:rsidRDefault="00083FDF" w:rsidP="00BD4DC7">
                  <w:pPr>
                    <w:framePr w:hSpace="180" w:wrap="around" w:vAnchor="text" w:hAnchor="text" w:x="-1032" w:y="1"/>
                    <w:spacing w:after="20"/>
                    <w:ind w:left="20"/>
                    <w:suppressOverlap/>
                    <w:jc w:val="both"/>
                    <w:rPr>
                      <w:sz w:val="14"/>
                      <w:szCs w:val="14"/>
                    </w:rPr>
                  </w:pPr>
                </w:p>
              </w:tc>
              <w:tc>
                <w:tcPr>
                  <w:tcW w:w="77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7FEA8A" w14:textId="77777777" w:rsidR="00083FDF" w:rsidRPr="004A5889" w:rsidRDefault="00083FDF" w:rsidP="00BD4DC7">
                  <w:pPr>
                    <w:framePr w:hSpace="180" w:wrap="around" w:vAnchor="text" w:hAnchor="text" w:x="-1032" w:y="1"/>
                    <w:spacing w:after="20"/>
                    <w:ind w:left="20"/>
                    <w:suppressOverlap/>
                    <w:jc w:val="both"/>
                    <w:rPr>
                      <w:sz w:val="14"/>
                      <w:szCs w:val="14"/>
                    </w:rPr>
                  </w:pPr>
                </w:p>
                <w:p w14:paraId="56558B05" w14:textId="77777777" w:rsidR="00083FDF" w:rsidRPr="004A5889" w:rsidRDefault="00083FDF" w:rsidP="00BD4DC7">
                  <w:pPr>
                    <w:framePr w:hSpace="180" w:wrap="around" w:vAnchor="text" w:hAnchor="text" w:x="-1032" w:y="1"/>
                    <w:spacing w:after="20"/>
                    <w:ind w:left="20"/>
                    <w:suppressOverlap/>
                    <w:jc w:val="both"/>
                    <w:rPr>
                      <w:sz w:val="14"/>
                      <w:szCs w:val="14"/>
                    </w:rPr>
                  </w:pPr>
                </w:p>
              </w:tc>
              <w:tc>
                <w:tcPr>
                  <w:tcW w:w="77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C32552" w14:textId="77777777" w:rsidR="00083FDF" w:rsidRPr="004A5889" w:rsidRDefault="00083FDF" w:rsidP="00BD4DC7">
                  <w:pPr>
                    <w:framePr w:hSpace="180" w:wrap="around" w:vAnchor="text" w:hAnchor="text" w:x="-1032" w:y="1"/>
                    <w:spacing w:after="20"/>
                    <w:ind w:left="20"/>
                    <w:suppressOverlap/>
                    <w:jc w:val="both"/>
                    <w:rPr>
                      <w:sz w:val="14"/>
                      <w:szCs w:val="14"/>
                    </w:rPr>
                  </w:pPr>
                </w:p>
                <w:p w14:paraId="1B7B80D9" w14:textId="77777777" w:rsidR="00083FDF" w:rsidRPr="004A5889" w:rsidRDefault="00083FDF" w:rsidP="00BD4DC7">
                  <w:pPr>
                    <w:framePr w:hSpace="180" w:wrap="around" w:vAnchor="text" w:hAnchor="text" w:x="-1032" w:y="1"/>
                    <w:spacing w:after="20"/>
                    <w:ind w:left="20"/>
                    <w:suppressOverlap/>
                    <w:jc w:val="both"/>
                    <w:rPr>
                      <w:sz w:val="14"/>
                      <w:szCs w:val="14"/>
                    </w:rPr>
                  </w:pPr>
                </w:p>
              </w:tc>
            </w:tr>
            <w:tr w:rsidR="00C2308C" w:rsidRPr="004A5889" w14:paraId="7730A4EA" w14:textId="77777777" w:rsidTr="00083FDF">
              <w:trPr>
                <w:trHeight w:val="30"/>
                <w:tblCellSpacing w:w="0" w:type="auto"/>
              </w:trPr>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18E925"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w:t>
                  </w:r>
                </w:p>
              </w:tc>
              <w:tc>
                <w:tcPr>
                  <w:tcW w:w="116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B5354B"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Наименование проекта</w:t>
                  </w:r>
                </w:p>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CA33AB"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Отрасль</w:t>
                  </w:r>
                </w:p>
              </w:tc>
              <w:tc>
                <w:tcPr>
                  <w:tcW w:w="77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2D1484"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 xml:space="preserve">Ориентировочная стоимость проекта, млн </w:t>
                  </w:r>
                  <w:r w:rsidRPr="004A5889">
                    <w:rPr>
                      <w:b/>
                      <w:bCs/>
                      <w:sz w:val="14"/>
                      <w:szCs w:val="14"/>
                    </w:rPr>
                    <w:t>тенге</w:t>
                  </w:r>
                </w:p>
              </w:tc>
              <w:tc>
                <w:tcPr>
                  <w:tcW w:w="77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78ED49"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Приоритетность реализации</w:t>
                  </w:r>
                </w:p>
              </w:tc>
              <w:tc>
                <w:tcPr>
                  <w:tcW w:w="77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33E17B"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Решение: целесообразно/ не целесообразно</w:t>
                  </w:r>
                </w:p>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5E3553"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Обоснование</w:t>
                  </w:r>
                </w:p>
              </w:tc>
            </w:tr>
            <w:tr w:rsidR="00C2308C" w:rsidRPr="004A5889" w14:paraId="5B54BF4A" w14:textId="77777777" w:rsidTr="00083FDF">
              <w:trPr>
                <w:trHeight w:val="30"/>
                <w:tblCellSpacing w:w="0" w:type="auto"/>
              </w:trPr>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339733" w14:textId="77777777" w:rsidR="00083FDF" w:rsidRPr="004A5889" w:rsidRDefault="00083FDF" w:rsidP="00BD4DC7">
                  <w:pPr>
                    <w:framePr w:hSpace="180" w:wrap="around" w:vAnchor="text" w:hAnchor="text" w:x="-1032" w:y="1"/>
                    <w:spacing w:after="20"/>
                    <w:ind w:left="20"/>
                    <w:suppressOverlap/>
                    <w:jc w:val="both"/>
                    <w:rPr>
                      <w:sz w:val="14"/>
                      <w:szCs w:val="14"/>
                    </w:rPr>
                  </w:pPr>
                </w:p>
                <w:p w14:paraId="763C5278" w14:textId="77777777" w:rsidR="00083FDF" w:rsidRPr="004A5889" w:rsidRDefault="00083FDF" w:rsidP="00BD4DC7">
                  <w:pPr>
                    <w:framePr w:hSpace="180" w:wrap="around" w:vAnchor="text" w:hAnchor="text" w:x="-1032" w:y="1"/>
                    <w:spacing w:after="20"/>
                    <w:ind w:left="20"/>
                    <w:suppressOverlap/>
                    <w:jc w:val="both"/>
                    <w:rPr>
                      <w:sz w:val="14"/>
                      <w:szCs w:val="14"/>
                    </w:rPr>
                  </w:pPr>
                </w:p>
              </w:tc>
              <w:tc>
                <w:tcPr>
                  <w:tcW w:w="116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34C8B9" w14:textId="77777777" w:rsidR="00083FDF" w:rsidRPr="004A5889" w:rsidRDefault="00083FDF" w:rsidP="00BD4DC7">
                  <w:pPr>
                    <w:framePr w:hSpace="180" w:wrap="around" w:vAnchor="text" w:hAnchor="text" w:x="-1032" w:y="1"/>
                    <w:spacing w:after="20"/>
                    <w:ind w:left="20"/>
                    <w:suppressOverlap/>
                    <w:jc w:val="both"/>
                    <w:rPr>
                      <w:sz w:val="14"/>
                      <w:szCs w:val="14"/>
                    </w:rPr>
                  </w:pPr>
                </w:p>
                <w:p w14:paraId="1B050FE4" w14:textId="77777777" w:rsidR="00083FDF" w:rsidRPr="004A5889" w:rsidRDefault="00083FDF" w:rsidP="00BD4DC7">
                  <w:pPr>
                    <w:framePr w:hSpace="180" w:wrap="around" w:vAnchor="text" w:hAnchor="text" w:x="-1032" w:y="1"/>
                    <w:spacing w:after="20"/>
                    <w:ind w:left="20"/>
                    <w:suppressOverlap/>
                    <w:jc w:val="both"/>
                    <w:rPr>
                      <w:sz w:val="14"/>
                      <w:szCs w:val="14"/>
                    </w:rPr>
                  </w:pPr>
                </w:p>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3F5787" w14:textId="77777777" w:rsidR="00083FDF" w:rsidRPr="004A5889" w:rsidRDefault="00083FDF" w:rsidP="00BD4DC7">
                  <w:pPr>
                    <w:framePr w:hSpace="180" w:wrap="around" w:vAnchor="text" w:hAnchor="text" w:x="-1032" w:y="1"/>
                    <w:spacing w:after="20"/>
                    <w:ind w:left="20"/>
                    <w:suppressOverlap/>
                    <w:jc w:val="both"/>
                    <w:rPr>
                      <w:sz w:val="14"/>
                      <w:szCs w:val="14"/>
                    </w:rPr>
                  </w:pPr>
                </w:p>
                <w:p w14:paraId="150D9B48" w14:textId="77777777" w:rsidR="00083FDF" w:rsidRPr="004A5889" w:rsidRDefault="00083FDF" w:rsidP="00BD4DC7">
                  <w:pPr>
                    <w:framePr w:hSpace="180" w:wrap="around" w:vAnchor="text" w:hAnchor="text" w:x="-1032" w:y="1"/>
                    <w:spacing w:after="20"/>
                    <w:ind w:left="20"/>
                    <w:suppressOverlap/>
                    <w:jc w:val="both"/>
                    <w:rPr>
                      <w:sz w:val="14"/>
                      <w:szCs w:val="14"/>
                    </w:rPr>
                  </w:pPr>
                </w:p>
              </w:tc>
              <w:tc>
                <w:tcPr>
                  <w:tcW w:w="77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0AC657" w14:textId="77777777" w:rsidR="00083FDF" w:rsidRPr="004A5889" w:rsidRDefault="00083FDF" w:rsidP="00BD4DC7">
                  <w:pPr>
                    <w:framePr w:hSpace="180" w:wrap="around" w:vAnchor="text" w:hAnchor="text" w:x="-1032" w:y="1"/>
                    <w:spacing w:after="20"/>
                    <w:ind w:left="20"/>
                    <w:suppressOverlap/>
                    <w:jc w:val="both"/>
                    <w:rPr>
                      <w:sz w:val="14"/>
                      <w:szCs w:val="14"/>
                    </w:rPr>
                  </w:pPr>
                </w:p>
                <w:p w14:paraId="2667BF63" w14:textId="77777777" w:rsidR="00083FDF" w:rsidRPr="004A5889" w:rsidRDefault="00083FDF" w:rsidP="00BD4DC7">
                  <w:pPr>
                    <w:framePr w:hSpace="180" w:wrap="around" w:vAnchor="text" w:hAnchor="text" w:x="-1032" w:y="1"/>
                    <w:spacing w:after="20"/>
                    <w:ind w:left="20"/>
                    <w:suppressOverlap/>
                    <w:jc w:val="both"/>
                    <w:rPr>
                      <w:sz w:val="14"/>
                      <w:szCs w:val="14"/>
                    </w:rPr>
                  </w:pPr>
                </w:p>
              </w:tc>
              <w:tc>
                <w:tcPr>
                  <w:tcW w:w="77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261340" w14:textId="77777777" w:rsidR="00083FDF" w:rsidRPr="004A5889" w:rsidRDefault="00083FDF" w:rsidP="00BD4DC7">
                  <w:pPr>
                    <w:framePr w:hSpace="180" w:wrap="around" w:vAnchor="text" w:hAnchor="text" w:x="-1032" w:y="1"/>
                    <w:spacing w:after="20"/>
                    <w:ind w:left="20"/>
                    <w:suppressOverlap/>
                    <w:jc w:val="both"/>
                    <w:rPr>
                      <w:sz w:val="14"/>
                      <w:szCs w:val="14"/>
                    </w:rPr>
                  </w:pPr>
                </w:p>
                <w:p w14:paraId="50BD79BB" w14:textId="77777777" w:rsidR="00083FDF" w:rsidRPr="004A5889" w:rsidRDefault="00083FDF" w:rsidP="00BD4DC7">
                  <w:pPr>
                    <w:framePr w:hSpace="180" w:wrap="around" w:vAnchor="text" w:hAnchor="text" w:x="-1032" w:y="1"/>
                    <w:spacing w:after="20"/>
                    <w:ind w:left="20"/>
                    <w:suppressOverlap/>
                    <w:jc w:val="both"/>
                    <w:rPr>
                      <w:sz w:val="14"/>
                      <w:szCs w:val="14"/>
                    </w:rPr>
                  </w:pPr>
                </w:p>
              </w:tc>
              <w:tc>
                <w:tcPr>
                  <w:tcW w:w="77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F3E1F7" w14:textId="77777777" w:rsidR="00083FDF" w:rsidRPr="004A5889" w:rsidRDefault="00083FDF" w:rsidP="00BD4DC7">
                  <w:pPr>
                    <w:framePr w:hSpace="180" w:wrap="around" w:vAnchor="text" w:hAnchor="text" w:x="-1032" w:y="1"/>
                    <w:spacing w:after="20"/>
                    <w:ind w:left="20"/>
                    <w:suppressOverlap/>
                    <w:jc w:val="both"/>
                    <w:rPr>
                      <w:sz w:val="14"/>
                      <w:szCs w:val="14"/>
                    </w:rPr>
                  </w:pPr>
                </w:p>
                <w:p w14:paraId="1A306AD8" w14:textId="77777777" w:rsidR="00083FDF" w:rsidRPr="004A5889" w:rsidRDefault="00083FDF" w:rsidP="00BD4DC7">
                  <w:pPr>
                    <w:framePr w:hSpace="180" w:wrap="around" w:vAnchor="text" w:hAnchor="text" w:x="-1032" w:y="1"/>
                    <w:spacing w:after="20"/>
                    <w:ind w:left="20"/>
                    <w:suppressOverlap/>
                    <w:jc w:val="both"/>
                    <w:rPr>
                      <w:sz w:val="14"/>
                      <w:szCs w:val="14"/>
                    </w:rPr>
                  </w:pPr>
                </w:p>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7F9717" w14:textId="77777777" w:rsidR="00083FDF" w:rsidRPr="004A5889" w:rsidRDefault="00083FDF" w:rsidP="00BD4DC7">
                  <w:pPr>
                    <w:framePr w:hSpace="180" w:wrap="around" w:vAnchor="text" w:hAnchor="text" w:x="-1032" w:y="1"/>
                    <w:spacing w:after="20"/>
                    <w:ind w:left="20"/>
                    <w:suppressOverlap/>
                    <w:jc w:val="both"/>
                    <w:rPr>
                      <w:sz w:val="14"/>
                      <w:szCs w:val="14"/>
                    </w:rPr>
                  </w:pPr>
                </w:p>
                <w:p w14:paraId="0FD43728" w14:textId="77777777" w:rsidR="00083FDF" w:rsidRPr="004A5889" w:rsidRDefault="00083FDF" w:rsidP="00BD4DC7">
                  <w:pPr>
                    <w:framePr w:hSpace="180" w:wrap="around" w:vAnchor="text" w:hAnchor="text" w:x="-1032" w:y="1"/>
                    <w:spacing w:after="20"/>
                    <w:ind w:left="20"/>
                    <w:suppressOverlap/>
                    <w:jc w:val="both"/>
                    <w:rPr>
                      <w:sz w:val="14"/>
                      <w:szCs w:val="14"/>
                    </w:rPr>
                  </w:pPr>
                </w:p>
              </w:tc>
            </w:tr>
          </w:tbl>
          <w:p w14:paraId="5D3B57D7" w14:textId="77777777" w:rsidR="00083FDF" w:rsidRPr="004A5889" w:rsidRDefault="00083FDF" w:rsidP="00890B1E">
            <w:pPr>
              <w:jc w:val="both"/>
              <w:rPr>
                <w:sz w:val="14"/>
                <w:szCs w:val="14"/>
              </w:rPr>
            </w:pPr>
            <w:bookmarkStart w:id="2" w:name="z989"/>
            <w:r w:rsidRPr="004A5889">
              <w:rPr>
                <w:sz w:val="14"/>
                <w:szCs w:val="14"/>
              </w:rPr>
              <w:t>      Решение:</w:t>
            </w:r>
          </w:p>
          <w:bookmarkEnd w:id="2"/>
          <w:p w14:paraId="48A5CAC4" w14:textId="77777777" w:rsidR="00083FDF" w:rsidRPr="004A5889" w:rsidRDefault="00083FDF" w:rsidP="00890B1E">
            <w:pPr>
              <w:jc w:val="both"/>
              <w:rPr>
                <w:sz w:val="14"/>
                <w:szCs w:val="14"/>
              </w:rPr>
            </w:pPr>
            <w:r w:rsidRPr="004A5889">
              <w:rPr>
                <w:sz w:val="14"/>
                <w:szCs w:val="14"/>
              </w:rPr>
              <w:t>По итогам рассмотрения проекта государственно-частного партнерства</w:t>
            </w:r>
          </w:p>
          <w:p w14:paraId="1B609E1E" w14:textId="77777777" w:rsidR="00083FDF" w:rsidRPr="004A5889" w:rsidRDefault="00083FDF" w:rsidP="00890B1E">
            <w:pPr>
              <w:jc w:val="both"/>
              <w:rPr>
                <w:sz w:val="14"/>
                <w:szCs w:val="14"/>
              </w:rPr>
            </w:pPr>
            <w:r w:rsidRPr="004A5889">
              <w:rPr>
                <w:sz w:val="14"/>
                <w:szCs w:val="14"/>
              </w:rPr>
              <w:t>"_______________" Межведомственная проектная группа РЕШИЛА:</w:t>
            </w:r>
          </w:p>
          <w:p w14:paraId="649EA15D" w14:textId="77777777" w:rsidR="00083FDF" w:rsidRPr="004A5889" w:rsidRDefault="00083FDF" w:rsidP="00890B1E">
            <w:pPr>
              <w:jc w:val="both"/>
              <w:rPr>
                <w:sz w:val="14"/>
                <w:szCs w:val="14"/>
              </w:rPr>
            </w:pPr>
            <w:r w:rsidRPr="004A5889">
              <w:rPr>
                <w:sz w:val="14"/>
                <w:szCs w:val="14"/>
              </w:rPr>
              <w:t>Руководствуясь статьей 37 Закона Республики Казахстан "О государственно-частном</w:t>
            </w:r>
          </w:p>
          <w:p w14:paraId="34A15D07" w14:textId="77777777" w:rsidR="00083FDF" w:rsidRPr="004A5889" w:rsidRDefault="00083FDF" w:rsidP="00890B1E">
            <w:pPr>
              <w:jc w:val="both"/>
              <w:rPr>
                <w:sz w:val="14"/>
                <w:szCs w:val="14"/>
              </w:rPr>
            </w:pPr>
            <w:r w:rsidRPr="004A5889">
              <w:rPr>
                <w:sz w:val="14"/>
                <w:szCs w:val="14"/>
              </w:rPr>
              <w:t>партнерстве" (уполномоченному лицу) _____________ рекомендовано разработать</w:t>
            </w:r>
          </w:p>
          <w:p w14:paraId="2D7AB321" w14:textId="77777777" w:rsidR="00083FDF" w:rsidRPr="004A5889" w:rsidRDefault="00083FDF" w:rsidP="00890B1E">
            <w:pPr>
              <w:jc w:val="both"/>
              <w:rPr>
                <w:sz w:val="14"/>
                <w:szCs w:val="14"/>
              </w:rPr>
            </w:pPr>
            <w:r w:rsidRPr="004A5889">
              <w:rPr>
                <w:sz w:val="14"/>
                <w:szCs w:val="14"/>
              </w:rPr>
              <w:t>конкурсную документацию проекта государственно-частного партнерства</w:t>
            </w:r>
          </w:p>
          <w:p w14:paraId="5736CDCE" w14:textId="77777777" w:rsidR="00083FDF" w:rsidRPr="004A5889" w:rsidRDefault="00083FDF" w:rsidP="00890B1E">
            <w:pPr>
              <w:jc w:val="both"/>
              <w:rPr>
                <w:sz w:val="14"/>
                <w:szCs w:val="14"/>
              </w:rPr>
            </w:pPr>
            <w:r w:rsidRPr="004A5889">
              <w:rPr>
                <w:sz w:val="14"/>
                <w:szCs w:val="14"/>
              </w:rPr>
              <w:t>(при необходимости с привлечением юридического лица по консультативному</w:t>
            </w:r>
          </w:p>
          <w:p w14:paraId="6C82495A" w14:textId="77777777" w:rsidR="00083FDF" w:rsidRPr="004A5889" w:rsidRDefault="00083FDF" w:rsidP="00890B1E">
            <w:pPr>
              <w:jc w:val="both"/>
              <w:rPr>
                <w:sz w:val="14"/>
                <w:szCs w:val="14"/>
              </w:rPr>
            </w:pPr>
            <w:r w:rsidRPr="004A5889">
              <w:rPr>
                <w:sz w:val="14"/>
                <w:szCs w:val="14"/>
              </w:rPr>
              <w:t>сопровождению местных проектов государственно-частного партнерства).</w:t>
            </w:r>
          </w:p>
          <w:p w14:paraId="5D44E2A7" w14:textId="77777777" w:rsidR="00083FDF" w:rsidRPr="004A5889" w:rsidRDefault="00083FDF" w:rsidP="00890B1E">
            <w:pPr>
              <w:jc w:val="both"/>
              <w:rPr>
                <w:sz w:val="14"/>
                <w:szCs w:val="14"/>
              </w:rPr>
            </w:pPr>
            <w:r w:rsidRPr="004A5889">
              <w:rPr>
                <w:sz w:val="14"/>
                <w:szCs w:val="14"/>
              </w:rPr>
              <w:t>Подписи членов межведомственной проектной группы:</w:t>
            </w:r>
          </w:p>
          <w:p w14:paraId="36B7FC4E" w14:textId="77777777" w:rsidR="00083FDF" w:rsidRPr="004A5889" w:rsidRDefault="00083FDF" w:rsidP="00890B1E">
            <w:pPr>
              <w:jc w:val="both"/>
              <w:rPr>
                <w:sz w:val="14"/>
                <w:szCs w:val="14"/>
              </w:rPr>
            </w:pPr>
            <w:r w:rsidRPr="004A5889">
              <w:rPr>
                <w:sz w:val="14"/>
                <w:szCs w:val="14"/>
              </w:rPr>
              <w:t>Председатель МПГ __________________ ФИО, должность</w:t>
            </w:r>
          </w:p>
          <w:p w14:paraId="4B571BCB" w14:textId="77777777" w:rsidR="00083FDF" w:rsidRPr="004A5889" w:rsidRDefault="00083FDF" w:rsidP="00890B1E">
            <w:pPr>
              <w:jc w:val="both"/>
              <w:rPr>
                <w:sz w:val="14"/>
                <w:szCs w:val="14"/>
              </w:rPr>
            </w:pPr>
            <w:r w:rsidRPr="004A5889">
              <w:rPr>
                <w:sz w:val="14"/>
                <w:szCs w:val="14"/>
              </w:rPr>
              <w:t>Член МПГ _________________________ ФИО, должность</w:t>
            </w:r>
          </w:p>
          <w:p w14:paraId="67D22451" w14:textId="77777777" w:rsidR="00083FDF" w:rsidRPr="004A5889" w:rsidRDefault="00083FDF" w:rsidP="00890B1E">
            <w:pPr>
              <w:jc w:val="both"/>
              <w:rPr>
                <w:sz w:val="14"/>
                <w:szCs w:val="14"/>
              </w:rPr>
            </w:pPr>
            <w:r w:rsidRPr="004A5889">
              <w:rPr>
                <w:sz w:val="14"/>
                <w:szCs w:val="14"/>
              </w:rPr>
              <w:t>Член МПГ _________________________ ФИО, должность</w:t>
            </w:r>
          </w:p>
          <w:p w14:paraId="03C83502" w14:textId="77777777" w:rsidR="00083FDF" w:rsidRPr="004A5889" w:rsidRDefault="00083FDF" w:rsidP="00890B1E">
            <w:pPr>
              <w:jc w:val="both"/>
              <w:rPr>
                <w:sz w:val="14"/>
                <w:szCs w:val="14"/>
              </w:rPr>
            </w:pPr>
            <w:r w:rsidRPr="004A5889">
              <w:rPr>
                <w:sz w:val="14"/>
                <w:szCs w:val="14"/>
              </w:rPr>
              <w:t>Член МПГ _________________________ ФИО, должность</w:t>
            </w:r>
          </w:p>
          <w:p w14:paraId="32A651B0" w14:textId="77777777" w:rsidR="00083FDF" w:rsidRPr="004A5889" w:rsidRDefault="00083FDF" w:rsidP="00890B1E">
            <w:pPr>
              <w:jc w:val="both"/>
              <w:rPr>
                <w:sz w:val="14"/>
                <w:szCs w:val="14"/>
              </w:rPr>
            </w:pPr>
            <w:r w:rsidRPr="004A5889">
              <w:rPr>
                <w:sz w:val="14"/>
                <w:szCs w:val="14"/>
              </w:rPr>
              <w:t>Секретарь МПГ ____________________ ФИО, должность</w:t>
            </w:r>
          </w:p>
          <w:p w14:paraId="31989D1D" w14:textId="77777777" w:rsidR="00083FDF" w:rsidRPr="004A5889" w:rsidRDefault="00083FDF" w:rsidP="00890B1E">
            <w:pPr>
              <w:jc w:val="both"/>
              <w:rPr>
                <w:sz w:val="14"/>
                <w:szCs w:val="14"/>
              </w:rPr>
            </w:pPr>
            <w:r w:rsidRPr="004A5889">
              <w:rPr>
                <w:sz w:val="14"/>
                <w:szCs w:val="14"/>
              </w:rPr>
              <w:t>Примечание: Расшифровка аббревиатур:</w:t>
            </w:r>
          </w:p>
          <w:p w14:paraId="46D022A6" w14:textId="77777777" w:rsidR="00083FDF" w:rsidRPr="004A5889" w:rsidRDefault="00083FDF" w:rsidP="00890B1E">
            <w:pPr>
              <w:jc w:val="both"/>
              <w:rPr>
                <w:sz w:val="14"/>
                <w:szCs w:val="14"/>
              </w:rPr>
            </w:pPr>
            <w:r w:rsidRPr="004A5889">
              <w:rPr>
                <w:sz w:val="14"/>
                <w:szCs w:val="14"/>
              </w:rPr>
              <w:t>МПГ – межведомственная проектная группа;</w:t>
            </w:r>
          </w:p>
          <w:p w14:paraId="39CE0E3A" w14:textId="77777777" w:rsidR="00083FDF" w:rsidRPr="004A5889" w:rsidRDefault="00083FDF" w:rsidP="00890B1E">
            <w:pPr>
              <w:jc w:val="both"/>
              <w:rPr>
                <w:sz w:val="14"/>
                <w:szCs w:val="14"/>
              </w:rPr>
            </w:pPr>
            <w:r w:rsidRPr="004A5889">
              <w:rPr>
                <w:sz w:val="14"/>
                <w:szCs w:val="14"/>
              </w:rPr>
              <w:t>ФИО – фамилия, имя, отчество (при наличии).</w:t>
            </w:r>
          </w:p>
          <w:p w14:paraId="0EB8CCAF" w14:textId="77777777" w:rsidR="00083FDF" w:rsidRPr="004A5889" w:rsidRDefault="00083FDF" w:rsidP="00890B1E">
            <w:pPr>
              <w:ind w:firstLine="403"/>
              <w:jc w:val="both"/>
              <w:rPr>
                <w:sz w:val="14"/>
                <w:szCs w:val="14"/>
              </w:rPr>
            </w:pPr>
          </w:p>
        </w:tc>
        <w:tc>
          <w:tcPr>
            <w:tcW w:w="1748" w:type="pct"/>
          </w:tcPr>
          <w:tbl>
            <w:tblPr>
              <w:tblW w:w="0" w:type="auto"/>
              <w:tblCellSpacing w:w="0" w:type="auto"/>
              <w:tblLayout w:type="fixed"/>
              <w:tblLook w:val="04A0" w:firstRow="1" w:lastRow="0" w:firstColumn="1" w:lastColumn="0" w:noHBand="0" w:noVBand="1"/>
            </w:tblPr>
            <w:tblGrid>
              <w:gridCol w:w="3060"/>
              <w:gridCol w:w="1809"/>
            </w:tblGrid>
            <w:tr w:rsidR="00C2308C" w:rsidRPr="004A5889" w14:paraId="02CB57A4" w14:textId="77777777" w:rsidTr="00C2308C">
              <w:trPr>
                <w:trHeight w:val="31"/>
                <w:tblCellSpacing w:w="0" w:type="auto"/>
              </w:trPr>
              <w:tc>
                <w:tcPr>
                  <w:tcW w:w="3060" w:type="dxa"/>
                  <w:tcMar>
                    <w:top w:w="15" w:type="dxa"/>
                    <w:left w:w="15" w:type="dxa"/>
                    <w:bottom w:w="15" w:type="dxa"/>
                    <w:right w:w="15" w:type="dxa"/>
                  </w:tcMar>
                  <w:vAlign w:val="center"/>
                </w:tcPr>
                <w:p w14:paraId="23A5C594" w14:textId="77777777" w:rsidR="00083FDF" w:rsidRPr="004A5889" w:rsidRDefault="00083FDF" w:rsidP="00BD4DC7">
                  <w:pPr>
                    <w:framePr w:hSpace="180" w:wrap="around" w:vAnchor="text" w:hAnchor="text" w:x="-1032" w:y="1"/>
                    <w:suppressOverlap/>
                    <w:jc w:val="center"/>
                    <w:rPr>
                      <w:sz w:val="14"/>
                      <w:szCs w:val="14"/>
                    </w:rPr>
                  </w:pPr>
                  <w:r w:rsidRPr="004A5889">
                    <w:rPr>
                      <w:sz w:val="14"/>
                      <w:szCs w:val="14"/>
                    </w:rPr>
                    <w:lastRenderedPageBreak/>
                    <w:t> </w:t>
                  </w:r>
                </w:p>
              </w:tc>
              <w:tc>
                <w:tcPr>
                  <w:tcW w:w="1809" w:type="dxa"/>
                  <w:tcMar>
                    <w:top w:w="15" w:type="dxa"/>
                    <w:left w:w="15" w:type="dxa"/>
                    <w:bottom w:w="15" w:type="dxa"/>
                    <w:right w:w="15" w:type="dxa"/>
                  </w:tcMar>
                  <w:vAlign w:val="center"/>
                </w:tcPr>
                <w:p w14:paraId="29998D38" w14:textId="77777777" w:rsidR="00083FDF" w:rsidRPr="004A5889" w:rsidRDefault="00083FDF" w:rsidP="00BD4DC7">
                  <w:pPr>
                    <w:framePr w:hSpace="180" w:wrap="around" w:vAnchor="text" w:hAnchor="text" w:x="-1032" w:y="1"/>
                    <w:suppressOverlap/>
                    <w:jc w:val="center"/>
                    <w:rPr>
                      <w:sz w:val="14"/>
                      <w:szCs w:val="14"/>
                    </w:rPr>
                  </w:pPr>
                  <w:r w:rsidRPr="004A5889">
                    <w:rPr>
                      <w:sz w:val="14"/>
                      <w:szCs w:val="14"/>
                    </w:rPr>
                    <w:t>Приложение 1</w:t>
                  </w:r>
                  <w:r w:rsidRPr="004A5889">
                    <w:rPr>
                      <w:sz w:val="14"/>
                      <w:szCs w:val="14"/>
                    </w:rPr>
                    <w:br/>
                    <w:t>к Правилам планирования</w:t>
                  </w:r>
                  <w:r w:rsidRPr="004A5889">
                    <w:rPr>
                      <w:sz w:val="14"/>
                      <w:szCs w:val="14"/>
                    </w:rPr>
                    <w:br/>
                    <w:t>и реализации проектов</w:t>
                  </w:r>
                  <w:r w:rsidRPr="004A5889">
                    <w:rPr>
                      <w:sz w:val="14"/>
                      <w:szCs w:val="14"/>
                    </w:rPr>
                    <w:br/>
                    <w:t>государственно-частного партнерства,</w:t>
                  </w:r>
                  <w:r w:rsidRPr="004A5889">
                    <w:rPr>
                      <w:sz w:val="14"/>
                      <w:szCs w:val="14"/>
                    </w:rPr>
                    <w:br/>
                    <w:t>включающие вопросы</w:t>
                  </w:r>
                  <w:r w:rsidRPr="004A5889">
                    <w:rPr>
                      <w:sz w:val="14"/>
                      <w:szCs w:val="14"/>
                    </w:rPr>
                    <w:br/>
                    <w:t>планирования проектов</w:t>
                  </w:r>
                  <w:r w:rsidRPr="004A5889">
                    <w:rPr>
                      <w:sz w:val="14"/>
                      <w:szCs w:val="14"/>
                    </w:rPr>
                    <w:br/>
                    <w:t>государственно-частного</w:t>
                  </w:r>
                  <w:r w:rsidRPr="004A5889">
                    <w:rPr>
                      <w:sz w:val="14"/>
                      <w:szCs w:val="14"/>
                    </w:rPr>
                    <w:br/>
                    <w:t>партнерства, проведения конкурса</w:t>
                  </w:r>
                  <w:r w:rsidRPr="004A5889">
                    <w:rPr>
                      <w:sz w:val="14"/>
                      <w:szCs w:val="14"/>
                    </w:rPr>
                    <w:br/>
                    <w:t>(аукциона) и прямых переговоров</w:t>
                  </w:r>
                  <w:r w:rsidRPr="004A5889">
                    <w:rPr>
                      <w:sz w:val="14"/>
                      <w:szCs w:val="14"/>
                    </w:rPr>
                    <w:br/>
                    <w:t>по определению частного партнера,</w:t>
                  </w:r>
                  <w:r w:rsidRPr="004A5889">
                    <w:rPr>
                      <w:sz w:val="14"/>
                      <w:szCs w:val="14"/>
                    </w:rPr>
                    <w:br/>
                    <w:t>проведения мониторинга договоров</w:t>
                  </w:r>
                  <w:r w:rsidRPr="004A5889">
                    <w:rPr>
                      <w:sz w:val="14"/>
                      <w:szCs w:val="14"/>
                    </w:rPr>
                    <w:br/>
                    <w:t>государственно-частного партнерства,</w:t>
                  </w:r>
                  <w:r w:rsidRPr="004A5889">
                    <w:rPr>
                      <w:sz w:val="14"/>
                      <w:szCs w:val="14"/>
                    </w:rPr>
                    <w:br/>
                    <w:t>проведения мониторинга и оценки</w:t>
                  </w:r>
                  <w:r w:rsidRPr="004A5889">
                    <w:rPr>
                      <w:sz w:val="14"/>
                      <w:szCs w:val="14"/>
                    </w:rPr>
                    <w:br/>
                    <w:t>реализации проектов</w:t>
                  </w:r>
                  <w:r w:rsidRPr="004A5889">
                    <w:rPr>
                      <w:sz w:val="14"/>
                      <w:szCs w:val="14"/>
                    </w:rPr>
                    <w:br/>
                    <w:t>государственно-частного партнерства</w:t>
                  </w:r>
                </w:p>
              </w:tc>
            </w:tr>
            <w:tr w:rsidR="00C2308C" w:rsidRPr="004A5889" w14:paraId="5C807928" w14:textId="77777777" w:rsidTr="00C2308C">
              <w:trPr>
                <w:trHeight w:val="31"/>
                <w:tblCellSpacing w:w="0" w:type="auto"/>
              </w:trPr>
              <w:tc>
                <w:tcPr>
                  <w:tcW w:w="3060" w:type="dxa"/>
                  <w:tcMar>
                    <w:top w:w="15" w:type="dxa"/>
                    <w:left w:w="15" w:type="dxa"/>
                    <w:bottom w:w="15" w:type="dxa"/>
                    <w:right w:w="15" w:type="dxa"/>
                  </w:tcMar>
                  <w:vAlign w:val="center"/>
                </w:tcPr>
                <w:p w14:paraId="4DEDEE31" w14:textId="77777777" w:rsidR="00083FDF" w:rsidRPr="004A5889" w:rsidRDefault="00083FDF" w:rsidP="00BD4DC7">
                  <w:pPr>
                    <w:framePr w:hSpace="180" w:wrap="around" w:vAnchor="text" w:hAnchor="text" w:x="-1032" w:y="1"/>
                    <w:suppressOverlap/>
                    <w:jc w:val="center"/>
                    <w:rPr>
                      <w:sz w:val="14"/>
                      <w:szCs w:val="14"/>
                    </w:rPr>
                  </w:pPr>
                  <w:r w:rsidRPr="004A5889">
                    <w:rPr>
                      <w:sz w:val="14"/>
                      <w:szCs w:val="14"/>
                    </w:rPr>
                    <w:t> </w:t>
                  </w:r>
                </w:p>
              </w:tc>
              <w:tc>
                <w:tcPr>
                  <w:tcW w:w="1809" w:type="dxa"/>
                  <w:tcMar>
                    <w:top w:w="15" w:type="dxa"/>
                    <w:left w:w="15" w:type="dxa"/>
                    <w:bottom w:w="15" w:type="dxa"/>
                    <w:right w:w="15" w:type="dxa"/>
                  </w:tcMar>
                  <w:vAlign w:val="center"/>
                </w:tcPr>
                <w:p w14:paraId="3BD7AFCF" w14:textId="77777777" w:rsidR="00083FDF" w:rsidRPr="004A5889" w:rsidRDefault="00083FDF" w:rsidP="00BD4DC7">
                  <w:pPr>
                    <w:framePr w:hSpace="180" w:wrap="around" w:vAnchor="text" w:hAnchor="text" w:x="-1032" w:y="1"/>
                    <w:suppressOverlap/>
                    <w:jc w:val="center"/>
                    <w:rPr>
                      <w:sz w:val="14"/>
                      <w:szCs w:val="14"/>
                    </w:rPr>
                  </w:pPr>
                  <w:r w:rsidRPr="004A5889">
                    <w:rPr>
                      <w:sz w:val="14"/>
                      <w:szCs w:val="14"/>
                    </w:rPr>
                    <w:t>Форма</w:t>
                  </w:r>
                </w:p>
              </w:tc>
            </w:tr>
          </w:tbl>
          <w:p w14:paraId="47B4CF05" w14:textId="77777777" w:rsidR="00083FDF" w:rsidRPr="004A5889" w:rsidRDefault="00083FDF" w:rsidP="00890B1E">
            <w:pPr>
              <w:rPr>
                <w:sz w:val="14"/>
                <w:szCs w:val="14"/>
              </w:rPr>
            </w:pPr>
            <w:r w:rsidRPr="004A5889">
              <w:rPr>
                <w:b/>
                <w:sz w:val="14"/>
                <w:szCs w:val="14"/>
              </w:rPr>
              <w:t xml:space="preserve"> ПРОТОКОЛ</w:t>
            </w:r>
            <w:r w:rsidRPr="004A5889">
              <w:rPr>
                <w:sz w:val="14"/>
                <w:szCs w:val="14"/>
              </w:rPr>
              <w:br/>
            </w:r>
            <w:r w:rsidRPr="004A5889">
              <w:rPr>
                <w:b/>
                <w:sz w:val="14"/>
                <w:szCs w:val="14"/>
              </w:rPr>
              <w:t>о целесообразности либо отсутствии целесообразности реализации проекта</w:t>
            </w:r>
            <w:r w:rsidRPr="004A5889">
              <w:rPr>
                <w:sz w:val="14"/>
                <w:szCs w:val="14"/>
              </w:rPr>
              <w:br/>
            </w:r>
            <w:r w:rsidRPr="004A5889">
              <w:rPr>
                <w:b/>
                <w:sz w:val="14"/>
                <w:szCs w:val="14"/>
              </w:rPr>
              <w:t>государственно-частного партнерства "____________________________________"</w:t>
            </w:r>
          </w:p>
          <w:p w14:paraId="7E76C456" w14:textId="77777777" w:rsidR="00083FDF" w:rsidRPr="004A5889" w:rsidRDefault="00083FDF" w:rsidP="00890B1E">
            <w:pPr>
              <w:jc w:val="both"/>
              <w:rPr>
                <w:sz w:val="14"/>
                <w:szCs w:val="14"/>
              </w:rPr>
            </w:pPr>
            <w:r w:rsidRPr="004A5889">
              <w:rPr>
                <w:sz w:val="14"/>
                <w:szCs w:val="14"/>
              </w:rPr>
              <w:t>      ПОВЕСТКА ДНЯ:</w:t>
            </w:r>
          </w:p>
          <w:p w14:paraId="2D57090F" w14:textId="77777777" w:rsidR="00083FDF" w:rsidRPr="004A5889" w:rsidRDefault="00083FDF" w:rsidP="00890B1E">
            <w:pPr>
              <w:jc w:val="both"/>
              <w:rPr>
                <w:sz w:val="14"/>
                <w:szCs w:val="14"/>
              </w:rPr>
            </w:pPr>
            <w:r w:rsidRPr="004A5889">
              <w:rPr>
                <w:sz w:val="14"/>
                <w:szCs w:val="14"/>
              </w:rPr>
              <w:t>Рассмотрение целесообразности либо отсутствие целесообразности реализации</w:t>
            </w:r>
          </w:p>
          <w:p w14:paraId="7F035AFD" w14:textId="77777777" w:rsidR="00083FDF" w:rsidRPr="004A5889" w:rsidRDefault="00083FDF" w:rsidP="00890B1E">
            <w:pPr>
              <w:jc w:val="both"/>
              <w:rPr>
                <w:sz w:val="14"/>
                <w:szCs w:val="14"/>
              </w:rPr>
            </w:pPr>
            <w:r w:rsidRPr="004A5889">
              <w:rPr>
                <w:sz w:val="14"/>
                <w:szCs w:val="14"/>
              </w:rPr>
              <w:t>проекта государственно-частного партнерства "______________________".</w:t>
            </w:r>
          </w:p>
          <w:p w14:paraId="3EC6943F" w14:textId="77777777" w:rsidR="00083FDF" w:rsidRPr="004A5889" w:rsidRDefault="00083FDF" w:rsidP="00890B1E">
            <w:pPr>
              <w:jc w:val="both"/>
              <w:rPr>
                <w:sz w:val="14"/>
                <w:szCs w:val="14"/>
              </w:rPr>
            </w:pPr>
            <w:r w:rsidRPr="004A5889">
              <w:rPr>
                <w:sz w:val="14"/>
                <w:szCs w:val="14"/>
              </w:rPr>
              <w:lastRenderedPageBreak/>
              <w:t>Информация о планируемом к реализации проекта государственно-частного партнерства: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88"/>
              <w:gridCol w:w="389"/>
              <w:gridCol w:w="388"/>
              <w:gridCol w:w="388"/>
              <w:gridCol w:w="388"/>
              <w:gridCol w:w="389"/>
              <w:gridCol w:w="388"/>
              <w:gridCol w:w="389"/>
              <w:gridCol w:w="388"/>
              <w:gridCol w:w="389"/>
              <w:gridCol w:w="388"/>
              <w:gridCol w:w="389"/>
            </w:tblGrid>
            <w:tr w:rsidR="00C2308C" w:rsidRPr="004A5889" w14:paraId="2AA3822B" w14:textId="77777777" w:rsidTr="00C2308C">
              <w:trPr>
                <w:trHeight w:val="30"/>
                <w:tblCellSpacing w:w="0" w:type="auto"/>
              </w:trPr>
              <w:tc>
                <w:tcPr>
                  <w:tcW w:w="77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3203EF"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Наименование проекта</w:t>
                  </w:r>
                </w:p>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CDD9DE"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Инициатор</w:t>
                  </w:r>
                </w:p>
              </w:tc>
              <w:tc>
                <w:tcPr>
                  <w:tcW w:w="116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2BDEA8" w14:textId="172E82C3"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 xml:space="preserve">Ориентировочная стоимость проекта, млн </w:t>
                  </w:r>
                  <w:r w:rsidRPr="004A5889">
                    <w:rPr>
                      <w:b/>
                      <w:bCs/>
                      <w:sz w:val="14"/>
                      <w:szCs w:val="14"/>
                    </w:rPr>
                    <w:t>те</w:t>
                  </w:r>
                  <w:r w:rsidRPr="004A5889">
                    <w:rPr>
                      <w:b/>
                      <w:bCs/>
                      <w:sz w:val="14"/>
                      <w:szCs w:val="14"/>
                      <w:lang w:val="kk-KZ"/>
                    </w:rPr>
                    <w:t>ң</w:t>
                  </w:r>
                  <w:r w:rsidRPr="004A5889">
                    <w:rPr>
                      <w:b/>
                      <w:bCs/>
                      <w:sz w:val="14"/>
                      <w:szCs w:val="14"/>
                    </w:rPr>
                    <w:t>ге</w:t>
                  </w:r>
                </w:p>
              </w:tc>
              <w:tc>
                <w:tcPr>
                  <w:tcW w:w="77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09B808"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Наличие/ отсутствие земельного участка</w:t>
                  </w:r>
                </w:p>
              </w:tc>
              <w:tc>
                <w:tcPr>
                  <w:tcW w:w="77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E6056A"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Наличие/ отсутствие подключения к инжен</w:t>
                  </w:r>
                  <w:r w:rsidRPr="004A5889">
                    <w:rPr>
                      <w:sz w:val="14"/>
                      <w:szCs w:val="14"/>
                    </w:rPr>
                    <w:cr/>
                    <w:t>рным сетям</w:t>
                  </w:r>
                </w:p>
              </w:tc>
              <w:tc>
                <w:tcPr>
                  <w:tcW w:w="77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6A8CAB"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Наличие проектно-сметной документации</w:t>
                  </w:r>
                </w:p>
              </w:tc>
            </w:tr>
            <w:tr w:rsidR="00C2308C" w:rsidRPr="004A5889" w14:paraId="45211CA8" w14:textId="77777777" w:rsidTr="00C2308C">
              <w:trPr>
                <w:trHeight w:val="30"/>
                <w:tblCellSpacing w:w="0" w:type="auto"/>
              </w:trPr>
              <w:tc>
                <w:tcPr>
                  <w:tcW w:w="77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C583CF" w14:textId="77777777" w:rsidR="00083FDF" w:rsidRPr="004A5889" w:rsidRDefault="00083FDF" w:rsidP="00BD4DC7">
                  <w:pPr>
                    <w:framePr w:hSpace="180" w:wrap="around" w:vAnchor="text" w:hAnchor="text" w:x="-1032" w:y="1"/>
                    <w:spacing w:after="20"/>
                    <w:ind w:left="20"/>
                    <w:suppressOverlap/>
                    <w:jc w:val="both"/>
                    <w:rPr>
                      <w:sz w:val="14"/>
                      <w:szCs w:val="14"/>
                    </w:rPr>
                  </w:pPr>
                </w:p>
                <w:p w14:paraId="7D5E9461" w14:textId="77777777" w:rsidR="00083FDF" w:rsidRPr="004A5889" w:rsidRDefault="00083FDF" w:rsidP="00BD4DC7">
                  <w:pPr>
                    <w:framePr w:hSpace="180" w:wrap="around" w:vAnchor="text" w:hAnchor="text" w:x="-1032" w:y="1"/>
                    <w:spacing w:after="20"/>
                    <w:ind w:left="20"/>
                    <w:suppressOverlap/>
                    <w:jc w:val="both"/>
                    <w:rPr>
                      <w:sz w:val="14"/>
                      <w:szCs w:val="14"/>
                    </w:rPr>
                  </w:pPr>
                </w:p>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6F5AEE" w14:textId="77777777" w:rsidR="00083FDF" w:rsidRPr="004A5889" w:rsidRDefault="00083FDF" w:rsidP="00BD4DC7">
                  <w:pPr>
                    <w:framePr w:hSpace="180" w:wrap="around" w:vAnchor="text" w:hAnchor="text" w:x="-1032" w:y="1"/>
                    <w:spacing w:after="20"/>
                    <w:ind w:left="20"/>
                    <w:suppressOverlap/>
                    <w:jc w:val="both"/>
                    <w:rPr>
                      <w:sz w:val="14"/>
                      <w:szCs w:val="14"/>
                    </w:rPr>
                  </w:pPr>
                </w:p>
                <w:p w14:paraId="3B002285" w14:textId="77777777" w:rsidR="00083FDF" w:rsidRPr="004A5889" w:rsidRDefault="00083FDF" w:rsidP="00BD4DC7">
                  <w:pPr>
                    <w:framePr w:hSpace="180" w:wrap="around" w:vAnchor="text" w:hAnchor="text" w:x="-1032" w:y="1"/>
                    <w:spacing w:after="20"/>
                    <w:ind w:left="20"/>
                    <w:suppressOverlap/>
                    <w:jc w:val="both"/>
                    <w:rPr>
                      <w:sz w:val="14"/>
                      <w:szCs w:val="14"/>
                    </w:rPr>
                  </w:pPr>
                </w:p>
              </w:tc>
              <w:tc>
                <w:tcPr>
                  <w:tcW w:w="116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391BCA" w14:textId="77777777" w:rsidR="00083FDF" w:rsidRPr="004A5889" w:rsidRDefault="00083FDF" w:rsidP="00BD4DC7">
                  <w:pPr>
                    <w:framePr w:hSpace="180" w:wrap="around" w:vAnchor="text" w:hAnchor="text" w:x="-1032" w:y="1"/>
                    <w:spacing w:after="20"/>
                    <w:ind w:left="20"/>
                    <w:suppressOverlap/>
                    <w:jc w:val="both"/>
                    <w:rPr>
                      <w:sz w:val="14"/>
                      <w:szCs w:val="14"/>
                    </w:rPr>
                  </w:pPr>
                </w:p>
                <w:p w14:paraId="1CEBD533" w14:textId="77777777" w:rsidR="00083FDF" w:rsidRPr="004A5889" w:rsidRDefault="00083FDF" w:rsidP="00BD4DC7">
                  <w:pPr>
                    <w:framePr w:hSpace="180" w:wrap="around" w:vAnchor="text" w:hAnchor="text" w:x="-1032" w:y="1"/>
                    <w:spacing w:after="20"/>
                    <w:ind w:left="20"/>
                    <w:suppressOverlap/>
                    <w:jc w:val="both"/>
                    <w:rPr>
                      <w:sz w:val="14"/>
                      <w:szCs w:val="14"/>
                    </w:rPr>
                  </w:pPr>
                </w:p>
              </w:tc>
              <w:tc>
                <w:tcPr>
                  <w:tcW w:w="77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5EBD93" w14:textId="77777777" w:rsidR="00083FDF" w:rsidRPr="004A5889" w:rsidRDefault="00083FDF" w:rsidP="00BD4DC7">
                  <w:pPr>
                    <w:framePr w:hSpace="180" w:wrap="around" w:vAnchor="text" w:hAnchor="text" w:x="-1032" w:y="1"/>
                    <w:spacing w:after="20"/>
                    <w:ind w:left="20"/>
                    <w:suppressOverlap/>
                    <w:jc w:val="both"/>
                    <w:rPr>
                      <w:sz w:val="14"/>
                      <w:szCs w:val="14"/>
                    </w:rPr>
                  </w:pPr>
                </w:p>
                <w:p w14:paraId="339B8526" w14:textId="77777777" w:rsidR="00083FDF" w:rsidRPr="004A5889" w:rsidRDefault="00083FDF" w:rsidP="00BD4DC7">
                  <w:pPr>
                    <w:framePr w:hSpace="180" w:wrap="around" w:vAnchor="text" w:hAnchor="text" w:x="-1032" w:y="1"/>
                    <w:spacing w:after="20"/>
                    <w:ind w:left="20"/>
                    <w:suppressOverlap/>
                    <w:jc w:val="both"/>
                    <w:rPr>
                      <w:sz w:val="14"/>
                      <w:szCs w:val="14"/>
                    </w:rPr>
                  </w:pPr>
                </w:p>
              </w:tc>
              <w:tc>
                <w:tcPr>
                  <w:tcW w:w="77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4FC6FD" w14:textId="77777777" w:rsidR="00083FDF" w:rsidRPr="004A5889" w:rsidRDefault="00083FDF" w:rsidP="00BD4DC7">
                  <w:pPr>
                    <w:framePr w:hSpace="180" w:wrap="around" w:vAnchor="text" w:hAnchor="text" w:x="-1032" w:y="1"/>
                    <w:spacing w:after="20"/>
                    <w:ind w:left="20"/>
                    <w:suppressOverlap/>
                    <w:jc w:val="both"/>
                    <w:rPr>
                      <w:sz w:val="14"/>
                      <w:szCs w:val="14"/>
                    </w:rPr>
                  </w:pPr>
                </w:p>
                <w:p w14:paraId="3F91BCFD" w14:textId="77777777" w:rsidR="00083FDF" w:rsidRPr="004A5889" w:rsidRDefault="00083FDF" w:rsidP="00BD4DC7">
                  <w:pPr>
                    <w:framePr w:hSpace="180" w:wrap="around" w:vAnchor="text" w:hAnchor="text" w:x="-1032" w:y="1"/>
                    <w:spacing w:after="20"/>
                    <w:ind w:left="20"/>
                    <w:suppressOverlap/>
                    <w:jc w:val="both"/>
                    <w:rPr>
                      <w:sz w:val="14"/>
                      <w:szCs w:val="14"/>
                    </w:rPr>
                  </w:pPr>
                </w:p>
              </w:tc>
              <w:tc>
                <w:tcPr>
                  <w:tcW w:w="77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0C1119" w14:textId="77777777" w:rsidR="00083FDF" w:rsidRPr="004A5889" w:rsidRDefault="00083FDF" w:rsidP="00BD4DC7">
                  <w:pPr>
                    <w:framePr w:hSpace="180" w:wrap="around" w:vAnchor="text" w:hAnchor="text" w:x="-1032" w:y="1"/>
                    <w:spacing w:after="20"/>
                    <w:ind w:left="20"/>
                    <w:suppressOverlap/>
                    <w:jc w:val="both"/>
                    <w:rPr>
                      <w:sz w:val="14"/>
                      <w:szCs w:val="14"/>
                    </w:rPr>
                  </w:pPr>
                </w:p>
                <w:p w14:paraId="4AF8C818" w14:textId="77777777" w:rsidR="00083FDF" w:rsidRPr="004A5889" w:rsidRDefault="00083FDF" w:rsidP="00BD4DC7">
                  <w:pPr>
                    <w:framePr w:hSpace="180" w:wrap="around" w:vAnchor="text" w:hAnchor="text" w:x="-1032" w:y="1"/>
                    <w:spacing w:after="20"/>
                    <w:ind w:left="20"/>
                    <w:suppressOverlap/>
                    <w:jc w:val="both"/>
                    <w:rPr>
                      <w:sz w:val="14"/>
                      <w:szCs w:val="14"/>
                    </w:rPr>
                  </w:pPr>
                </w:p>
              </w:tc>
            </w:tr>
            <w:tr w:rsidR="00C2308C" w:rsidRPr="004A5889" w14:paraId="2C6210B9" w14:textId="77777777" w:rsidTr="00C2308C">
              <w:trPr>
                <w:trHeight w:val="30"/>
                <w:tblCellSpacing w:w="0" w:type="auto"/>
              </w:trPr>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552E01"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w:t>
                  </w:r>
                </w:p>
              </w:tc>
              <w:tc>
                <w:tcPr>
                  <w:tcW w:w="116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D28F17"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Наименование проекта</w:t>
                  </w:r>
                </w:p>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C83E13"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Отрасль</w:t>
                  </w:r>
                </w:p>
              </w:tc>
              <w:tc>
                <w:tcPr>
                  <w:tcW w:w="77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0214C7" w14:textId="3D211D56"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 xml:space="preserve">Ориентировочная стоимость проекта, млн </w:t>
                  </w:r>
                  <w:r w:rsidRPr="004A5889">
                    <w:rPr>
                      <w:b/>
                      <w:bCs/>
                      <w:sz w:val="14"/>
                      <w:szCs w:val="14"/>
                    </w:rPr>
                    <w:t>те</w:t>
                  </w:r>
                  <w:r w:rsidRPr="004A5889">
                    <w:rPr>
                      <w:b/>
                      <w:bCs/>
                      <w:sz w:val="14"/>
                      <w:szCs w:val="14"/>
                      <w:lang w:val="kk-KZ"/>
                    </w:rPr>
                    <w:t>ң</w:t>
                  </w:r>
                  <w:r w:rsidRPr="004A5889">
                    <w:rPr>
                      <w:b/>
                      <w:bCs/>
                      <w:sz w:val="14"/>
                      <w:szCs w:val="14"/>
                    </w:rPr>
                    <w:t>ге</w:t>
                  </w:r>
                </w:p>
              </w:tc>
              <w:tc>
                <w:tcPr>
                  <w:tcW w:w="77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E3E0C5"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Приоритетность реализации</w:t>
                  </w:r>
                </w:p>
              </w:tc>
              <w:tc>
                <w:tcPr>
                  <w:tcW w:w="77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32E00A"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Решение: целесообразно/ не целесообразно</w:t>
                  </w:r>
                </w:p>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C9A23F"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Обоснование</w:t>
                  </w:r>
                </w:p>
              </w:tc>
            </w:tr>
            <w:tr w:rsidR="00C2308C" w:rsidRPr="004A5889" w14:paraId="277DCC2E" w14:textId="77777777" w:rsidTr="00C2308C">
              <w:trPr>
                <w:trHeight w:val="30"/>
                <w:tblCellSpacing w:w="0" w:type="auto"/>
              </w:trPr>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2847C6" w14:textId="77777777" w:rsidR="00083FDF" w:rsidRPr="004A5889" w:rsidRDefault="00083FDF" w:rsidP="00BD4DC7">
                  <w:pPr>
                    <w:framePr w:hSpace="180" w:wrap="around" w:vAnchor="text" w:hAnchor="text" w:x="-1032" w:y="1"/>
                    <w:spacing w:after="20"/>
                    <w:ind w:left="20"/>
                    <w:suppressOverlap/>
                    <w:jc w:val="both"/>
                    <w:rPr>
                      <w:sz w:val="14"/>
                      <w:szCs w:val="14"/>
                    </w:rPr>
                  </w:pPr>
                </w:p>
                <w:p w14:paraId="2956441C" w14:textId="77777777" w:rsidR="00083FDF" w:rsidRPr="004A5889" w:rsidRDefault="00083FDF" w:rsidP="00BD4DC7">
                  <w:pPr>
                    <w:framePr w:hSpace="180" w:wrap="around" w:vAnchor="text" w:hAnchor="text" w:x="-1032" w:y="1"/>
                    <w:spacing w:after="20"/>
                    <w:ind w:left="20"/>
                    <w:suppressOverlap/>
                    <w:jc w:val="both"/>
                    <w:rPr>
                      <w:sz w:val="14"/>
                      <w:szCs w:val="14"/>
                    </w:rPr>
                  </w:pPr>
                </w:p>
              </w:tc>
              <w:tc>
                <w:tcPr>
                  <w:tcW w:w="116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7F9D18" w14:textId="77777777" w:rsidR="00083FDF" w:rsidRPr="004A5889" w:rsidRDefault="00083FDF" w:rsidP="00BD4DC7">
                  <w:pPr>
                    <w:framePr w:hSpace="180" w:wrap="around" w:vAnchor="text" w:hAnchor="text" w:x="-1032" w:y="1"/>
                    <w:spacing w:after="20"/>
                    <w:ind w:left="20"/>
                    <w:suppressOverlap/>
                    <w:jc w:val="both"/>
                    <w:rPr>
                      <w:sz w:val="14"/>
                      <w:szCs w:val="14"/>
                    </w:rPr>
                  </w:pPr>
                </w:p>
                <w:p w14:paraId="53BA8107" w14:textId="77777777" w:rsidR="00083FDF" w:rsidRPr="004A5889" w:rsidRDefault="00083FDF" w:rsidP="00BD4DC7">
                  <w:pPr>
                    <w:framePr w:hSpace="180" w:wrap="around" w:vAnchor="text" w:hAnchor="text" w:x="-1032" w:y="1"/>
                    <w:spacing w:after="20"/>
                    <w:ind w:left="20"/>
                    <w:suppressOverlap/>
                    <w:jc w:val="both"/>
                    <w:rPr>
                      <w:sz w:val="14"/>
                      <w:szCs w:val="14"/>
                    </w:rPr>
                  </w:pPr>
                </w:p>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F4C52E" w14:textId="77777777" w:rsidR="00083FDF" w:rsidRPr="004A5889" w:rsidRDefault="00083FDF" w:rsidP="00BD4DC7">
                  <w:pPr>
                    <w:framePr w:hSpace="180" w:wrap="around" w:vAnchor="text" w:hAnchor="text" w:x="-1032" w:y="1"/>
                    <w:spacing w:after="20"/>
                    <w:ind w:left="20"/>
                    <w:suppressOverlap/>
                    <w:jc w:val="both"/>
                    <w:rPr>
                      <w:sz w:val="14"/>
                      <w:szCs w:val="14"/>
                    </w:rPr>
                  </w:pPr>
                </w:p>
                <w:p w14:paraId="2D3D552C" w14:textId="77777777" w:rsidR="00083FDF" w:rsidRPr="004A5889" w:rsidRDefault="00083FDF" w:rsidP="00BD4DC7">
                  <w:pPr>
                    <w:framePr w:hSpace="180" w:wrap="around" w:vAnchor="text" w:hAnchor="text" w:x="-1032" w:y="1"/>
                    <w:spacing w:after="20"/>
                    <w:ind w:left="20"/>
                    <w:suppressOverlap/>
                    <w:jc w:val="both"/>
                    <w:rPr>
                      <w:sz w:val="14"/>
                      <w:szCs w:val="14"/>
                    </w:rPr>
                  </w:pPr>
                </w:p>
              </w:tc>
              <w:tc>
                <w:tcPr>
                  <w:tcW w:w="77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F93C32" w14:textId="77777777" w:rsidR="00083FDF" w:rsidRPr="004A5889" w:rsidRDefault="00083FDF" w:rsidP="00BD4DC7">
                  <w:pPr>
                    <w:framePr w:hSpace="180" w:wrap="around" w:vAnchor="text" w:hAnchor="text" w:x="-1032" w:y="1"/>
                    <w:spacing w:after="20"/>
                    <w:ind w:left="20"/>
                    <w:suppressOverlap/>
                    <w:jc w:val="both"/>
                    <w:rPr>
                      <w:sz w:val="14"/>
                      <w:szCs w:val="14"/>
                    </w:rPr>
                  </w:pPr>
                </w:p>
                <w:p w14:paraId="08872162" w14:textId="77777777" w:rsidR="00083FDF" w:rsidRPr="004A5889" w:rsidRDefault="00083FDF" w:rsidP="00BD4DC7">
                  <w:pPr>
                    <w:framePr w:hSpace="180" w:wrap="around" w:vAnchor="text" w:hAnchor="text" w:x="-1032" w:y="1"/>
                    <w:spacing w:after="20"/>
                    <w:ind w:left="20"/>
                    <w:suppressOverlap/>
                    <w:jc w:val="both"/>
                    <w:rPr>
                      <w:sz w:val="14"/>
                      <w:szCs w:val="14"/>
                    </w:rPr>
                  </w:pPr>
                </w:p>
              </w:tc>
              <w:tc>
                <w:tcPr>
                  <w:tcW w:w="77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187090" w14:textId="77777777" w:rsidR="00083FDF" w:rsidRPr="004A5889" w:rsidRDefault="00083FDF" w:rsidP="00BD4DC7">
                  <w:pPr>
                    <w:framePr w:hSpace="180" w:wrap="around" w:vAnchor="text" w:hAnchor="text" w:x="-1032" w:y="1"/>
                    <w:spacing w:after="20"/>
                    <w:ind w:left="20"/>
                    <w:suppressOverlap/>
                    <w:jc w:val="both"/>
                    <w:rPr>
                      <w:sz w:val="14"/>
                      <w:szCs w:val="14"/>
                    </w:rPr>
                  </w:pPr>
                </w:p>
                <w:p w14:paraId="1BA3147D" w14:textId="77777777" w:rsidR="00083FDF" w:rsidRPr="004A5889" w:rsidRDefault="00083FDF" w:rsidP="00BD4DC7">
                  <w:pPr>
                    <w:framePr w:hSpace="180" w:wrap="around" w:vAnchor="text" w:hAnchor="text" w:x="-1032" w:y="1"/>
                    <w:spacing w:after="20"/>
                    <w:ind w:left="20"/>
                    <w:suppressOverlap/>
                    <w:jc w:val="both"/>
                    <w:rPr>
                      <w:sz w:val="14"/>
                      <w:szCs w:val="14"/>
                    </w:rPr>
                  </w:pPr>
                </w:p>
              </w:tc>
              <w:tc>
                <w:tcPr>
                  <w:tcW w:w="77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55C086" w14:textId="77777777" w:rsidR="00083FDF" w:rsidRPr="004A5889" w:rsidRDefault="00083FDF" w:rsidP="00BD4DC7">
                  <w:pPr>
                    <w:framePr w:hSpace="180" w:wrap="around" w:vAnchor="text" w:hAnchor="text" w:x="-1032" w:y="1"/>
                    <w:spacing w:after="20"/>
                    <w:ind w:left="20"/>
                    <w:suppressOverlap/>
                    <w:jc w:val="both"/>
                    <w:rPr>
                      <w:sz w:val="14"/>
                      <w:szCs w:val="14"/>
                    </w:rPr>
                  </w:pPr>
                </w:p>
                <w:p w14:paraId="26C7A89A" w14:textId="77777777" w:rsidR="00083FDF" w:rsidRPr="004A5889" w:rsidRDefault="00083FDF" w:rsidP="00BD4DC7">
                  <w:pPr>
                    <w:framePr w:hSpace="180" w:wrap="around" w:vAnchor="text" w:hAnchor="text" w:x="-1032" w:y="1"/>
                    <w:spacing w:after="20"/>
                    <w:ind w:left="20"/>
                    <w:suppressOverlap/>
                    <w:jc w:val="both"/>
                    <w:rPr>
                      <w:sz w:val="14"/>
                      <w:szCs w:val="14"/>
                    </w:rPr>
                  </w:pPr>
                </w:p>
              </w:tc>
              <w:tc>
                <w:tcPr>
                  <w:tcW w:w="3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9BE034" w14:textId="77777777" w:rsidR="00083FDF" w:rsidRPr="004A5889" w:rsidRDefault="00083FDF" w:rsidP="00BD4DC7">
                  <w:pPr>
                    <w:framePr w:hSpace="180" w:wrap="around" w:vAnchor="text" w:hAnchor="text" w:x="-1032" w:y="1"/>
                    <w:spacing w:after="20"/>
                    <w:ind w:left="20"/>
                    <w:suppressOverlap/>
                    <w:jc w:val="both"/>
                    <w:rPr>
                      <w:sz w:val="14"/>
                      <w:szCs w:val="14"/>
                    </w:rPr>
                  </w:pPr>
                </w:p>
                <w:p w14:paraId="7AF516EF" w14:textId="77777777" w:rsidR="00083FDF" w:rsidRPr="004A5889" w:rsidRDefault="00083FDF" w:rsidP="00BD4DC7">
                  <w:pPr>
                    <w:framePr w:hSpace="180" w:wrap="around" w:vAnchor="text" w:hAnchor="text" w:x="-1032" w:y="1"/>
                    <w:spacing w:after="20"/>
                    <w:ind w:left="20"/>
                    <w:suppressOverlap/>
                    <w:jc w:val="both"/>
                    <w:rPr>
                      <w:sz w:val="14"/>
                      <w:szCs w:val="14"/>
                    </w:rPr>
                  </w:pPr>
                </w:p>
              </w:tc>
            </w:tr>
          </w:tbl>
          <w:p w14:paraId="200ED635" w14:textId="77777777" w:rsidR="00083FDF" w:rsidRPr="004A5889" w:rsidRDefault="00083FDF" w:rsidP="00890B1E">
            <w:pPr>
              <w:jc w:val="both"/>
              <w:rPr>
                <w:sz w:val="14"/>
                <w:szCs w:val="14"/>
              </w:rPr>
            </w:pPr>
            <w:r w:rsidRPr="004A5889">
              <w:rPr>
                <w:sz w:val="14"/>
                <w:szCs w:val="14"/>
              </w:rPr>
              <w:t>      Решение:</w:t>
            </w:r>
          </w:p>
          <w:p w14:paraId="743C6C64" w14:textId="77777777" w:rsidR="00083FDF" w:rsidRPr="004A5889" w:rsidRDefault="00083FDF" w:rsidP="00890B1E">
            <w:pPr>
              <w:jc w:val="both"/>
              <w:rPr>
                <w:sz w:val="14"/>
                <w:szCs w:val="14"/>
              </w:rPr>
            </w:pPr>
            <w:r w:rsidRPr="004A5889">
              <w:rPr>
                <w:sz w:val="14"/>
                <w:szCs w:val="14"/>
              </w:rPr>
              <w:t>По итогам рассмотрения проекта государственно-частного партнерства</w:t>
            </w:r>
          </w:p>
          <w:p w14:paraId="4D1740EC" w14:textId="77777777" w:rsidR="00083FDF" w:rsidRPr="004A5889" w:rsidRDefault="00083FDF" w:rsidP="00890B1E">
            <w:pPr>
              <w:jc w:val="both"/>
              <w:rPr>
                <w:sz w:val="14"/>
                <w:szCs w:val="14"/>
              </w:rPr>
            </w:pPr>
            <w:r w:rsidRPr="004A5889">
              <w:rPr>
                <w:sz w:val="14"/>
                <w:szCs w:val="14"/>
              </w:rPr>
              <w:t>"_______________" Межведомственная проектная группа РЕШИЛА:</w:t>
            </w:r>
          </w:p>
          <w:p w14:paraId="10227CAC" w14:textId="77777777" w:rsidR="00083FDF" w:rsidRPr="004A5889" w:rsidRDefault="00083FDF" w:rsidP="00890B1E">
            <w:pPr>
              <w:jc w:val="both"/>
              <w:rPr>
                <w:sz w:val="14"/>
                <w:szCs w:val="14"/>
              </w:rPr>
            </w:pPr>
            <w:r w:rsidRPr="004A5889">
              <w:rPr>
                <w:sz w:val="14"/>
                <w:szCs w:val="14"/>
              </w:rPr>
              <w:t>Руководствуясь статьей 37 Закона Республики Казахстан "О государственно-частном</w:t>
            </w:r>
          </w:p>
          <w:p w14:paraId="16158B48" w14:textId="77777777" w:rsidR="00083FDF" w:rsidRPr="004A5889" w:rsidRDefault="00083FDF" w:rsidP="00890B1E">
            <w:pPr>
              <w:jc w:val="both"/>
              <w:rPr>
                <w:sz w:val="14"/>
                <w:szCs w:val="14"/>
              </w:rPr>
            </w:pPr>
            <w:r w:rsidRPr="004A5889">
              <w:rPr>
                <w:sz w:val="14"/>
                <w:szCs w:val="14"/>
              </w:rPr>
              <w:t>партнерстве" (уполномоченному лицу) _____________ рекомендовано разработать</w:t>
            </w:r>
          </w:p>
          <w:p w14:paraId="538D16DB" w14:textId="77777777" w:rsidR="00083FDF" w:rsidRPr="004A5889" w:rsidRDefault="00083FDF" w:rsidP="00890B1E">
            <w:pPr>
              <w:jc w:val="both"/>
              <w:rPr>
                <w:sz w:val="14"/>
                <w:szCs w:val="14"/>
              </w:rPr>
            </w:pPr>
            <w:r w:rsidRPr="004A5889">
              <w:rPr>
                <w:sz w:val="14"/>
                <w:szCs w:val="14"/>
              </w:rPr>
              <w:t>конкурсную документацию проекта государственно-частного партнерства</w:t>
            </w:r>
          </w:p>
          <w:p w14:paraId="66B2B742" w14:textId="77777777" w:rsidR="00083FDF" w:rsidRPr="004A5889" w:rsidRDefault="00083FDF" w:rsidP="00890B1E">
            <w:pPr>
              <w:jc w:val="both"/>
              <w:rPr>
                <w:sz w:val="14"/>
                <w:szCs w:val="14"/>
              </w:rPr>
            </w:pPr>
            <w:r w:rsidRPr="004A5889">
              <w:rPr>
                <w:sz w:val="14"/>
                <w:szCs w:val="14"/>
              </w:rPr>
              <w:t>(при необходимости с привлечением юридического лица по консультативному</w:t>
            </w:r>
          </w:p>
          <w:p w14:paraId="712D47CC" w14:textId="77777777" w:rsidR="00083FDF" w:rsidRPr="004A5889" w:rsidRDefault="00083FDF" w:rsidP="00890B1E">
            <w:pPr>
              <w:jc w:val="both"/>
              <w:rPr>
                <w:sz w:val="14"/>
                <w:szCs w:val="14"/>
              </w:rPr>
            </w:pPr>
            <w:r w:rsidRPr="004A5889">
              <w:rPr>
                <w:sz w:val="14"/>
                <w:szCs w:val="14"/>
              </w:rPr>
              <w:t>сопровождению местных проектов государственно-частного партнерства).</w:t>
            </w:r>
          </w:p>
          <w:p w14:paraId="712861BB" w14:textId="77777777" w:rsidR="00083FDF" w:rsidRPr="004A5889" w:rsidRDefault="00083FDF" w:rsidP="00890B1E">
            <w:pPr>
              <w:jc w:val="both"/>
              <w:rPr>
                <w:sz w:val="14"/>
                <w:szCs w:val="14"/>
              </w:rPr>
            </w:pPr>
            <w:r w:rsidRPr="004A5889">
              <w:rPr>
                <w:sz w:val="14"/>
                <w:szCs w:val="14"/>
              </w:rPr>
              <w:t>Подписи членов межведомственной проектной группы:</w:t>
            </w:r>
          </w:p>
          <w:p w14:paraId="353A3041" w14:textId="77777777" w:rsidR="00083FDF" w:rsidRPr="004A5889" w:rsidRDefault="00083FDF" w:rsidP="00890B1E">
            <w:pPr>
              <w:jc w:val="both"/>
              <w:rPr>
                <w:sz w:val="14"/>
                <w:szCs w:val="14"/>
              </w:rPr>
            </w:pPr>
            <w:r w:rsidRPr="004A5889">
              <w:rPr>
                <w:sz w:val="14"/>
                <w:szCs w:val="14"/>
              </w:rPr>
              <w:t>Председатель МПГ __________________ ФИО, должность</w:t>
            </w:r>
          </w:p>
          <w:p w14:paraId="145A080E" w14:textId="77777777" w:rsidR="00083FDF" w:rsidRPr="004A5889" w:rsidRDefault="00083FDF" w:rsidP="00890B1E">
            <w:pPr>
              <w:jc w:val="both"/>
              <w:rPr>
                <w:sz w:val="14"/>
                <w:szCs w:val="14"/>
              </w:rPr>
            </w:pPr>
            <w:r w:rsidRPr="004A5889">
              <w:rPr>
                <w:sz w:val="14"/>
                <w:szCs w:val="14"/>
              </w:rPr>
              <w:t>Член МПГ _________________________ ФИО, должность</w:t>
            </w:r>
          </w:p>
          <w:p w14:paraId="5CF3BDC7" w14:textId="77777777" w:rsidR="00083FDF" w:rsidRPr="004A5889" w:rsidRDefault="00083FDF" w:rsidP="00890B1E">
            <w:pPr>
              <w:jc w:val="both"/>
              <w:rPr>
                <w:sz w:val="14"/>
                <w:szCs w:val="14"/>
              </w:rPr>
            </w:pPr>
            <w:r w:rsidRPr="004A5889">
              <w:rPr>
                <w:sz w:val="14"/>
                <w:szCs w:val="14"/>
              </w:rPr>
              <w:t>Член МПГ _________________________ ФИО, должность</w:t>
            </w:r>
          </w:p>
          <w:p w14:paraId="0DC45A15" w14:textId="77777777" w:rsidR="00083FDF" w:rsidRPr="004A5889" w:rsidRDefault="00083FDF" w:rsidP="00890B1E">
            <w:pPr>
              <w:jc w:val="both"/>
              <w:rPr>
                <w:sz w:val="14"/>
                <w:szCs w:val="14"/>
              </w:rPr>
            </w:pPr>
            <w:r w:rsidRPr="004A5889">
              <w:rPr>
                <w:sz w:val="14"/>
                <w:szCs w:val="14"/>
              </w:rPr>
              <w:t>Член МПГ _________________________ ФИО, должность</w:t>
            </w:r>
          </w:p>
          <w:p w14:paraId="40C0827D" w14:textId="77777777" w:rsidR="00083FDF" w:rsidRPr="004A5889" w:rsidRDefault="00083FDF" w:rsidP="00890B1E">
            <w:pPr>
              <w:jc w:val="both"/>
              <w:rPr>
                <w:sz w:val="14"/>
                <w:szCs w:val="14"/>
              </w:rPr>
            </w:pPr>
            <w:r w:rsidRPr="004A5889">
              <w:rPr>
                <w:sz w:val="14"/>
                <w:szCs w:val="14"/>
              </w:rPr>
              <w:t>Секретарь МПГ ____________________ ФИО, должность</w:t>
            </w:r>
          </w:p>
          <w:p w14:paraId="345ACB5B" w14:textId="77777777" w:rsidR="00083FDF" w:rsidRPr="004A5889" w:rsidRDefault="00083FDF" w:rsidP="00890B1E">
            <w:pPr>
              <w:jc w:val="both"/>
              <w:rPr>
                <w:sz w:val="14"/>
                <w:szCs w:val="14"/>
              </w:rPr>
            </w:pPr>
            <w:r w:rsidRPr="004A5889">
              <w:rPr>
                <w:sz w:val="14"/>
                <w:szCs w:val="14"/>
              </w:rPr>
              <w:t>Примечание: Расшифровка аббревиатур:</w:t>
            </w:r>
          </w:p>
          <w:p w14:paraId="1A3822A6" w14:textId="77777777" w:rsidR="00083FDF" w:rsidRPr="004A5889" w:rsidRDefault="00083FDF" w:rsidP="00890B1E">
            <w:pPr>
              <w:jc w:val="both"/>
              <w:rPr>
                <w:sz w:val="14"/>
                <w:szCs w:val="14"/>
              </w:rPr>
            </w:pPr>
            <w:r w:rsidRPr="004A5889">
              <w:rPr>
                <w:sz w:val="14"/>
                <w:szCs w:val="14"/>
              </w:rPr>
              <w:t>МПГ – межведомственная проектная группа;</w:t>
            </w:r>
          </w:p>
          <w:p w14:paraId="769603CE" w14:textId="77777777" w:rsidR="00083FDF" w:rsidRPr="004A5889" w:rsidRDefault="00083FDF" w:rsidP="00890B1E">
            <w:pPr>
              <w:jc w:val="both"/>
              <w:rPr>
                <w:sz w:val="14"/>
                <w:szCs w:val="14"/>
              </w:rPr>
            </w:pPr>
            <w:r w:rsidRPr="004A5889">
              <w:rPr>
                <w:sz w:val="14"/>
                <w:szCs w:val="14"/>
              </w:rPr>
              <w:t>ФИО – фамилия, имя, отчество (при наличии).</w:t>
            </w:r>
          </w:p>
          <w:p w14:paraId="62910334" w14:textId="77777777" w:rsidR="00083FDF" w:rsidRPr="004A5889" w:rsidRDefault="00083FDF" w:rsidP="00890B1E">
            <w:pPr>
              <w:jc w:val="both"/>
              <w:rPr>
                <w:sz w:val="14"/>
                <w:szCs w:val="14"/>
              </w:rPr>
            </w:pPr>
          </w:p>
        </w:tc>
        <w:tc>
          <w:tcPr>
            <w:tcW w:w="953" w:type="pct"/>
          </w:tcPr>
          <w:p w14:paraId="5BCBA95A" w14:textId="0D4D6EDF" w:rsidR="00083FDF" w:rsidRPr="004A5889" w:rsidRDefault="00642FCB" w:rsidP="00890B1E">
            <w:pPr>
              <w:ind w:firstLine="403"/>
              <w:jc w:val="both"/>
              <w:rPr>
                <w:sz w:val="20"/>
                <w:szCs w:val="20"/>
              </w:rPr>
            </w:pPr>
            <w:r w:rsidRPr="004A5889">
              <w:rPr>
                <w:sz w:val="20"/>
                <w:szCs w:val="20"/>
              </w:rPr>
              <w:lastRenderedPageBreak/>
              <w:t>Обоснование приведено в позиции 1 сравнительной таблицы.</w:t>
            </w:r>
          </w:p>
          <w:p w14:paraId="7034D37B" w14:textId="04487A13" w:rsidR="00083FDF" w:rsidRPr="004A5889" w:rsidRDefault="00083FDF" w:rsidP="00890B1E">
            <w:pPr>
              <w:ind w:firstLine="403"/>
              <w:jc w:val="both"/>
              <w:rPr>
                <w:sz w:val="20"/>
                <w:szCs w:val="20"/>
              </w:rPr>
            </w:pPr>
          </w:p>
        </w:tc>
      </w:tr>
      <w:tr w:rsidR="00083FDF" w:rsidRPr="004A5889" w14:paraId="6E4051C6" w14:textId="77777777" w:rsidTr="00890B1E">
        <w:trPr>
          <w:trHeight w:val="411"/>
        </w:trPr>
        <w:tc>
          <w:tcPr>
            <w:tcW w:w="137" w:type="pct"/>
            <w:shd w:val="clear" w:color="auto" w:fill="auto"/>
          </w:tcPr>
          <w:p w14:paraId="0046FC04" w14:textId="77777777" w:rsidR="00083FDF" w:rsidRPr="004A5889" w:rsidRDefault="00083FDF" w:rsidP="00890B1E">
            <w:pPr>
              <w:pStyle w:val="af9"/>
              <w:numPr>
                <w:ilvl w:val="0"/>
                <w:numId w:val="33"/>
              </w:numPr>
              <w:ind w:left="0" w:firstLine="0"/>
              <w:rPr>
                <w:rFonts w:cs="Times New Roman"/>
                <w:sz w:val="20"/>
                <w:szCs w:val="20"/>
              </w:rPr>
            </w:pPr>
          </w:p>
        </w:tc>
        <w:tc>
          <w:tcPr>
            <w:tcW w:w="414" w:type="pct"/>
          </w:tcPr>
          <w:p w14:paraId="3E3EE7B1" w14:textId="6D05CD4C" w:rsidR="00083FDF" w:rsidRPr="004A5889" w:rsidRDefault="00083FDF" w:rsidP="00890B1E">
            <w:pPr>
              <w:jc w:val="center"/>
              <w:rPr>
                <w:rFonts w:cs="Times New Roman"/>
                <w:sz w:val="20"/>
                <w:szCs w:val="20"/>
                <w:shd w:val="clear" w:color="auto" w:fill="FFFFFF"/>
              </w:rPr>
            </w:pPr>
            <w:r w:rsidRPr="004A5889">
              <w:rPr>
                <w:rFonts w:cs="Times New Roman"/>
                <w:sz w:val="20"/>
                <w:szCs w:val="20"/>
                <w:shd w:val="clear" w:color="auto" w:fill="FFFFFF"/>
              </w:rPr>
              <w:t>Приложение 5 к Правилам планирования и реализации проектов государственно-частного партнерства, включающие вопросы планирован</w:t>
            </w:r>
            <w:r w:rsidRPr="004A5889">
              <w:rPr>
                <w:rFonts w:cs="Times New Roman"/>
                <w:sz w:val="20"/>
                <w:szCs w:val="20"/>
                <w:shd w:val="clear" w:color="auto" w:fill="FFFFFF"/>
              </w:rPr>
              <w:lastRenderedPageBreak/>
              <w:t>ия проектов государственно-частного партнерства, проведения конкурса (аукциона) и прямых переговоров по определению частного партнера, проведения мониторинга договоров государственно-частного партнерства, проведения мониторинга и оценки реализации проектов государственно-частного партнерства</w:t>
            </w:r>
          </w:p>
        </w:tc>
        <w:tc>
          <w:tcPr>
            <w:tcW w:w="1748" w:type="pct"/>
          </w:tcPr>
          <w:tbl>
            <w:tblPr>
              <w:tblW w:w="0" w:type="auto"/>
              <w:tblCellSpacing w:w="0" w:type="auto"/>
              <w:tblInd w:w="115" w:type="dxa"/>
              <w:tblLayout w:type="fixed"/>
              <w:tblLook w:val="04A0" w:firstRow="1" w:lastRow="0" w:firstColumn="1" w:lastColumn="0" w:noHBand="0" w:noVBand="1"/>
            </w:tblPr>
            <w:tblGrid>
              <w:gridCol w:w="2955"/>
              <w:gridCol w:w="1747"/>
            </w:tblGrid>
            <w:tr w:rsidR="00C2308C" w:rsidRPr="004A5889" w14:paraId="7EDA0CD4" w14:textId="77777777" w:rsidTr="00083FDF">
              <w:trPr>
                <w:trHeight w:val="52"/>
                <w:tblCellSpacing w:w="0" w:type="auto"/>
              </w:trPr>
              <w:tc>
                <w:tcPr>
                  <w:tcW w:w="2955" w:type="dxa"/>
                  <w:tcMar>
                    <w:top w:w="15" w:type="dxa"/>
                    <w:left w:w="15" w:type="dxa"/>
                    <w:bottom w:w="15" w:type="dxa"/>
                    <w:right w:w="15" w:type="dxa"/>
                  </w:tcMar>
                  <w:vAlign w:val="center"/>
                </w:tcPr>
                <w:p w14:paraId="0DC60356" w14:textId="77777777" w:rsidR="00083FDF" w:rsidRPr="004A5889" w:rsidRDefault="00083FDF" w:rsidP="00BD4DC7">
                  <w:pPr>
                    <w:framePr w:hSpace="180" w:wrap="around" w:vAnchor="text" w:hAnchor="text" w:x="-1032" w:y="1"/>
                    <w:suppressOverlap/>
                    <w:jc w:val="center"/>
                    <w:rPr>
                      <w:sz w:val="14"/>
                      <w:szCs w:val="14"/>
                    </w:rPr>
                  </w:pPr>
                  <w:r w:rsidRPr="004A5889">
                    <w:rPr>
                      <w:sz w:val="14"/>
                      <w:szCs w:val="14"/>
                    </w:rPr>
                    <w:lastRenderedPageBreak/>
                    <w:t> </w:t>
                  </w:r>
                </w:p>
              </w:tc>
              <w:tc>
                <w:tcPr>
                  <w:tcW w:w="1747" w:type="dxa"/>
                  <w:tcMar>
                    <w:top w:w="15" w:type="dxa"/>
                    <w:left w:w="15" w:type="dxa"/>
                    <w:bottom w:w="15" w:type="dxa"/>
                    <w:right w:w="15" w:type="dxa"/>
                  </w:tcMar>
                  <w:vAlign w:val="center"/>
                </w:tcPr>
                <w:p w14:paraId="007AB763" w14:textId="77777777" w:rsidR="00083FDF" w:rsidRPr="004A5889" w:rsidRDefault="00083FDF" w:rsidP="00BD4DC7">
                  <w:pPr>
                    <w:framePr w:hSpace="180" w:wrap="around" w:vAnchor="text" w:hAnchor="text" w:x="-1032" w:y="1"/>
                    <w:suppressOverlap/>
                    <w:jc w:val="center"/>
                    <w:rPr>
                      <w:sz w:val="14"/>
                      <w:szCs w:val="14"/>
                    </w:rPr>
                  </w:pPr>
                  <w:r w:rsidRPr="004A5889">
                    <w:rPr>
                      <w:sz w:val="14"/>
                      <w:szCs w:val="14"/>
                    </w:rPr>
                    <w:t>Приложение 5</w:t>
                  </w:r>
                  <w:r w:rsidRPr="004A5889">
                    <w:rPr>
                      <w:sz w:val="14"/>
                      <w:szCs w:val="14"/>
                    </w:rPr>
                    <w:br/>
                    <w:t>к Правилам планирования</w:t>
                  </w:r>
                  <w:r w:rsidRPr="004A5889">
                    <w:rPr>
                      <w:sz w:val="14"/>
                      <w:szCs w:val="14"/>
                    </w:rPr>
                    <w:br/>
                    <w:t>и реализации проектов</w:t>
                  </w:r>
                  <w:r w:rsidRPr="004A5889">
                    <w:rPr>
                      <w:sz w:val="14"/>
                      <w:szCs w:val="14"/>
                    </w:rPr>
                    <w:br/>
                    <w:t>государственно-частного партнерства,</w:t>
                  </w:r>
                  <w:r w:rsidRPr="004A5889">
                    <w:rPr>
                      <w:sz w:val="14"/>
                      <w:szCs w:val="14"/>
                    </w:rPr>
                    <w:br/>
                    <w:t>включающие вопросы</w:t>
                  </w:r>
                  <w:r w:rsidRPr="004A5889">
                    <w:rPr>
                      <w:sz w:val="14"/>
                      <w:szCs w:val="14"/>
                    </w:rPr>
                    <w:br/>
                    <w:t>планирования проектов</w:t>
                  </w:r>
                  <w:r w:rsidRPr="004A5889">
                    <w:rPr>
                      <w:sz w:val="14"/>
                      <w:szCs w:val="14"/>
                    </w:rPr>
                    <w:br/>
                    <w:t>государственно-частного</w:t>
                  </w:r>
                  <w:r w:rsidRPr="004A5889">
                    <w:rPr>
                      <w:sz w:val="14"/>
                      <w:szCs w:val="14"/>
                    </w:rPr>
                    <w:br/>
                    <w:t>партнерства, проведения конкурса</w:t>
                  </w:r>
                  <w:r w:rsidRPr="004A5889">
                    <w:rPr>
                      <w:sz w:val="14"/>
                      <w:szCs w:val="14"/>
                    </w:rPr>
                    <w:br/>
                    <w:t>(аукциона) и прямых переговоров</w:t>
                  </w:r>
                  <w:r w:rsidRPr="004A5889">
                    <w:rPr>
                      <w:sz w:val="14"/>
                      <w:szCs w:val="14"/>
                    </w:rPr>
                    <w:br/>
                    <w:t>по определению частного партнера,</w:t>
                  </w:r>
                  <w:r w:rsidRPr="004A5889">
                    <w:rPr>
                      <w:sz w:val="14"/>
                      <w:szCs w:val="14"/>
                    </w:rPr>
                    <w:br/>
                    <w:t>проведения мониторинга договоров</w:t>
                  </w:r>
                  <w:r w:rsidRPr="004A5889">
                    <w:rPr>
                      <w:sz w:val="14"/>
                      <w:szCs w:val="14"/>
                    </w:rPr>
                    <w:br/>
                    <w:t>государственно-частного партнерства,</w:t>
                  </w:r>
                  <w:r w:rsidRPr="004A5889">
                    <w:rPr>
                      <w:sz w:val="14"/>
                      <w:szCs w:val="14"/>
                    </w:rPr>
                    <w:br/>
                    <w:t>проведения мониторинга и оценки</w:t>
                  </w:r>
                  <w:r w:rsidRPr="004A5889">
                    <w:rPr>
                      <w:sz w:val="14"/>
                      <w:szCs w:val="14"/>
                    </w:rPr>
                    <w:br/>
                    <w:t>реализации проектов</w:t>
                  </w:r>
                  <w:r w:rsidRPr="004A5889">
                    <w:rPr>
                      <w:sz w:val="14"/>
                      <w:szCs w:val="14"/>
                    </w:rPr>
                    <w:br/>
                  </w:r>
                  <w:r w:rsidRPr="004A5889">
                    <w:rPr>
                      <w:sz w:val="14"/>
                      <w:szCs w:val="14"/>
                    </w:rPr>
                    <w:lastRenderedPageBreak/>
                    <w:t>государственно-частного партнерства</w:t>
                  </w:r>
                </w:p>
              </w:tc>
            </w:tr>
            <w:tr w:rsidR="00C2308C" w:rsidRPr="004A5889" w14:paraId="0C285C9B" w14:textId="77777777" w:rsidTr="00083FDF">
              <w:trPr>
                <w:trHeight w:val="52"/>
                <w:tblCellSpacing w:w="0" w:type="auto"/>
              </w:trPr>
              <w:tc>
                <w:tcPr>
                  <w:tcW w:w="2955" w:type="dxa"/>
                  <w:tcMar>
                    <w:top w:w="15" w:type="dxa"/>
                    <w:left w:w="15" w:type="dxa"/>
                    <w:bottom w:w="15" w:type="dxa"/>
                    <w:right w:w="15" w:type="dxa"/>
                  </w:tcMar>
                  <w:vAlign w:val="center"/>
                </w:tcPr>
                <w:p w14:paraId="0E2B263E" w14:textId="77777777" w:rsidR="00083FDF" w:rsidRPr="004A5889" w:rsidRDefault="00083FDF" w:rsidP="00BD4DC7">
                  <w:pPr>
                    <w:framePr w:hSpace="180" w:wrap="around" w:vAnchor="text" w:hAnchor="text" w:x="-1032" w:y="1"/>
                    <w:suppressOverlap/>
                    <w:jc w:val="center"/>
                    <w:rPr>
                      <w:sz w:val="14"/>
                      <w:szCs w:val="14"/>
                    </w:rPr>
                  </w:pPr>
                  <w:r w:rsidRPr="004A5889">
                    <w:rPr>
                      <w:sz w:val="14"/>
                      <w:szCs w:val="14"/>
                    </w:rPr>
                    <w:lastRenderedPageBreak/>
                    <w:t> </w:t>
                  </w:r>
                </w:p>
              </w:tc>
              <w:tc>
                <w:tcPr>
                  <w:tcW w:w="1747" w:type="dxa"/>
                  <w:tcMar>
                    <w:top w:w="15" w:type="dxa"/>
                    <w:left w:w="15" w:type="dxa"/>
                    <w:bottom w:w="15" w:type="dxa"/>
                    <w:right w:w="15" w:type="dxa"/>
                  </w:tcMar>
                  <w:vAlign w:val="center"/>
                </w:tcPr>
                <w:p w14:paraId="2866D5E4" w14:textId="77777777" w:rsidR="00083FDF" w:rsidRPr="004A5889" w:rsidRDefault="00083FDF" w:rsidP="00BD4DC7">
                  <w:pPr>
                    <w:framePr w:hSpace="180" w:wrap="around" w:vAnchor="text" w:hAnchor="text" w:x="-1032" w:y="1"/>
                    <w:suppressOverlap/>
                    <w:jc w:val="center"/>
                    <w:rPr>
                      <w:sz w:val="14"/>
                      <w:szCs w:val="14"/>
                    </w:rPr>
                  </w:pPr>
                  <w:r w:rsidRPr="004A5889">
                    <w:rPr>
                      <w:sz w:val="14"/>
                      <w:szCs w:val="14"/>
                    </w:rPr>
                    <w:t>Форма</w:t>
                  </w:r>
                </w:p>
              </w:tc>
            </w:tr>
          </w:tbl>
          <w:p w14:paraId="03755272" w14:textId="77777777" w:rsidR="00083FDF" w:rsidRPr="004A5889" w:rsidRDefault="00083FDF" w:rsidP="00890B1E">
            <w:pPr>
              <w:rPr>
                <w:sz w:val="14"/>
                <w:szCs w:val="14"/>
              </w:rPr>
            </w:pPr>
            <w:bookmarkStart w:id="3" w:name="z1059"/>
            <w:r w:rsidRPr="004A5889">
              <w:rPr>
                <w:b/>
                <w:sz w:val="14"/>
                <w:szCs w:val="14"/>
              </w:rPr>
              <w:t xml:space="preserve"> Экономическое заключение на информационный лист в рамках реализации частной инициативы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80"/>
              <w:gridCol w:w="4139"/>
            </w:tblGrid>
            <w:tr w:rsidR="00C2308C" w:rsidRPr="004A5889" w14:paraId="3F1150A8" w14:textId="77777777" w:rsidTr="00083FDF">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3"/>
                <w:p w14:paraId="46E8925D"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1.</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43E767"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Общая информация по проекту</w:t>
                  </w:r>
                </w:p>
              </w:tc>
            </w:tr>
            <w:tr w:rsidR="00C2308C" w:rsidRPr="004A5889" w14:paraId="0EB78DBE" w14:textId="77777777" w:rsidTr="00083FDF">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5008A3"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1.1.</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681342"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Наименование проекта</w:t>
                  </w:r>
                </w:p>
              </w:tc>
            </w:tr>
            <w:tr w:rsidR="00C2308C" w:rsidRPr="004A5889" w14:paraId="44F93D3B" w14:textId="77777777" w:rsidTr="00083FDF">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C55F6E"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1.2.</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EADBA5"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Мощность проекта (единица измерения)</w:t>
                  </w:r>
                </w:p>
              </w:tc>
            </w:tr>
            <w:tr w:rsidR="00C2308C" w:rsidRPr="004A5889" w14:paraId="6949C115" w14:textId="77777777" w:rsidTr="00083FDF">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AED6AE"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1.3.</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6E874F"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Период реализации (лет)</w:t>
                  </w:r>
                </w:p>
              </w:tc>
            </w:tr>
            <w:tr w:rsidR="00C2308C" w:rsidRPr="004A5889" w14:paraId="7DEEE44C" w14:textId="77777777" w:rsidTr="00083FDF">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81253C"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1.4.</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7E4A22"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Период эксплуатации (лет)</w:t>
                  </w:r>
                </w:p>
              </w:tc>
            </w:tr>
            <w:tr w:rsidR="00C2308C" w:rsidRPr="004A5889" w14:paraId="33A7B7CE" w14:textId="77777777" w:rsidTr="00083FDF">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B931D1"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1.5.</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B902A7"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Обоснование реализации проекта (согласно заключению уполномоченного лица, принявшего заявление о частной инициативе реализации проекта государственно-частного партнерства)</w:t>
                  </w:r>
                </w:p>
              </w:tc>
            </w:tr>
            <w:tr w:rsidR="00C2308C" w:rsidRPr="004A5889" w14:paraId="206A2334" w14:textId="77777777" w:rsidTr="00083FDF">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432C7B"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1.6.</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0E51EF"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 xml:space="preserve">Механизмы и объемы финансирования (все затраты до ввода в эксплуатацию) (тысяч </w:t>
                  </w:r>
                  <w:r w:rsidRPr="004A5889">
                    <w:rPr>
                      <w:b/>
                      <w:bCs/>
                      <w:sz w:val="14"/>
                      <w:szCs w:val="14"/>
                    </w:rPr>
                    <w:t>тенге</w:t>
                  </w:r>
                  <w:r w:rsidRPr="004A5889">
                    <w:rPr>
                      <w:sz w:val="14"/>
                      <w:szCs w:val="14"/>
                    </w:rPr>
                    <w:t>)</w:t>
                  </w:r>
                </w:p>
              </w:tc>
            </w:tr>
            <w:tr w:rsidR="00C2308C" w:rsidRPr="004A5889" w14:paraId="4FC2C125" w14:textId="77777777" w:rsidTr="00083FDF">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D55284"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1)</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CB5683"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 xml:space="preserve">Стоимость разработки (корректировки) технико-экономического обоснования бюджетного инвестиционного проекта (тысяч </w:t>
                  </w:r>
                  <w:r w:rsidRPr="004A5889">
                    <w:rPr>
                      <w:b/>
                      <w:bCs/>
                      <w:sz w:val="14"/>
                      <w:szCs w:val="14"/>
                    </w:rPr>
                    <w:t>тенге</w:t>
                  </w:r>
                  <w:r w:rsidRPr="004A5889">
                    <w:rPr>
                      <w:sz w:val="14"/>
                      <w:szCs w:val="14"/>
                    </w:rPr>
                    <w:t>)</w:t>
                  </w:r>
                </w:p>
              </w:tc>
            </w:tr>
            <w:tr w:rsidR="00C2308C" w:rsidRPr="004A5889" w14:paraId="33C3E391" w14:textId="77777777" w:rsidTr="00083FDF">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789575"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2)</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0AB4B9"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 xml:space="preserve">Стоимость выкупа земли (тысяч </w:t>
                  </w:r>
                  <w:r w:rsidRPr="004A5889">
                    <w:rPr>
                      <w:b/>
                      <w:bCs/>
                      <w:sz w:val="14"/>
                      <w:szCs w:val="14"/>
                    </w:rPr>
                    <w:t>тенге</w:t>
                  </w:r>
                  <w:r w:rsidRPr="004A5889">
                    <w:rPr>
                      <w:sz w:val="14"/>
                      <w:szCs w:val="14"/>
                    </w:rPr>
                    <w:t>)</w:t>
                  </w:r>
                </w:p>
              </w:tc>
            </w:tr>
            <w:tr w:rsidR="00C2308C" w:rsidRPr="004A5889" w14:paraId="4764FA31" w14:textId="77777777" w:rsidTr="00083FDF">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FDFAA7"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3)</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85D5B9"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Возможность принятия государственных обязательств в пределах установленных нормативными правовыми актами лимитов государственных обязательств (в случае реализации проекта как государственно-частного партнерства)</w:t>
                  </w:r>
                </w:p>
              </w:tc>
            </w:tr>
            <w:tr w:rsidR="00C2308C" w:rsidRPr="004A5889" w14:paraId="5E251076" w14:textId="77777777" w:rsidTr="00083FDF">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DEF76E"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1.7.</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C6F155"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Соответствие приоритетам бюджетной инвестиционной политики</w:t>
                  </w:r>
                </w:p>
              </w:tc>
            </w:tr>
            <w:tr w:rsidR="00C2308C" w:rsidRPr="004A5889" w14:paraId="71DA2A15" w14:textId="77777777" w:rsidTr="00083FDF">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F55CC0"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1.8.</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F42271"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Наличие п</w:t>
                  </w:r>
                  <w:r w:rsidRPr="004A5889">
                    <w:rPr>
                      <w:sz w:val="14"/>
                      <w:szCs w:val="14"/>
                    </w:rPr>
                    <w:cr/>
                    <w:t>едставленной документации</w:t>
                  </w:r>
                </w:p>
              </w:tc>
            </w:tr>
            <w:tr w:rsidR="00C2308C" w:rsidRPr="004A5889" w14:paraId="2941DD43" w14:textId="77777777" w:rsidTr="00083FDF">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8D4A15"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2.</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5FFB8C"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Соответствие положениям документов Системы государственного планирования</w:t>
                  </w:r>
                </w:p>
              </w:tc>
            </w:tr>
            <w:tr w:rsidR="00C2308C" w:rsidRPr="004A5889" w14:paraId="0BF76E15" w14:textId="77777777" w:rsidTr="00083FDF">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D21E0B"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3.</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D76982"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Институциональная схема управления проектом (информация обо всех участниках проекта, как в ходе реализации, так и в постинвестиционный период, их взаимодействие)</w:t>
                  </w:r>
                </w:p>
              </w:tc>
            </w:tr>
            <w:tr w:rsidR="00C2308C" w:rsidRPr="004A5889" w14:paraId="41B0C57D" w14:textId="77777777" w:rsidTr="00083FDF">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46C48B"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4.</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EEC2B7"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Наличие измеримых (количественных) показателей конечного результата</w:t>
                  </w:r>
                </w:p>
              </w:tc>
            </w:tr>
            <w:tr w:rsidR="00C2308C" w:rsidRPr="004A5889" w14:paraId="7408AB31" w14:textId="77777777" w:rsidTr="00083FDF">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95328A"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5.</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C0A1B7"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Возможность реализации проекта с точки зрения оценки рисков</w:t>
                  </w:r>
                </w:p>
              </w:tc>
            </w:tr>
            <w:tr w:rsidR="00C2308C" w:rsidRPr="004A5889" w14:paraId="218A3AEA" w14:textId="77777777" w:rsidTr="00083FDF">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9C5C1B"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6.</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864178"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Обоснованность расчетов стоимости государственного инвестиционного проекта</w:t>
                  </w:r>
                </w:p>
              </w:tc>
            </w:tr>
            <w:tr w:rsidR="00C2308C" w:rsidRPr="004A5889" w14:paraId="20E10985" w14:textId="77777777" w:rsidTr="00083FDF">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02DDD3"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7.</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04D80C"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Обоснованность приоритетного выбора м</w:t>
                  </w:r>
                  <w:r w:rsidRPr="004A5889">
                    <w:rPr>
                      <w:sz w:val="14"/>
                      <w:szCs w:val="14"/>
                    </w:rPr>
                    <w:cr/>
                    <w:t>ханизма реализации государственного инвестиционного проекта в зависимости от потребности государственных инвестиций</w:t>
                  </w:r>
                </w:p>
              </w:tc>
            </w:tr>
          </w:tbl>
          <w:p w14:paraId="7436FFE4" w14:textId="77777777" w:rsidR="00083FDF" w:rsidRPr="004A5889" w:rsidRDefault="00083FDF" w:rsidP="00890B1E">
            <w:pPr>
              <w:jc w:val="both"/>
              <w:rPr>
                <w:sz w:val="14"/>
                <w:szCs w:val="14"/>
              </w:rPr>
            </w:pPr>
            <w:bookmarkStart w:id="4" w:name="z1060"/>
            <w:r w:rsidRPr="004A5889">
              <w:rPr>
                <w:sz w:val="14"/>
                <w:szCs w:val="14"/>
              </w:rPr>
              <w:t>      Выводы: определение возможного вида и способов финансирования государственных инвестиционных проектов из бюджета, а также целесообразности реализации государственного инвестиционного проекта.</w:t>
            </w:r>
          </w:p>
          <w:bookmarkEnd w:id="4"/>
          <w:p w14:paraId="0E4B3AA9" w14:textId="77777777" w:rsidR="00083FDF" w:rsidRPr="004A5889" w:rsidRDefault="00083FDF" w:rsidP="00890B1E">
            <w:pPr>
              <w:jc w:val="center"/>
              <w:rPr>
                <w:sz w:val="14"/>
                <w:szCs w:val="14"/>
              </w:rPr>
            </w:pPr>
          </w:p>
        </w:tc>
        <w:tc>
          <w:tcPr>
            <w:tcW w:w="1748" w:type="pct"/>
          </w:tcPr>
          <w:tbl>
            <w:tblPr>
              <w:tblW w:w="0" w:type="auto"/>
              <w:tblCellSpacing w:w="0" w:type="auto"/>
              <w:tblInd w:w="115" w:type="dxa"/>
              <w:tblLayout w:type="fixed"/>
              <w:tblLook w:val="04A0" w:firstRow="1" w:lastRow="0" w:firstColumn="1" w:lastColumn="0" w:noHBand="0" w:noVBand="1"/>
            </w:tblPr>
            <w:tblGrid>
              <w:gridCol w:w="2955"/>
              <w:gridCol w:w="1747"/>
            </w:tblGrid>
            <w:tr w:rsidR="00C2308C" w:rsidRPr="004A5889" w14:paraId="6694E369" w14:textId="77777777" w:rsidTr="00C2308C">
              <w:trPr>
                <w:trHeight w:val="52"/>
                <w:tblCellSpacing w:w="0" w:type="auto"/>
              </w:trPr>
              <w:tc>
                <w:tcPr>
                  <w:tcW w:w="2955" w:type="dxa"/>
                  <w:tcMar>
                    <w:top w:w="15" w:type="dxa"/>
                    <w:left w:w="15" w:type="dxa"/>
                    <w:bottom w:w="15" w:type="dxa"/>
                    <w:right w:w="15" w:type="dxa"/>
                  </w:tcMar>
                  <w:vAlign w:val="center"/>
                </w:tcPr>
                <w:p w14:paraId="5D096FFF" w14:textId="77777777" w:rsidR="00083FDF" w:rsidRPr="004A5889" w:rsidRDefault="00083FDF" w:rsidP="00BD4DC7">
                  <w:pPr>
                    <w:framePr w:hSpace="180" w:wrap="around" w:vAnchor="text" w:hAnchor="text" w:x="-1032" w:y="1"/>
                    <w:suppressOverlap/>
                    <w:jc w:val="center"/>
                    <w:rPr>
                      <w:sz w:val="14"/>
                      <w:szCs w:val="14"/>
                    </w:rPr>
                  </w:pPr>
                  <w:r w:rsidRPr="004A5889">
                    <w:rPr>
                      <w:sz w:val="14"/>
                      <w:szCs w:val="14"/>
                    </w:rPr>
                    <w:lastRenderedPageBreak/>
                    <w:t> </w:t>
                  </w:r>
                </w:p>
              </w:tc>
              <w:tc>
                <w:tcPr>
                  <w:tcW w:w="1747" w:type="dxa"/>
                  <w:tcMar>
                    <w:top w:w="15" w:type="dxa"/>
                    <w:left w:w="15" w:type="dxa"/>
                    <w:bottom w:w="15" w:type="dxa"/>
                    <w:right w:w="15" w:type="dxa"/>
                  </w:tcMar>
                  <w:vAlign w:val="center"/>
                </w:tcPr>
                <w:p w14:paraId="4E1A6B58" w14:textId="77777777" w:rsidR="00083FDF" w:rsidRPr="004A5889" w:rsidRDefault="00083FDF" w:rsidP="00BD4DC7">
                  <w:pPr>
                    <w:framePr w:hSpace="180" w:wrap="around" w:vAnchor="text" w:hAnchor="text" w:x="-1032" w:y="1"/>
                    <w:suppressOverlap/>
                    <w:jc w:val="center"/>
                    <w:rPr>
                      <w:sz w:val="14"/>
                      <w:szCs w:val="14"/>
                    </w:rPr>
                  </w:pPr>
                  <w:r w:rsidRPr="004A5889">
                    <w:rPr>
                      <w:sz w:val="14"/>
                      <w:szCs w:val="14"/>
                    </w:rPr>
                    <w:t>Приложение 5</w:t>
                  </w:r>
                  <w:r w:rsidRPr="004A5889">
                    <w:rPr>
                      <w:sz w:val="14"/>
                      <w:szCs w:val="14"/>
                    </w:rPr>
                    <w:br/>
                    <w:t>к Правилам планирования</w:t>
                  </w:r>
                  <w:r w:rsidRPr="004A5889">
                    <w:rPr>
                      <w:sz w:val="14"/>
                      <w:szCs w:val="14"/>
                    </w:rPr>
                    <w:br/>
                    <w:t>и реализации проектов</w:t>
                  </w:r>
                  <w:r w:rsidRPr="004A5889">
                    <w:rPr>
                      <w:sz w:val="14"/>
                      <w:szCs w:val="14"/>
                    </w:rPr>
                    <w:br/>
                    <w:t>государственно-частного партнерства,</w:t>
                  </w:r>
                  <w:r w:rsidRPr="004A5889">
                    <w:rPr>
                      <w:sz w:val="14"/>
                      <w:szCs w:val="14"/>
                    </w:rPr>
                    <w:br/>
                    <w:t>включающие вопросы</w:t>
                  </w:r>
                  <w:r w:rsidRPr="004A5889">
                    <w:rPr>
                      <w:sz w:val="14"/>
                      <w:szCs w:val="14"/>
                    </w:rPr>
                    <w:br/>
                    <w:t>планирования проектов</w:t>
                  </w:r>
                  <w:r w:rsidRPr="004A5889">
                    <w:rPr>
                      <w:sz w:val="14"/>
                      <w:szCs w:val="14"/>
                    </w:rPr>
                    <w:br/>
                    <w:t>государственно-частного</w:t>
                  </w:r>
                  <w:r w:rsidRPr="004A5889">
                    <w:rPr>
                      <w:sz w:val="14"/>
                      <w:szCs w:val="14"/>
                    </w:rPr>
                    <w:br/>
                    <w:t>партнерства, проведения конкурса</w:t>
                  </w:r>
                  <w:r w:rsidRPr="004A5889">
                    <w:rPr>
                      <w:sz w:val="14"/>
                      <w:szCs w:val="14"/>
                    </w:rPr>
                    <w:br/>
                    <w:t>(аукциона) и прямых переговоров</w:t>
                  </w:r>
                  <w:r w:rsidRPr="004A5889">
                    <w:rPr>
                      <w:sz w:val="14"/>
                      <w:szCs w:val="14"/>
                    </w:rPr>
                    <w:br/>
                    <w:t>по определению частного партнера,</w:t>
                  </w:r>
                  <w:r w:rsidRPr="004A5889">
                    <w:rPr>
                      <w:sz w:val="14"/>
                      <w:szCs w:val="14"/>
                    </w:rPr>
                    <w:br/>
                    <w:t>проведения мониторинга договоров</w:t>
                  </w:r>
                  <w:r w:rsidRPr="004A5889">
                    <w:rPr>
                      <w:sz w:val="14"/>
                      <w:szCs w:val="14"/>
                    </w:rPr>
                    <w:br/>
                    <w:t>государственно-частного партнерства,</w:t>
                  </w:r>
                  <w:r w:rsidRPr="004A5889">
                    <w:rPr>
                      <w:sz w:val="14"/>
                      <w:szCs w:val="14"/>
                    </w:rPr>
                    <w:br/>
                    <w:t>проведения мониторинга и оценки</w:t>
                  </w:r>
                  <w:r w:rsidRPr="004A5889">
                    <w:rPr>
                      <w:sz w:val="14"/>
                      <w:szCs w:val="14"/>
                    </w:rPr>
                    <w:br/>
                    <w:t>реализации проектов</w:t>
                  </w:r>
                  <w:r w:rsidRPr="004A5889">
                    <w:rPr>
                      <w:sz w:val="14"/>
                      <w:szCs w:val="14"/>
                    </w:rPr>
                    <w:br/>
                  </w:r>
                  <w:r w:rsidRPr="004A5889">
                    <w:rPr>
                      <w:sz w:val="14"/>
                      <w:szCs w:val="14"/>
                    </w:rPr>
                    <w:lastRenderedPageBreak/>
                    <w:t>государственно-частного партнерства</w:t>
                  </w:r>
                </w:p>
              </w:tc>
            </w:tr>
            <w:tr w:rsidR="00C2308C" w:rsidRPr="004A5889" w14:paraId="561DF11E" w14:textId="77777777" w:rsidTr="00C2308C">
              <w:trPr>
                <w:trHeight w:val="52"/>
                <w:tblCellSpacing w:w="0" w:type="auto"/>
              </w:trPr>
              <w:tc>
                <w:tcPr>
                  <w:tcW w:w="2955" w:type="dxa"/>
                  <w:tcMar>
                    <w:top w:w="15" w:type="dxa"/>
                    <w:left w:w="15" w:type="dxa"/>
                    <w:bottom w:w="15" w:type="dxa"/>
                    <w:right w:w="15" w:type="dxa"/>
                  </w:tcMar>
                  <w:vAlign w:val="center"/>
                </w:tcPr>
                <w:p w14:paraId="78E5282E" w14:textId="77777777" w:rsidR="00083FDF" w:rsidRPr="004A5889" w:rsidRDefault="00083FDF" w:rsidP="00BD4DC7">
                  <w:pPr>
                    <w:framePr w:hSpace="180" w:wrap="around" w:vAnchor="text" w:hAnchor="text" w:x="-1032" w:y="1"/>
                    <w:suppressOverlap/>
                    <w:jc w:val="center"/>
                    <w:rPr>
                      <w:sz w:val="14"/>
                      <w:szCs w:val="14"/>
                    </w:rPr>
                  </w:pPr>
                  <w:r w:rsidRPr="004A5889">
                    <w:rPr>
                      <w:sz w:val="14"/>
                      <w:szCs w:val="14"/>
                    </w:rPr>
                    <w:lastRenderedPageBreak/>
                    <w:t> </w:t>
                  </w:r>
                </w:p>
              </w:tc>
              <w:tc>
                <w:tcPr>
                  <w:tcW w:w="1747" w:type="dxa"/>
                  <w:tcMar>
                    <w:top w:w="15" w:type="dxa"/>
                    <w:left w:w="15" w:type="dxa"/>
                    <w:bottom w:w="15" w:type="dxa"/>
                    <w:right w:w="15" w:type="dxa"/>
                  </w:tcMar>
                  <w:vAlign w:val="center"/>
                </w:tcPr>
                <w:p w14:paraId="0A436247" w14:textId="77777777" w:rsidR="00083FDF" w:rsidRPr="004A5889" w:rsidRDefault="00083FDF" w:rsidP="00BD4DC7">
                  <w:pPr>
                    <w:framePr w:hSpace="180" w:wrap="around" w:vAnchor="text" w:hAnchor="text" w:x="-1032" w:y="1"/>
                    <w:suppressOverlap/>
                    <w:jc w:val="center"/>
                    <w:rPr>
                      <w:sz w:val="14"/>
                      <w:szCs w:val="14"/>
                    </w:rPr>
                  </w:pPr>
                  <w:r w:rsidRPr="004A5889">
                    <w:rPr>
                      <w:sz w:val="14"/>
                      <w:szCs w:val="14"/>
                    </w:rPr>
                    <w:t>Форма</w:t>
                  </w:r>
                </w:p>
              </w:tc>
            </w:tr>
          </w:tbl>
          <w:p w14:paraId="55B7F5FF" w14:textId="77777777" w:rsidR="00083FDF" w:rsidRPr="004A5889" w:rsidRDefault="00083FDF" w:rsidP="00890B1E">
            <w:pPr>
              <w:rPr>
                <w:sz w:val="14"/>
                <w:szCs w:val="14"/>
              </w:rPr>
            </w:pPr>
            <w:r w:rsidRPr="004A5889">
              <w:rPr>
                <w:b/>
                <w:sz w:val="14"/>
                <w:szCs w:val="14"/>
              </w:rPr>
              <w:t xml:space="preserve"> Экономическое заключение на информационный лист в рамках реализации частной инициативы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80"/>
              <w:gridCol w:w="4139"/>
            </w:tblGrid>
            <w:tr w:rsidR="00C2308C" w:rsidRPr="004A5889" w14:paraId="30B75C4B" w14:textId="77777777" w:rsidTr="00C2308C">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651946"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1.</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87398A"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Общая информация по проекту</w:t>
                  </w:r>
                </w:p>
              </w:tc>
            </w:tr>
            <w:tr w:rsidR="00C2308C" w:rsidRPr="004A5889" w14:paraId="2F80531D" w14:textId="77777777" w:rsidTr="00C2308C">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5C7826"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1.1.</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7A078C"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Наименование проекта</w:t>
                  </w:r>
                </w:p>
              </w:tc>
            </w:tr>
            <w:tr w:rsidR="00C2308C" w:rsidRPr="004A5889" w14:paraId="28E75009" w14:textId="77777777" w:rsidTr="00C2308C">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013D6C"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1.2.</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9E59C8"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Мощность проекта (единица измерения)</w:t>
                  </w:r>
                </w:p>
              </w:tc>
            </w:tr>
            <w:tr w:rsidR="00C2308C" w:rsidRPr="004A5889" w14:paraId="337EB6C7" w14:textId="77777777" w:rsidTr="00C2308C">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F61ED8"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1.3.</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0A1971"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Период реализации (лет)</w:t>
                  </w:r>
                </w:p>
              </w:tc>
            </w:tr>
            <w:tr w:rsidR="00C2308C" w:rsidRPr="004A5889" w14:paraId="4E522735" w14:textId="77777777" w:rsidTr="00C2308C">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36C903"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1.4.</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CA2DF7"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Период эксплуатации (лет)</w:t>
                  </w:r>
                </w:p>
              </w:tc>
            </w:tr>
            <w:tr w:rsidR="00C2308C" w:rsidRPr="004A5889" w14:paraId="46A422E2" w14:textId="77777777" w:rsidTr="00C2308C">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B70B39"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1.5.</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3663EC"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Обо</w:t>
                  </w:r>
                  <w:r w:rsidRPr="004A5889">
                    <w:rPr>
                      <w:sz w:val="14"/>
                      <w:szCs w:val="14"/>
                    </w:rPr>
                    <w:cr/>
                    <w:t>нование реализации проекта (согласно заключению уполномоченного лица, принявшего заявление о частной инициативе реализации проекта государственно-частного партнерства)</w:t>
                  </w:r>
                </w:p>
              </w:tc>
            </w:tr>
            <w:tr w:rsidR="00C2308C" w:rsidRPr="004A5889" w14:paraId="406D1CD7" w14:textId="77777777" w:rsidTr="00C2308C">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DB2340"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1.6.</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E41E59" w14:textId="3772A3DA"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 xml:space="preserve">Механизмы и объемы финансирования (все затраты до ввода в эксплуатацию) (тысяч </w:t>
                  </w:r>
                  <w:r w:rsidRPr="004A5889">
                    <w:rPr>
                      <w:b/>
                      <w:bCs/>
                      <w:sz w:val="14"/>
                      <w:szCs w:val="14"/>
                    </w:rPr>
                    <w:t>теңге</w:t>
                  </w:r>
                  <w:r w:rsidRPr="004A5889">
                    <w:rPr>
                      <w:sz w:val="14"/>
                      <w:szCs w:val="14"/>
                    </w:rPr>
                    <w:t>)</w:t>
                  </w:r>
                </w:p>
              </w:tc>
            </w:tr>
            <w:tr w:rsidR="00C2308C" w:rsidRPr="004A5889" w14:paraId="4D6CEC81" w14:textId="77777777" w:rsidTr="00C2308C">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F83C26"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1)</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2841B1" w14:textId="1FE2B379"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Стоимость разработки (корректировки) технико-экономического обоснования бюджетного инвестиционного проекта (тысяч</w:t>
                  </w:r>
                  <w:r w:rsidR="005A260E" w:rsidRPr="004A5889">
                    <w:rPr>
                      <w:sz w:val="14"/>
                      <w:szCs w:val="14"/>
                    </w:rPr>
                    <w:t xml:space="preserve"> </w:t>
                  </w:r>
                  <w:r w:rsidR="005A260E" w:rsidRPr="004A5889">
                    <w:rPr>
                      <w:b/>
                      <w:sz w:val="14"/>
                      <w:szCs w:val="14"/>
                    </w:rPr>
                    <w:t>теңге</w:t>
                  </w:r>
                  <w:r w:rsidRPr="004A5889">
                    <w:rPr>
                      <w:sz w:val="14"/>
                      <w:szCs w:val="14"/>
                    </w:rPr>
                    <w:t>)</w:t>
                  </w:r>
                </w:p>
              </w:tc>
            </w:tr>
            <w:tr w:rsidR="00C2308C" w:rsidRPr="004A5889" w14:paraId="7790C049" w14:textId="77777777" w:rsidTr="00C2308C">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B9FC75"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2)</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170E6A" w14:textId="614C71D3"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 xml:space="preserve">Стоимость выкупа земли (тысяч </w:t>
                  </w:r>
                  <w:r w:rsidRPr="004A5889">
                    <w:rPr>
                      <w:b/>
                      <w:bCs/>
                      <w:sz w:val="14"/>
                      <w:szCs w:val="14"/>
                    </w:rPr>
                    <w:t>те</w:t>
                  </w:r>
                  <w:r w:rsidRPr="004A5889">
                    <w:rPr>
                      <w:b/>
                      <w:bCs/>
                      <w:sz w:val="14"/>
                      <w:szCs w:val="14"/>
                      <w:lang w:val="kk-KZ"/>
                    </w:rPr>
                    <w:t>ң</w:t>
                  </w:r>
                  <w:r w:rsidRPr="004A5889">
                    <w:rPr>
                      <w:b/>
                      <w:bCs/>
                      <w:sz w:val="14"/>
                      <w:szCs w:val="14"/>
                    </w:rPr>
                    <w:t>ге</w:t>
                  </w:r>
                  <w:r w:rsidRPr="004A5889">
                    <w:rPr>
                      <w:sz w:val="14"/>
                      <w:szCs w:val="14"/>
                    </w:rPr>
                    <w:t>)</w:t>
                  </w:r>
                </w:p>
              </w:tc>
            </w:tr>
            <w:tr w:rsidR="00C2308C" w:rsidRPr="004A5889" w14:paraId="40DD3E58" w14:textId="77777777" w:rsidTr="00C2308C">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2DB12D"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3)</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F2BA2D"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Возможность принятия государственных обязательств в пределах установленных нормативными правовыми актами лимитов государственных обязательств (в случае реали</w:t>
                  </w:r>
                  <w:r w:rsidRPr="004A5889">
                    <w:rPr>
                      <w:sz w:val="14"/>
                      <w:szCs w:val="14"/>
                    </w:rPr>
                    <w:cr/>
                    <w:t>ации проекта как государственно-частного партнерства)</w:t>
                  </w:r>
                </w:p>
              </w:tc>
            </w:tr>
            <w:tr w:rsidR="00C2308C" w:rsidRPr="004A5889" w14:paraId="6034D515" w14:textId="77777777" w:rsidTr="00C2308C">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AD8253"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1.7.</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6D6126"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Соответствие приоритетам бюджетной инвестиционной политики</w:t>
                  </w:r>
                </w:p>
              </w:tc>
            </w:tr>
            <w:tr w:rsidR="00C2308C" w:rsidRPr="004A5889" w14:paraId="71E20CEA" w14:textId="77777777" w:rsidTr="00C2308C">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DF7525"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1.8.</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9E0992"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Наличие представленной документации</w:t>
                  </w:r>
                </w:p>
              </w:tc>
            </w:tr>
            <w:tr w:rsidR="00C2308C" w:rsidRPr="004A5889" w14:paraId="4FD08646" w14:textId="77777777" w:rsidTr="00C2308C">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1655E9"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2.</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EA8A82"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Соответствие положениям</w:t>
                  </w:r>
                  <w:r w:rsidRPr="004A5889">
                    <w:rPr>
                      <w:sz w:val="14"/>
                      <w:szCs w:val="14"/>
                    </w:rPr>
                    <w:cr/>
                    <w:t>документов Системы государственного планирования</w:t>
                  </w:r>
                </w:p>
              </w:tc>
            </w:tr>
            <w:tr w:rsidR="00C2308C" w:rsidRPr="004A5889" w14:paraId="4ECB7018" w14:textId="77777777" w:rsidTr="00C2308C">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BC1E99"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3.</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EE8E08"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Институциональная схема управления проектом (информация обо всех участниках проекта, как в ходе реализации, так и в постинвестиционный период, их взаимодействие)</w:t>
                  </w:r>
                </w:p>
              </w:tc>
            </w:tr>
            <w:tr w:rsidR="00C2308C" w:rsidRPr="004A5889" w14:paraId="5935D856" w14:textId="77777777" w:rsidTr="00C2308C">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98227B"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4.</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6FB9C1"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Наличие измеримых (количественных) показателей ко</w:t>
                  </w:r>
                  <w:r w:rsidRPr="004A5889">
                    <w:rPr>
                      <w:sz w:val="14"/>
                      <w:szCs w:val="14"/>
                    </w:rPr>
                    <w:cr/>
                    <w:t>ечного результата</w:t>
                  </w:r>
                </w:p>
              </w:tc>
            </w:tr>
            <w:tr w:rsidR="00C2308C" w:rsidRPr="004A5889" w14:paraId="1564D0E8" w14:textId="77777777" w:rsidTr="00C2308C">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B93011"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5.</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75AC6E"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Возможность реализации проекта с точки зрения оценки рисков</w:t>
                  </w:r>
                </w:p>
              </w:tc>
            </w:tr>
            <w:tr w:rsidR="00C2308C" w:rsidRPr="004A5889" w14:paraId="23E1B69B" w14:textId="77777777" w:rsidTr="00C2308C">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AF0FB3"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6.</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FA2170"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Обоснованность расчетов стоимости государственного инвестиционного проекта</w:t>
                  </w:r>
                </w:p>
              </w:tc>
            </w:tr>
            <w:tr w:rsidR="00C2308C" w:rsidRPr="004A5889" w14:paraId="0492B995" w14:textId="77777777" w:rsidTr="00C2308C">
              <w:trPr>
                <w:trHeight w:val="29"/>
                <w:tblCellSpacing w:w="0" w:type="auto"/>
              </w:trPr>
              <w:tc>
                <w:tcPr>
                  <w:tcW w:w="6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2727F6"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7.</w:t>
                  </w:r>
                </w:p>
              </w:tc>
              <w:tc>
                <w:tcPr>
                  <w:tcW w:w="4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34BF10" w14:textId="77777777" w:rsidR="00083FDF" w:rsidRPr="004A5889" w:rsidRDefault="00083FDF" w:rsidP="00BD4DC7">
                  <w:pPr>
                    <w:framePr w:hSpace="180" w:wrap="around" w:vAnchor="text" w:hAnchor="text" w:x="-1032" w:y="1"/>
                    <w:spacing w:after="20"/>
                    <w:ind w:left="20"/>
                    <w:suppressOverlap/>
                    <w:jc w:val="both"/>
                    <w:rPr>
                      <w:sz w:val="14"/>
                      <w:szCs w:val="14"/>
                    </w:rPr>
                  </w:pPr>
                  <w:r w:rsidRPr="004A5889">
                    <w:rPr>
                      <w:sz w:val="14"/>
                      <w:szCs w:val="14"/>
                    </w:rPr>
                    <w:t>Обоснованность приоритетного выбора механизма реализации государственного инвестиционного проекта в зависимости от потребности госу</w:t>
                  </w:r>
                  <w:r w:rsidRPr="004A5889">
                    <w:rPr>
                      <w:sz w:val="14"/>
                      <w:szCs w:val="14"/>
                    </w:rPr>
                    <w:cr/>
                    <w:t>арственных инвестиций</w:t>
                  </w:r>
                </w:p>
              </w:tc>
            </w:tr>
          </w:tbl>
          <w:p w14:paraId="0BE64AC5" w14:textId="77777777" w:rsidR="00083FDF" w:rsidRPr="004A5889" w:rsidRDefault="00083FDF" w:rsidP="00890B1E">
            <w:pPr>
              <w:jc w:val="both"/>
              <w:rPr>
                <w:sz w:val="14"/>
                <w:szCs w:val="14"/>
              </w:rPr>
            </w:pPr>
            <w:r w:rsidRPr="004A5889">
              <w:rPr>
                <w:sz w:val="14"/>
                <w:szCs w:val="14"/>
              </w:rPr>
              <w:t>      Выводы: определение возможного вида и способов финансирования государственных инвестиционных проектов из бюджета, а также целесообразности реализации государственного инвестиционного проекта.</w:t>
            </w:r>
          </w:p>
          <w:p w14:paraId="77162096" w14:textId="77777777" w:rsidR="00083FDF" w:rsidRPr="004A5889" w:rsidRDefault="00083FDF" w:rsidP="00890B1E">
            <w:pPr>
              <w:jc w:val="center"/>
              <w:rPr>
                <w:sz w:val="14"/>
                <w:szCs w:val="14"/>
              </w:rPr>
            </w:pPr>
          </w:p>
        </w:tc>
        <w:tc>
          <w:tcPr>
            <w:tcW w:w="953" w:type="pct"/>
          </w:tcPr>
          <w:p w14:paraId="1F2588F0" w14:textId="01728FCB" w:rsidR="00083FDF" w:rsidRPr="004A5889" w:rsidRDefault="00642FCB" w:rsidP="00890B1E">
            <w:pPr>
              <w:ind w:firstLine="403"/>
              <w:jc w:val="both"/>
              <w:rPr>
                <w:sz w:val="20"/>
                <w:szCs w:val="20"/>
              </w:rPr>
            </w:pPr>
            <w:r w:rsidRPr="004A5889">
              <w:rPr>
                <w:sz w:val="20"/>
                <w:szCs w:val="20"/>
              </w:rPr>
              <w:lastRenderedPageBreak/>
              <w:t>Обоснование приведено в позиции 1 сравнительной таблицы.</w:t>
            </w:r>
          </w:p>
          <w:p w14:paraId="26ED075D" w14:textId="79F7E4CD" w:rsidR="00083FDF" w:rsidRPr="004A5889" w:rsidRDefault="00083FDF" w:rsidP="00890B1E">
            <w:pPr>
              <w:ind w:firstLine="403"/>
              <w:jc w:val="both"/>
              <w:rPr>
                <w:sz w:val="20"/>
                <w:szCs w:val="20"/>
              </w:rPr>
            </w:pPr>
          </w:p>
        </w:tc>
      </w:tr>
      <w:tr w:rsidR="00393AB9" w:rsidRPr="004A5889" w14:paraId="49511C42" w14:textId="77777777" w:rsidTr="00890B1E">
        <w:trPr>
          <w:trHeight w:val="552"/>
        </w:trPr>
        <w:tc>
          <w:tcPr>
            <w:tcW w:w="137" w:type="pct"/>
            <w:shd w:val="clear" w:color="auto" w:fill="auto"/>
          </w:tcPr>
          <w:p w14:paraId="05817920" w14:textId="77777777" w:rsidR="00393AB9" w:rsidRPr="004A5889" w:rsidRDefault="00393AB9" w:rsidP="00890B1E">
            <w:pPr>
              <w:pStyle w:val="af9"/>
              <w:numPr>
                <w:ilvl w:val="0"/>
                <w:numId w:val="33"/>
              </w:numPr>
              <w:rPr>
                <w:rFonts w:cs="Times New Roman"/>
                <w:sz w:val="20"/>
                <w:szCs w:val="20"/>
              </w:rPr>
            </w:pPr>
          </w:p>
        </w:tc>
        <w:tc>
          <w:tcPr>
            <w:tcW w:w="414" w:type="pct"/>
          </w:tcPr>
          <w:p w14:paraId="53107633" w14:textId="1BBB4084" w:rsidR="00393AB9" w:rsidRPr="004A5889" w:rsidRDefault="00393AB9" w:rsidP="00890B1E">
            <w:pPr>
              <w:jc w:val="center"/>
              <w:rPr>
                <w:rFonts w:cs="Times New Roman"/>
                <w:sz w:val="20"/>
                <w:szCs w:val="20"/>
                <w:shd w:val="clear" w:color="auto" w:fill="FFFFFF"/>
              </w:rPr>
            </w:pPr>
            <w:r w:rsidRPr="004A5889">
              <w:rPr>
                <w:rFonts w:cs="Times New Roman"/>
                <w:sz w:val="18"/>
                <w:szCs w:val="18"/>
                <w:shd w:val="clear" w:color="auto" w:fill="FFFFFF"/>
                <w:lang w:val="kk-KZ"/>
              </w:rPr>
              <w:t>Подпункт 9</w:t>
            </w:r>
            <w:r w:rsidRPr="004A5889">
              <w:rPr>
                <w:rFonts w:cs="Times New Roman"/>
                <w:sz w:val="18"/>
                <w:szCs w:val="18"/>
                <w:shd w:val="clear" w:color="auto" w:fill="FFFFFF"/>
              </w:rPr>
              <w:t>)</w:t>
            </w:r>
            <w:r w:rsidRPr="004A5889">
              <w:rPr>
                <w:rFonts w:cs="Times New Roman"/>
                <w:sz w:val="18"/>
                <w:szCs w:val="18"/>
                <w:shd w:val="clear" w:color="auto" w:fill="FFFFFF"/>
                <w:lang w:val="kk-KZ"/>
              </w:rPr>
              <w:t xml:space="preserve"> пункта 1 </w:t>
            </w:r>
            <w:r w:rsidRPr="004A5889">
              <w:rPr>
                <w:rFonts w:cs="Times New Roman"/>
                <w:sz w:val="18"/>
                <w:szCs w:val="18"/>
                <w:shd w:val="clear" w:color="auto" w:fill="FFFFFF"/>
              </w:rPr>
              <w:t xml:space="preserve">Приложения 7 к Правилам планирования и реализации </w:t>
            </w:r>
            <w:r w:rsidRPr="004A5889">
              <w:rPr>
                <w:rFonts w:cs="Times New Roman"/>
                <w:sz w:val="18"/>
                <w:szCs w:val="18"/>
                <w:shd w:val="clear" w:color="auto" w:fill="FFFFFF"/>
              </w:rPr>
              <w:lastRenderedPageBreak/>
              <w:t>проектов государственно-частного партнерства, включающие вопросы планирования проектов государственно-частного партнерства, проведения конкурса (аукциона) и прямых переговоров по определению частного партнера, проведения мониторинга договоров государственно-частного партнерства, проведения мониторинга и оценки реализации проектов государственно-частного партнерства</w:t>
            </w:r>
            <w:r w:rsidR="00945D81" w:rsidRPr="004A5889">
              <w:rPr>
                <w:rFonts w:cs="Times New Roman"/>
                <w:sz w:val="18"/>
                <w:szCs w:val="18"/>
                <w:shd w:val="clear" w:color="auto" w:fill="FFFFFF"/>
              </w:rPr>
              <w:t xml:space="preserve"> «Отраслевое заключение (указывается положительное либо отрицательное)»</w:t>
            </w:r>
          </w:p>
        </w:tc>
        <w:tc>
          <w:tcPr>
            <w:tcW w:w="1748" w:type="pct"/>
          </w:tcPr>
          <w:p w14:paraId="55F16616" w14:textId="79A6DA5F" w:rsidR="00393AB9" w:rsidRPr="004A5889" w:rsidRDefault="00393AB9" w:rsidP="00890B1E">
            <w:pPr>
              <w:ind w:firstLine="403"/>
              <w:jc w:val="both"/>
              <w:rPr>
                <w:sz w:val="20"/>
                <w:szCs w:val="20"/>
              </w:rPr>
            </w:pPr>
            <w:bookmarkStart w:id="5" w:name="z1120"/>
            <w:bookmarkEnd w:id="5"/>
            <w:r w:rsidRPr="004A5889">
              <w:rPr>
                <w:sz w:val="20"/>
                <w:szCs w:val="20"/>
              </w:rPr>
              <w:lastRenderedPageBreak/>
              <w:t>…</w:t>
            </w:r>
          </w:p>
          <w:p w14:paraId="26309815" w14:textId="77777777" w:rsidR="00393AB9" w:rsidRPr="004A5889" w:rsidRDefault="00393AB9" w:rsidP="00890B1E">
            <w:pPr>
              <w:ind w:firstLine="403"/>
              <w:jc w:val="both"/>
              <w:rPr>
                <w:sz w:val="20"/>
                <w:szCs w:val="20"/>
              </w:rPr>
            </w:pPr>
            <w:r w:rsidRPr="004A5889">
              <w:rPr>
                <w:sz w:val="20"/>
                <w:szCs w:val="20"/>
              </w:rPr>
              <w:t xml:space="preserve">9) Стоимость проекта (указывается предполагаемая стоимость проекта в тысячах </w:t>
            </w:r>
            <w:r w:rsidRPr="004A5889">
              <w:rPr>
                <w:b/>
                <w:bCs/>
                <w:sz w:val="20"/>
                <w:szCs w:val="20"/>
              </w:rPr>
              <w:t>тенге</w:t>
            </w:r>
            <w:r w:rsidRPr="004A5889">
              <w:rPr>
                <w:sz w:val="20"/>
                <w:szCs w:val="20"/>
              </w:rPr>
              <w:t xml:space="preserve">, планируемая стоимость источников возмещения затрат и получения доходов, предполагаемые меры государственной поддержки и формы </w:t>
            </w:r>
            <w:r w:rsidRPr="004A5889">
              <w:rPr>
                <w:sz w:val="20"/>
                <w:szCs w:val="20"/>
              </w:rPr>
              <w:lastRenderedPageBreak/>
              <w:t>участия государства в соответствии со статьями 9, 27 и 30 Закона).</w:t>
            </w:r>
          </w:p>
          <w:p w14:paraId="3993577F" w14:textId="55A35C90" w:rsidR="00393AB9" w:rsidRPr="004A5889" w:rsidRDefault="00393AB9" w:rsidP="00890B1E">
            <w:pPr>
              <w:ind w:firstLine="403"/>
              <w:jc w:val="both"/>
              <w:rPr>
                <w:sz w:val="20"/>
              </w:rPr>
            </w:pPr>
            <w:r w:rsidRPr="004A5889">
              <w:rPr>
                <w:sz w:val="20"/>
              </w:rPr>
              <w:t>…</w:t>
            </w:r>
          </w:p>
        </w:tc>
        <w:tc>
          <w:tcPr>
            <w:tcW w:w="1748" w:type="pct"/>
          </w:tcPr>
          <w:p w14:paraId="0DFB48A5" w14:textId="53E461EA" w:rsidR="00393AB9" w:rsidRPr="004A5889" w:rsidRDefault="00393AB9" w:rsidP="00890B1E">
            <w:pPr>
              <w:ind w:firstLine="403"/>
              <w:jc w:val="both"/>
              <w:rPr>
                <w:sz w:val="20"/>
                <w:szCs w:val="20"/>
              </w:rPr>
            </w:pPr>
            <w:r w:rsidRPr="004A5889">
              <w:rPr>
                <w:sz w:val="20"/>
                <w:szCs w:val="20"/>
              </w:rPr>
              <w:lastRenderedPageBreak/>
              <w:t>…</w:t>
            </w:r>
          </w:p>
          <w:p w14:paraId="70024FBA" w14:textId="76476616" w:rsidR="00393AB9" w:rsidRPr="004A5889" w:rsidRDefault="00393AB9" w:rsidP="00890B1E">
            <w:pPr>
              <w:ind w:firstLine="403"/>
              <w:jc w:val="both"/>
              <w:rPr>
                <w:sz w:val="20"/>
                <w:szCs w:val="20"/>
              </w:rPr>
            </w:pPr>
            <w:r w:rsidRPr="004A5889">
              <w:rPr>
                <w:sz w:val="20"/>
                <w:szCs w:val="20"/>
              </w:rPr>
              <w:t>9) Стоимость проекта (указывается предполагаемая стоимость проекта в тысячах</w:t>
            </w:r>
            <w:r w:rsidRPr="004A5889">
              <w:rPr>
                <w:b/>
                <w:bCs/>
                <w:sz w:val="20"/>
              </w:rPr>
              <w:t xml:space="preserve"> те</w:t>
            </w:r>
            <w:r w:rsidRPr="004A5889">
              <w:rPr>
                <w:b/>
                <w:bCs/>
                <w:sz w:val="20"/>
                <w:lang w:val="kk-KZ"/>
              </w:rPr>
              <w:t>ң</w:t>
            </w:r>
            <w:r w:rsidRPr="004A5889">
              <w:rPr>
                <w:b/>
                <w:bCs/>
                <w:sz w:val="20"/>
              </w:rPr>
              <w:t>ге</w:t>
            </w:r>
            <w:r w:rsidRPr="004A5889">
              <w:rPr>
                <w:sz w:val="20"/>
                <w:szCs w:val="20"/>
              </w:rPr>
              <w:t xml:space="preserve">, планируемая стоимость источников возмещения затрат и получения доходов, предполагаемые меры государственной поддержки и формы </w:t>
            </w:r>
            <w:r w:rsidRPr="004A5889">
              <w:rPr>
                <w:sz w:val="20"/>
                <w:szCs w:val="20"/>
              </w:rPr>
              <w:lastRenderedPageBreak/>
              <w:t>участия государства в соответствии со статьями 9, 27 и 30 Закона).</w:t>
            </w:r>
          </w:p>
          <w:p w14:paraId="64907C39" w14:textId="2D1AFBA7" w:rsidR="00393AB9" w:rsidRPr="004A5889" w:rsidRDefault="00393AB9" w:rsidP="00890B1E">
            <w:pPr>
              <w:ind w:firstLine="403"/>
              <w:jc w:val="both"/>
              <w:rPr>
                <w:sz w:val="20"/>
                <w:szCs w:val="20"/>
              </w:rPr>
            </w:pPr>
            <w:r w:rsidRPr="004A5889">
              <w:rPr>
                <w:sz w:val="20"/>
                <w:szCs w:val="20"/>
              </w:rPr>
              <w:t>…</w:t>
            </w:r>
          </w:p>
        </w:tc>
        <w:tc>
          <w:tcPr>
            <w:tcW w:w="953" w:type="pct"/>
          </w:tcPr>
          <w:p w14:paraId="47A62BB4" w14:textId="47606C12" w:rsidR="00393AB9" w:rsidRPr="004A5889" w:rsidRDefault="00642FCB" w:rsidP="00890B1E">
            <w:pPr>
              <w:ind w:firstLine="403"/>
              <w:jc w:val="both"/>
              <w:rPr>
                <w:sz w:val="20"/>
                <w:szCs w:val="20"/>
              </w:rPr>
            </w:pPr>
            <w:r w:rsidRPr="004A5889">
              <w:rPr>
                <w:sz w:val="20"/>
                <w:szCs w:val="20"/>
              </w:rPr>
              <w:lastRenderedPageBreak/>
              <w:t>Обоснование приведено в позиции 1 сравнительной таблицы.</w:t>
            </w:r>
          </w:p>
          <w:p w14:paraId="15FA95CA" w14:textId="0159C18D" w:rsidR="00393AB9" w:rsidRPr="004A5889" w:rsidRDefault="00393AB9" w:rsidP="00890B1E">
            <w:pPr>
              <w:ind w:firstLine="403"/>
              <w:jc w:val="both"/>
              <w:rPr>
                <w:sz w:val="20"/>
                <w:szCs w:val="20"/>
              </w:rPr>
            </w:pPr>
          </w:p>
        </w:tc>
      </w:tr>
      <w:tr w:rsidR="004C4BA9" w:rsidRPr="004A5889" w14:paraId="3D9AA0F7" w14:textId="77777777" w:rsidTr="00890B1E">
        <w:trPr>
          <w:trHeight w:val="70"/>
        </w:trPr>
        <w:tc>
          <w:tcPr>
            <w:tcW w:w="137" w:type="pct"/>
            <w:shd w:val="clear" w:color="auto" w:fill="auto"/>
          </w:tcPr>
          <w:p w14:paraId="2797F0BE" w14:textId="77777777" w:rsidR="004C4BA9" w:rsidRPr="004A5889" w:rsidRDefault="004C4BA9" w:rsidP="00890B1E">
            <w:pPr>
              <w:pStyle w:val="af9"/>
              <w:numPr>
                <w:ilvl w:val="0"/>
                <w:numId w:val="33"/>
              </w:numPr>
              <w:rPr>
                <w:rFonts w:cs="Times New Roman"/>
                <w:sz w:val="20"/>
                <w:szCs w:val="20"/>
              </w:rPr>
            </w:pPr>
          </w:p>
        </w:tc>
        <w:tc>
          <w:tcPr>
            <w:tcW w:w="414" w:type="pct"/>
          </w:tcPr>
          <w:p w14:paraId="0AFB6738" w14:textId="152A0698" w:rsidR="004C4BA9" w:rsidRPr="004A5889" w:rsidRDefault="004C4BA9" w:rsidP="00890B1E">
            <w:pPr>
              <w:jc w:val="center"/>
              <w:rPr>
                <w:rFonts w:cs="Times New Roman"/>
                <w:sz w:val="20"/>
                <w:szCs w:val="20"/>
                <w:shd w:val="clear" w:color="auto" w:fill="FFFFFF"/>
                <w:lang w:val="kk-KZ"/>
              </w:rPr>
            </w:pPr>
            <w:r w:rsidRPr="004A5889">
              <w:rPr>
                <w:rFonts w:cs="Times New Roman"/>
                <w:sz w:val="20"/>
                <w:szCs w:val="20"/>
                <w:shd w:val="clear" w:color="auto" w:fill="FFFFFF"/>
              </w:rPr>
              <w:t xml:space="preserve">подпункт 9) </w:t>
            </w:r>
            <w:r w:rsidRPr="004A5889">
              <w:t xml:space="preserve"> </w:t>
            </w:r>
            <w:r w:rsidRPr="004A5889">
              <w:rPr>
                <w:rFonts w:cs="Times New Roman"/>
                <w:sz w:val="20"/>
                <w:szCs w:val="20"/>
                <w:shd w:val="clear" w:color="auto" w:fill="FFFFFF"/>
              </w:rPr>
              <w:t xml:space="preserve">Приложения 10 к Правилам </w:t>
            </w:r>
            <w:r w:rsidRPr="004A5889">
              <w:rPr>
                <w:rFonts w:cs="Times New Roman"/>
                <w:sz w:val="20"/>
                <w:szCs w:val="20"/>
                <w:shd w:val="clear" w:color="auto" w:fill="FFFFFF"/>
              </w:rPr>
              <w:lastRenderedPageBreak/>
              <w:t>планирования и реализации проектов государственно-частного партнерства, включающие вопросы планирования проектов государственно-частного партнерства, проведения конкурса (аукциона) и прямых переговоров по определению частного партнера, проведения мониторинга договоров государственно-частного партнерства, проведения мониторинга и оценки реализации проектов государстве</w:t>
            </w:r>
            <w:r w:rsidRPr="004A5889">
              <w:rPr>
                <w:rFonts w:cs="Times New Roman"/>
                <w:sz w:val="20"/>
                <w:szCs w:val="20"/>
                <w:shd w:val="clear" w:color="auto" w:fill="FFFFFF"/>
              </w:rPr>
              <w:lastRenderedPageBreak/>
              <w:t xml:space="preserve">нно-частного партнерства </w:t>
            </w:r>
            <w:r w:rsidR="00073674" w:rsidRPr="004A5889">
              <w:rPr>
                <w:rFonts w:cs="Times New Roman"/>
                <w:sz w:val="20"/>
                <w:szCs w:val="20"/>
                <w:shd w:val="clear" w:color="auto" w:fill="FFFFFF"/>
              </w:rPr>
              <w:t>«</w:t>
            </w:r>
            <w:r w:rsidRPr="004A5889">
              <w:rPr>
                <w:rFonts w:cs="Times New Roman"/>
                <w:sz w:val="20"/>
                <w:szCs w:val="20"/>
                <w:shd w:val="clear" w:color="auto" w:fill="FFFFFF"/>
              </w:rPr>
              <w:t>Перечень документов, представляемых потенциальными частными партнерами в подтверждение их соответствия квалификационным требованиям</w:t>
            </w:r>
            <w:r w:rsidR="00073674" w:rsidRPr="004A5889">
              <w:rPr>
                <w:rFonts w:cs="Times New Roman"/>
                <w:sz w:val="20"/>
                <w:szCs w:val="20"/>
                <w:shd w:val="clear" w:color="auto" w:fill="FFFFFF"/>
              </w:rPr>
              <w:t>»</w:t>
            </w:r>
          </w:p>
        </w:tc>
        <w:tc>
          <w:tcPr>
            <w:tcW w:w="1748" w:type="pct"/>
          </w:tcPr>
          <w:p w14:paraId="69B379AD" w14:textId="34846665" w:rsidR="004C4BA9" w:rsidRPr="004A5889" w:rsidRDefault="004C4BA9" w:rsidP="00890B1E">
            <w:pPr>
              <w:ind w:firstLine="403"/>
              <w:jc w:val="both"/>
              <w:rPr>
                <w:sz w:val="14"/>
                <w:szCs w:val="16"/>
              </w:rPr>
            </w:pPr>
            <w:r w:rsidRPr="004A5889">
              <w:rPr>
                <w:sz w:val="20"/>
                <w:szCs w:val="20"/>
              </w:rPr>
              <w:lastRenderedPageBreak/>
              <w:t xml:space="preserve">9) физическое лицо, осуществляющее предпринимательскую деятельность, предоставляет нотариально засвидетельствованную копию документа либо документ, выданный государственным органом в </w:t>
            </w:r>
            <w:r w:rsidRPr="004A5889">
              <w:rPr>
                <w:sz w:val="20"/>
                <w:szCs w:val="20"/>
              </w:rPr>
              <w:lastRenderedPageBreak/>
              <w:t xml:space="preserve">электронной форме, подтверждающий право на осуществление предпринимательской деятельности без образования юридического лица, в соответствии с </w:t>
            </w:r>
            <w:r w:rsidRPr="004A5889">
              <w:rPr>
                <w:b/>
                <w:bCs/>
                <w:sz w:val="20"/>
                <w:szCs w:val="20"/>
              </w:rPr>
              <w:t xml:space="preserve">пунктом 1 статьи 79 </w:t>
            </w:r>
            <w:r w:rsidRPr="004A5889">
              <w:rPr>
                <w:sz w:val="20"/>
                <w:szCs w:val="20"/>
              </w:rPr>
              <w:t>Налогового кодекса Республики Казахстан, нотариально засвидетельствованную копию удостоверения личности (паспорта) с указанием индивидуального идентификационного номера;</w:t>
            </w:r>
          </w:p>
        </w:tc>
        <w:tc>
          <w:tcPr>
            <w:tcW w:w="1748" w:type="pct"/>
          </w:tcPr>
          <w:p w14:paraId="254FD3BE" w14:textId="5658FA6B" w:rsidR="004C4BA9" w:rsidRPr="004A5889" w:rsidRDefault="004C4BA9" w:rsidP="00890B1E">
            <w:pPr>
              <w:ind w:firstLine="403"/>
              <w:jc w:val="both"/>
              <w:rPr>
                <w:sz w:val="14"/>
                <w:szCs w:val="16"/>
              </w:rPr>
            </w:pPr>
            <w:r w:rsidRPr="004A5889">
              <w:rPr>
                <w:sz w:val="20"/>
                <w:szCs w:val="20"/>
              </w:rPr>
              <w:lastRenderedPageBreak/>
              <w:t xml:space="preserve">9) физическое лицо, осуществляющее предпринимательскую деятельность, предоставляет нотариально засвидетельствованную копию документа либо документ, выданный государственным органом в </w:t>
            </w:r>
            <w:r w:rsidRPr="004A5889">
              <w:rPr>
                <w:sz w:val="20"/>
                <w:szCs w:val="20"/>
              </w:rPr>
              <w:lastRenderedPageBreak/>
              <w:t xml:space="preserve">электронной форме, подтверждающий право на осуществление предпринимательской деятельности без образования юридического лица, в соответствии с </w:t>
            </w:r>
            <w:r w:rsidRPr="004A5889">
              <w:rPr>
                <w:b/>
                <w:bCs/>
                <w:sz w:val="20"/>
                <w:szCs w:val="20"/>
              </w:rPr>
              <w:t xml:space="preserve">пунктом 1 статьи 97 </w:t>
            </w:r>
            <w:r w:rsidRPr="004A5889">
              <w:rPr>
                <w:sz w:val="20"/>
                <w:szCs w:val="20"/>
              </w:rPr>
              <w:t>Налогового кодекса Республики Казахстан, нотариально засвидетельствованную копию удостоверения личности (паспорта) с указанием индивидуального идентификационного номера;</w:t>
            </w:r>
          </w:p>
        </w:tc>
        <w:tc>
          <w:tcPr>
            <w:tcW w:w="953" w:type="pct"/>
          </w:tcPr>
          <w:p w14:paraId="027AD71A" w14:textId="6D60E3A0" w:rsidR="004C4BA9" w:rsidRPr="004A5889" w:rsidRDefault="00073674" w:rsidP="00890B1E">
            <w:pPr>
              <w:ind w:firstLine="403"/>
              <w:jc w:val="both"/>
              <w:rPr>
                <w:sz w:val="20"/>
                <w:szCs w:val="20"/>
              </w:rPr>
            </w:pPr>
            <w:r w:rsidRPr="007B7B13">
              <w:rPr>
                <w:sz w:val="20"/>
                <w:szCs w:val="20"/>
              </w:rPr>
              <w:lastRenderedPageBreak/>
              <w:t xml:space="preserve">Редакционная правка: приведение в соответствие с </w:t>
            </w:r>
            <w:r w:rsidRPr="007B7B13">
              <w:rPr>
                <w:bCs/>
                <w:sz w:val="20"/>
                <w:szCs w:val="20"/>
              </w:rPr>
              <w:t xml:space="preserve">  пунктом 1 статьи 97 </w:t>
            </w:r>
            <w:r w:rsidRPr="007B7B13">
              <w:rPr>
                <w:sz w:val="20"/>
                <w:szCs w:val="20"/>
              </w:rPr>
              <w:t xml:space="preserve">Налогового кодекса РК от 18 июля 2025 </w:t>
            </w:r>
            <w:r w:rsidRPr="007B7B13">
              <w:rPr>
                <w:sz w:val="20"/>
                <w:szCs w:val="20"/>
              </w:rPr>
              <w:lastRenderedPageBreak/>
              <w:t xml:space="preserve">года № 214-VIII ЗРК. </w:t>
            </w:r>
            <w:r w:rsidRPr="007B7B13">
              <w:rPr>
                <w:rFonts w:cs="Times New Roman"/>
                <w:sz w:val="20"/>
                <w:szCs w:val="20"/>
                <w:lang w:val="kk-KZ"/>
              </w:rPr>
              <w:t xml:space="preserve">С </w:t>
            </w:r>
            <w:r w:rsidRPr="007B7B13">
              <w:rPr>
                <w:rFonts w:cs="Times New Roman"/>
                <w:sz w:val="20"/>
                <w:szCs w:val="20"/>
              </w:rPr>
              <w:t>учетом письма Агентства Республики Казахстан по делам государственной службы  от 20.05.2026</w:t>
            </w:r>
            <w:r w:rsidRPr="007B7B13">
              <w:rPr>
                <w:rFonts w:cs="Times New Roman"/>
                <w:sz w:val="20"/>
                <w:szCs w:val="20"/>
                <w:lang w:val="kk-KZ"/>
              </w:rPr>
              <w:t xml:space="preserve"> года</w:t>
            </w:r>
            <w:r w:rsidRPr="007B7B13">
              <w:t xml:space="preserve"> </w:t>
            </w:r>
            <w:r w:rsidRPr="007B7B13">
              <w:rPr>
                <w:rFonts w:cs="Times New Roman"/>
                <w:sz w:val="20"/>
                <w:szCs w:val="20"/>
              </w:rPr>
              <w:t>14-1-4/1758-И.</w:t>
            </w:r>
            <w:r w:rsidRPr="004A5889">
              <w:rPr>
                <w:rFonts w:cs="Times New Roman"/>
                <w:sz w:val="20"/>
                <w:szCs w:val="20"/>
              </w:rPr>
              <w:t xml:space="preserve"> </w:t>
            </w:r>
          </w:p>
        </w:tc>
      </w:tr>
      <w:tr w:rsidR="00945D81" w:rsidRPr="004A5889" w14:paraId="0AD0BA6C" w14:textId="77777777" w:rsidTr="00890B1E">
        <w:trPr>
          <w:trHeight w:val="70"/>
        </w:trPr>
        <w:tc>
          <w:tcPr>
            <w:tcW w:w="137" w:type="pct"/>
            <w:shd w:val="clear" w:color="auto" w:fill="auto"/>
          </w:tcPr>
          <w:p w14:paraId="34081851" w14:textId="77777777" w:rsidR="00945D81" w:rsidRPr="004A5889" w:rsidRDefault="00945D81" w:rsidP="00890B1E">
            <w:pPr>
              <w:pStyle w:val="af9"/>
              <w:numPr>
                <w:ilvl w:val="0"/>
                <w:numId w:val="33"/>
              </w:numPr>
              <w:rPr>
                <w:rFonts w:cs="Times New Roman"/>
                <w:sz w:val="20"/>
                <w:szCs w:val="20"/>
              </w:rPr>
            </w:pPr>
          </w:p>
        </w:tc>
        <w:tc>
          <w:tcPr>
            <w:tcW w:w="414" w:type="pct"/>
          </w:tcPr>
          <w:p w14:paraId="35999FFC" w14:textId="701B39D3" w:rsidR="00945D81" w:rsidRPr="004A5889" w:rsidRDefault="004C4BA9"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 xml:space="preserve">Приложение 18 к Правилам планирования и реализации проектов государственно-частного партнерства, включающие вопросы планирования проектов государственно-частного партнерства, </w:t>
            </w:r>
            <w:r w:rsidRPr="004A5889">
              <w:rPr>
                <w:rFonts w:cs="Times New Roman"/>
                <w:sz w:val="20"/>
                <w:szCs w:val="20"/>
                <w:shd w:val="clear" w:color="auto" w:fill="FFFFFF"/>
                <w:lang w:val="kk-KZ"/>
              </w:rPr>
              <w:lastRenderedPageBreak/>
              <w:t>проведения конкурса (аукциона) и прямых переговоров по определению частного партнера, проведения мониторинга договоров государственно-частного партнерства, проведения мониторинга и оценки реализации проектов государственно-частного партнерства</w:t>
            </w:r>
          </w:p>
        </w:tc>
        <w:tc>
          <w:tcPr>
            <w:tcW w:w="1748" w:type="pct"/>
          </w:tcPr>
          <w:tbl>
            <w:tblPr>
              <w:tblW w:w="0" w:type="auto"/>
              <w:tblCellSpacing w:w="0" w:type="auto"/>
              <w:tblInd w:w="115" w:type="dxa"/>
              <w:tblLayout w:type="fixed"/>
              <w:tblLook w:val="04A0" w:firstRow="1" w:lastRow="0" w:firstColumn="1" w:lastColumn="0" w:noHBand="0" w:noVBand="1"/>
            </w:tblPr>
            <w:tblGrid>
              <w:gridCol w:w="3135"/>
              <w:gridCol w:w="1853"/>
            </w:tblGrid>
            <w:tr w:rsidR="00C2308C" w:rsidRPr="004A5889" w14:paraId="1431484B" w14:textId="77777777" w:rsidTr="00CD6E6F">
              <w:trPr>
                <w:trHeight w:val="30"/>
                <w:tblCellSpacing w:w="0" w:type="auto"/>
              </w:trPr>
              <w:tc>
                <w:tcPr>
                  <w:tcW w:w="3135" w:type="dxa"/>
                  <w:tcMar>
                    <w:top w:w="15" w:type="dxa"/>
                    <w:left w:w="15" w:type="dxa"/>
                    <w:bottom w:w="15" w:type="dxa"/>
                    <w:right w:w="15" w:type="dxa"/>
                  </w:tcMar>
                  <w:vAlign w:val="center"/>
                </w:tcPr>
                <w:p w14:paraId="386B1842" w14:textId="77777777" w:rsidR="00945D81" w:rsidRPr="004A5889" w:rsidRDefault="00945D81" w:rsidP="00BD4DC7">
                  <w:pPr>
                    <w:framePr w:hSpace="180" w:wrap="around" w:vAnchor="text" w:hAnchor="text" w:x="-1032" w:y="1"/>
                    <w:suppressOverlap/>
                    <w:jc w:val="center"/>
                    <w:rPr>
                      <w:sz w:val="14"/>
                      <w:szCs w:val="16"/>
                    </w:rPr>
                  </w:pPr>
                  <w:r w:rsidRPr="004A5889">
                    <w:rPr>
                      <w:sz w:val="14"/>
                      <w:szCs w:val="16"/>
                    </w:rPr>
                    <w:lastRenderedPageBreak/>
                    <w:t> </w:t>
                  </w:r>
                </w:p>
              </w:tc>
              <w:tc>
                <w:tcPr>
                  <w:tcW w:w="1853" w:type="dxa"/>
                  <w:tcMar>
                    <w:top w:w="15" w:type="dxa"/>
                    <w:left w:w="15" w:type="dxa"/>
                    <w:bottom w:w="15" w:type="dxa"/>
                    <w:right w:w="15" w:type="dxa"/>
                  </w:tcMar>
                  <w:vAlign w:val="center"/>
                </w:tcPr>
                <w:p w14:paraId="7F8E6122" w14:textId="77777777" w:rsidR="00945D81" w:rsidRPr="004A5889" w:rsidRDefault="00945D81" w:rsidP="00BD4DC7">
                  <w:pPr>
                    <w:framePr w:hSpace="180" w:wrap="around" w:vAnchor="text" w:hAnchor="text" w:x="-1032" w:y="1"/>
                    <w:suppressOverlap/>
                    <w:jc w:val="center"/>
                    <w:rPr>
                      <w:sz w:val="14"/>
                      <w:szCs w:val="16"/>
                    </w:rPr>
                  </w:pPr>
                  <w:r w:rsidRPr="004A5889">
                    <w:rPr>
                      <w:sz w:val="14"/>
                      <w:szCs w:val="16"/>
                    </w:rPr>
                    <w:t>Приложение 18</w:t>
                  </w:r>
                  <w:r w:rsidRPr="004A5889">
                    <w:rPr>
                      <w:sz w:val="14"/>
                      <w:szCs w:val="16"/>
                    </w:rPr>
                    <w:br/>
                    <w:t>к Правилам планирования</w:t>
                  </w:r>
                  <w:r w:rsidRPr="004A5889">
                    <w:rPr>
                      <w:sz w:val="14"/>
                      <w:szCs w:val="16"/>
                    </w:rPr>
                    <w:br/>
                    <w:t>и реализации проектов</w:t>
                  </w:r>
                  <w:r w:rsidRPr="004A5889">
                    <w:rPr>
                      <w:sz w:val="14"/>
                      <w:szCs w:val="16"/>
                    </w:rPr>
                    <w:br/>
                    <w:t>государственно-частного партнерства,</w:t>
                  </w:r>
                  <w:r w:rsidRPr="004A5889">
                    <w:rPr>
                      <w:sz w:val="14"/>
                      <w:szCs w:val="16"/>
                    </w:rPr>
                    <w:br/>
                    <w:t>включающие вопросы</w:t>
                  </w:r>
                  <w:r w:rsidRPr="004A5889">
                    <w:rPr>
                      <w:sz w:val="14"/>
                      <w:szCs w:val="16"/>
                    </w:rPr>
                    <w:br/>
                    <w:t>планирования проектов</w:t>
                  </w:r>
                  <w:r w:rsidRPr="004A5889">
                    <w:rPr>
                      <w:sz w:val="14"/>
                      <w:szCs w:val="16"/>
                    </w:rPr>
                    <w:br/>
                    <w:t>государственно-частного</w:t>
                  </w:r>
                  <w:r w:rsidRPr="004A5889">
                    <w:rPr>
                      <w:sz w:val="14"/>
                      <w:szCs w:val="16"/>
                    </w:rPr>
                    <w:br/>
                    <w:t>партнерства, проведения конкурса</w:t>
                  </w:r>
                  <w:r w:rsidRPr="004A5889">
                    <w:rPr>
                      <w:sz w:val="14"/>
                      <w:szCs w:val="16"/>
                    </w:rPr>
                    <w:br/>
                    <w:t>(аукциона) и прямых переговоров</w:t>
                  </w:r>
                  <w:r w:rsidRPr="004A5889">
                    <w:rPr>
                      <w:sz w:val="14"/>
                      <w:szCs w:val="16"/>
                    </w:rPr>
                    <w:br/>
                    <w:t>по определению частного партнера,</w:t>
                  </w:r>
                  <w:r w:rsidRPr="004A5889">
                    <w:rPr>
                      <w:sz w:val="14"/>
                      <w:szCs w:val="16"/>
                    </w:rPr>
                    <w:br/>
                    <w:t>проведения мониторинга договоров</w:t>
                  </w:r>
                  <w:r w:rsidRPr="004A5889">
                    <w:rPr>
                      <w:sz w:val="14"/>
                      <w:szCs w:val="16"/>
                    </w:rPr>
                    <w:br/>
                    <w:t>государственно-частного партнерства,</w:t>
                  </w:r>
                  <w:r w:rsidRPr="004A5889">
                    <w:rPr>
                      <w:sz w:val="14"/>
                      <w:szCs w:val="16"/>
                    </w:rPr>
                    <w:br/>
                    <w:t>проведения мониторинга и оценки</w:t>
                  </w:r>
                  <w:r w:rsidRPr="004A5889">
                    <w:rPr>
                      <w:sz w:val="14"/>
                      <w:szCs w:val="16"/>
                    </w:rPr>
                    <w:br/>
                    <w:t>реализации проектов</w:t>
                  </w:r>
                  <w:r w:rsidRPr="004A5889">
                    <w:rPr>
                      <w:sz w:val="14"/>
                      <w:szCs w:val="16"/>
                    </w:rPr>
                    <w:br/>
                    <w:t>государственно-частного партнерства</w:t>
                  </w:r>
                </w:p>
              </w:tc>
            </w:tr>
            <w:tr w:rsidR="00C2308C" w:rsidRPr="004A5889" w14:paraId="06CE3745" w14:textId="77777777" w:rsidTr="00CD6E6F">
              <w:trPr>
                <w:trHeight w:val="30"/>
                <w:tblCellSpacing w:w="0" w:type="auto"/>
              </w:trPr>
              <w:tc>
                <w:tcPr>
                  <w:tcW w:w="3135" w:type="dxa"/>
                  <w:tcMar>
                    <w:top w:w="15" w:type="dxa"/>
                    <w:left w:w="15" w:type="dxa"/>
                    <w:bottom w:w="15" w:type="dxa"/>
                    <w:right w:w="15" w:type="dxa"/>
                  </w:tcMar>
                  <w:vAlign w:val="center"/>
                </w:tcPr>
                <w:p w14:paraId="41AF314C" w14:textId="77777777" w:rsidR="00945D81" w:rsidRPr="004A5889" w:rsidRDefault="00945D81" w:rsidP="00BD4DC7">
                  <w:pPr>
                    <w:framePr w:hSpace="180" w:wrap="around" w:vAnchor="text" w:hAnchor="text" w:x="-1032" w:y="1"/>
                    <w:suppressOverlap/>
                    <w:jc w:val="center"/>
                    <w:rPr>
                      <w:sz w:val="14"/>
                      <w:szCs w:val="16"/>
                    </w:rPr>
                  </w:pPr>
                  <w:r w:rsidRPr="004A5889">
                    <w:rPr>
                      <w:sz w:val="14"/>
                      <w:szCs w:val="16"/>
                    </w:rPr>
                    <w:t> </w:t>
                  </w:r>
                </w:p>
              </w:tc>
              <w:tc>
                <w:tcPr>
                  <w:tcW w:w="1853" w:type="dxa"/>
                  <w:tcMar>
                    <w:top w:w="15" w:type="dxa"/>
                    <w:left w:w="15" w:type="dxa"/>
                    <w:bottom w:w="15" w:type="dxa"/>
                    <w:right w:w="15" w:type="dxa"/>
                  </w:tcMar>
                  <w:vAlign w:val="center"/>
                </w:tcPr>
                <w:p w14:paraId="79031875" w14:textId="77777777" w:rsidR="00945D81" w:rsidRPr="004A5889" w:rsidRDefault="00945D81" w:rsidP="00BD4DC7">
                  <w:pPr>
                    <w:framePr w:hSpace="180" w:wrap="around" w:vAnchor="text" w:hAnchor="text" w:x="-1032" w:y="1"/>
                    <w:suppressOverlap/>
                    <w:jc w:val="center"/>
                    <w:rPr>
                      <w:sz w:val="14"/>
                      <w:szCs w:val="16"/>
                    </w:rPr>
                  </w:pPr>
                  <w:r w:rsidRPr="004A5889">
                    <w:rPr>
                      <w:sz w:val="14"/>
                      <w:szCs w:val="16"/>
                    </w:rPr>
                    <w:t>Форма</w:t>
                  </w:r>
                </w:p>
              </w:tc>
            </w:tr>
          </w:tbl>
          <w:p w14:paraId="302B01CC" w14:textId="77777777" w:rsidR="00945D81" w:rsidRPr="004A5889" w:rsidRDefault="00945D81" w:rsidP="00890B1E">
            <w:pPr>
              <w:rPr>
                <w:sz w:val="14"/>
                <w:szCs w:val="16"/>
              </w:rPr>
            </w:pPr>
            <w:bookmarkStart w:id="6" w:name="z1291"/>
            <w:r w:rsidRPr="004A5889">
              <w:rPr>
                <w:b/>
                <w:sz w:val="14"/>
                <w:szCs w:val="16"/>
              </w:rPr>
              <w:t xml:space="preserve"> Информация по мониторингу реализации проекта</w:t>
            </w:r>
            <w:r w:rsidRPr="004A5889">
              <w:rPr>
                <w:sz w:val="14"/>
                <w:szCs w:val="16"/>
              </w:rPr>
              <w:br/>
            </w:r>
            <w:r w:rsidRPr="004A5889">
              <w:rPr>
                <w:b/>
                <w:sz w:val="14"/>
                <w:szCs w:val="16"/>
              </w:rPr>
              <w:t>государственно-частного партнерства:</w:t>
            </w:r>
            <w:r w:rsidRPr="004A5889">
              <w:rPr>
                <w:sz w:val="14"/>
                <w:szCs w:val="16"/>
              </w:rPr>
              <w:br/>
            </w:r>
            <w:r w:rsidRPr="004A5889">
              <w:rPr>
                <w:b/>
                <w:sz w:val="14"/>
                <w:szCs w:val="16"/>
              </w:rPr>
              <w:t>____________________________________________</w:t>
            </w:r>
            <w:r w:rsidRPr="004A5889">
              <w:rPr>
                <w:sz w:val="14"/>
                <w:szCs w:val="16"/>
              </w:rPr>
              <w:br/>
            </w:r>
            <w:r w:rsidRPr="004A5889">
              <w:rPr>
                <w:b/>
                <w:sz w:val="14"/>
                <w:szCs w:val="16"/>
              </w:rPr>
              <w:t>(наименование проекта)</w:t>
            </w:r>
            <w:r w:rsidRPr="004A5889">
              <w:rPr>
                <w:sz w:val="14"/>
                <w:szCs w:val="16"/>
              </w:rPr>
              <w:br/>
            </w:r>
            <w:r w:rsidRPr="004A5889">
              <w:rPr>
                <w:b/>
                <w:sz w:val="14"/>
                <w:szCs w:val="16"/>
              </w:rPr>
              <w:t>по итогам 20____года (по срокам и содержанию)</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57"/>
              <w:gridCol w:w="774"/>
              <w:gridCol w:w="774"/>
              <w:gridCol w:w="774"/>
              <w:gridCol w:w="774"/>
              <w:gridCol w:w="774"/>
              <w:gridCol w:w="775"/>
            </w:tblGrid>
            <w:tr w:rsidR="00C2308C" w:rsidRPr="004A5889" w14:paraId="72FD4B5F" w14:textId="77777777" w:rsidTr="00CD6E6F">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6"/>
                <w:p w14:paraId="7CF0BDA1"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lastRenderedPageBreak/>
                    <w:t>№</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A7D77A"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Наименование</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02454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план</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279199"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факт</w:t>
                  </w: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098341"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причины отклонения</w:t>
                  </w:r>
                </w:p>
              </w:tc>
            </w:tr>
            <w:tr w:rsidR="00C2308C" w:rsidRPr="004A5889" w14:paraId="5DCDF321" w14:textId="77777777" w:rsidTr="00CD6E6F">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4177E4"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A153C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Дата предоставления земельного участка</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16B236" w14:textId="77777777" w:rsidR="00945D81" w:rsidRPr="004A5889" w:rsidRDefault="00945D81" w:rsidP="00BD4DC7">
                  <w:pPr>
                    <w:framePr w:hSpace="180" w:wrap="around" w:vAnchor="text" w:hAnchor="text" w:x="-1032" w:y="1"/>
                    <w:spacing w:after="20"/>
                    <w:ind w:left="20"/>
                    <w:suppressOverlap/>
                    <w:jc w:val="both"/>
                    <w:rPr>
                      <w:sz w:val="14"/>
                      <w:szCs w:val="16"/>
                    </w:rPr>
                  </w:pPr>
                </w:p>
                <w:p w14:paraId="45BF83B4"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2C722C" w14:textId="77777777" w:rsidR="00945D81" w:rsidRPr="004A5889" w:rsidRDefault="00945D81" w:rsidP="00BD4DC7">
                  <w:pPr>
                    <w:framePr w:hSpace="180" w:wrap="around" w:vAnchor="text" w:hAnchor="text" w:x="-1032" w:y="1"/>
                    <w:spacing w:after="20"/>
                    <w:ind w:left="20"/>
                    <w:suppressOverlap/>
                    <w:jc w:val="both"/>
                    <w:rPr>
                      <w:sz w:val="14"/>
                      <w:szCs w:val="16"/>
                    </w:rPr>
                  </w:pPr>
                </w:p>
                <w:p w14:paraId="4724DD66"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4E5C9B" w14:textId="77777777" w:rsidR="00945D81" w:rsidRPr="004A5889" w:rsidRDefault="00945D81" w:rsidP="00BD4DC7">
                  <w:pPr>
                    <w:framePr w:hSpace="180" w:wrap="around" w:vAnchor="text" w:hAnchor="text" w:x="-1032" w:y="1"/>
                    <w:spacing w:after="20"/>
                    <w:ind w:left="20"/>
                    <w:suppressOverlap/>
                    <w:jc w:val="both"/>
                    <w:rPr>
                      <w:sz w:val="14"/>
                      <w:szCs w:val="16"/>
                    </w:rPr>
                  </w:pPr>
                </w:p>
                <w:p w14:paraId="15439C40"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230E9578" w14:textId="77777777" w:rsidTr="00CD6E6F">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F51573"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2.</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44BC2A"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Дата обеспечения инженерными и транспортными коммуникациями</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F35381" w14:textId="77777777" w:rsidR="00945D81" w:rsidRPr="004A5889" w:rsidRDefault="00945D81" w:rsidP="00BD4DC7">
                  <w:pPr>
                    <w:framePr w:hSpace="180" w:wrap="around" w:vAnchor="text" w:hAnchor="text" w:x="-1032" w:y="1"/>
                    <w:spacing w:after="20"/>
                    <w:ind w:left="20"/>
                    <w:suppressOverlap/>
                    <w:jc w:val="both"/>
                    <w:rPr>
                      <w:sz w:val="14"/>
                      <w:szCs w:val="16"/>
                    </w:rPr>
                  </w:pPr>
                </w:p>
                <w:p w14:paraId="79D730D6"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796BB1" w14:textId="77777777" w:rsidR="00945D81" w:rsidRPr="004A5889" w:rsidRDefault="00945D81" w:rsidP="00BD4DC7">
                  <w:pPr>
                    <w:framePr w:hSpace="180" w:wrap="around" w:vAnchor="text" w:hAnchor="text" w:x="-1032" w:y="1"/>
                    <w:spacing w:after="20"/>
                    <w:ind w:left="20"/>
                    <w:suppressOverlap/>
                    <w:jc w:val="both"/>
                    <w:rPr>
                      <w:sz w:val="14"/>
                      <w:szCs w:val="16"/>
                    </w:rPr>
                  </w:pPr>
                </w:p>
                <w:p w14:paraId="00253926"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0E2419" w14:textId="77777777" w:rsidR="00945D81" w:rsidRPr="004A5889" w:rsidRDefault="00945D81" w:rsidP="00BD4DC7">
                  <w:pPr>
                    <w:framePr w:hSpace="180" w:wrap="around" w:vAnchor="text" w:hAnchor="text" w:x="-1032" w:y="1"/>
                    <w:spacing w:after="20"/>
                    <w:ind w:left="20"/>
                    <w:suppressOverlap/>
                    <w:jc w:val="both"/>
                    <w:rPr>
                      <w:sz w:val="14"/>
                      <w:szCs w:val="16"/>
                    </w:rPr>
                  </w:pPr>
                </w:p>
                <w:p w14:paraId="4C8B9CE3"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10365D66" w14:textId="77777777" w:rsidTr="00CD6E6F">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88F0BE"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3.</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885BD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Даты выдачи разрешения на строительство и иных разрешений</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378D56" w14:textId="77777777" w:rsidR="00945D81" w:rsidRPr="004A5889" w:rsidRDefault="00945D81" w:rsidP="00BD4DC7">
                  <w:pPr>
                    <w:framePr w:hSpace="180" w:wrap="around" w:vAnchor="text" w:hAnchor="text" w:x="-1032" w:y="1"/>
                    <w:spacing w:after="20"/>
                    <w:ind w:left="20"/>
                    <w:suppressOverlap/>
                    <w:jc w:val="both"/>
                    <w:rPr>
                      <w:sz w:val="14"/>
                      <w:szCs w:val="16"/>
                    </w:rPr>
                  </w:pPr>
                </w:p>
                <w:p w14:paraId="3535FFF9"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A9C44D" w14:textId="77777777" w:rsidR="00945D81" w:rsidRPr="004A5889" w:rsidRDefault="00945D81" w:rsidP="00BD4DC7">
                  <w:pPr>
                    <w:framePr w:hSpace="180" w:wrap="around" w:vAnchor="text" w:hAnchor="text" w:x="-1032" w:y="1"/>
                    <w:spacing w:after="20"/>
                    <w:ind w:left="20"/>
                    <w:suppressOverlap/>
                    <w:jc w:val="both"/>
                    <w:rPr>
                      <w:sz w:val="14"/>
                      <w:szCs w:val="16"/>
                    </w:rPr>
                  </w:pPr>
                </w:p>
                <w:p w14:paraId="52DCBDCD"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6A36D0" w14:textId="77777777" w:rsidR="00945D81" w:rsidRPr="004A5889" w:rsidRDefault="00945D81" w:rsidP="00BD4DC7">
                  <w:pPr>
                    <w:framePr w:hSpace="180" w:wrap="around" w:vAnchor="text" w:hAnchor="text" w:x="-1032" w:y="1"/>
                    <w:spacing w:after="20"/>
                    <w:ind w:left="20"/>
                    <w:suppressOverlap/>
                    <w:jc w:val="both"/>
                    <w:rPr>
                      <w:sz w:val="14"/>
                      <w:szCs w:val="16"/>
                    </w:rPr>
                  </w:pPr>
                </w:p>
                <w:p w14:paraId="7AC5C57E"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044DC5A1" w14:textId="77777777" w:rsidTr="00CD6E6F">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A9D7D1"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4.</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C92485"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Дата финансового закрытия: обеспечение проекта финансовыми ресурсами</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8AF9FA" w14:textId="77777777" w:rsidR="00945D81" w:rsidRPr="004A5889" w:rsidRDefault="00945D81" w:rsidP="00BD4DC7">
                  <w:pPr>
                    <w:framePr w:hSpace="180" w:wrap="around" w:vAnchor="text" w:hAnchor="text" w:x="-1032" w:y="1"/>
                    <w:spacing w:after="20"/>
                    <w:ind w:left="20"/>
                    <w:suppressOverlap/>
                    <w:jc w:val="both"/>
                    <w:rPr>
                      <w:sz w:val="14"/>
                      <w:szCs w:val="16"/>
                    </w:rPr>
                  </w:pPr>
                </w:p>
                <w:p w14:paraId="1FA4C8BC"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B590C4" w14:textId="77777777" w:rsidR="00945D81" w:rsidRPr="004A5889" w:rsidRDefault="00945D81" w:rsidP="00BD4DC7">
                  <w:pPr>
                    <w:framePr w:hSpace="180" w:wrap="around" w:vAnchor="text" w:hAnchor="text" w:x="-1032" w:y="1"/>
                    <w:spacing w:after="20"/>
                    <w:ind w:left="20"/>
                    <w:suppressOverlap/>
                    <w:jc w:val="both"/>
                    <w:rPr>
                      <w:sz w:val="14"/>
                      <w:szCs w:val="16"/>
                    </w:rPr>
                  </w:pPr>
                </w:p>
                <w:p w14:paraId="437F7915"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54F838" w14:textId="77777777" w:rsidR="00945D81" w:rsidRPr="004A5889" w:rsidRDefault="00945D81" w:rsidP="00BD4DC7">
                  <w:pPr>
                    <w:framePr w:hSpace="180" w:wrap="around" w:vAnchor="text" w:hAnchor="text" w:x="-1032" w:y="1"/>
                    <w:spacing w:after="20"/>
                    <w:ind w:left="20"/>
                    <w:suppressOverlap/>
                    <w:jc w:val="both"/>
                    <w:rPr>
                      <w:sz w:val="14"/>
                      <w:szCs w:val="16"/>
                    </w:rPr>
                  </w:pPr>
                </w:p>
                <w:p w14:paraId="32C32ACD"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3BF6C9ED" w14:textId="77777777" w:rsidTr="00CD6E6F">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A36C15"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5.</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763D1E"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Стоимость объекта государственно-частного партнерства (стоимость строительства/ реконструкции/капитального ремонта /модернизации объекта государственно-частного партнерства, стоимость услуг (по сервисным контрактам)</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13796B" w14:textId="77777777" w:rsidR="00945D81" w:rsidRPr="004A5889" w:rsidRDefault="00945D81" w:rsidP="00BD4DC7">
                  <w:pPr>
                    <w:framePr w:hSpace="180" w:wrap="around" w:vAnchor="text" w:hAnchor="text" w:x="-1032" w:y="1"/>
                    <w:spacing w:after="20"/>
                    <w:ind w:left="20"/>
                    <w:suppressOverlap/>
                    <w:jc w:val="both"/>
                    <w:rPr>
                      <w:sz w:val="14"/>
                      <w:szCs w:val="16"/>
                    </w:rPr>
                  </w:pPr>
                </w:p>
                <w:p w14:paraId="1325EFB1"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69097B" w14:textId="77777777" w:rsidR="00945D81" w:rsidRPr="004A5889" w:rsidRDefault="00945D81" w:rsidP="00BD4DC7">
                  <w:pPr>
                    <w:framePr w:hSpace="180" w:wrap="around" w:vAnchor="text" w:hAnchor="text" w:x="-1032" w:y="1"/>
                    <w:spacing w:after="20"/>
                    <w:ind w:left="20"/>
                    <w:suppressOverlap/>
                    <w:jc w:val="both"/>
                    <w:rPr>
                      <w:sz w:val="14"/>
                      <w:szCs w:val="16"/>
                    </w:rPr>
                  </w:pPr>
                </w:p>
                <w:p w14:paraId="259D85A8"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1D4CEF" w14:textId="77777777" w:rsidR="00945D81" w:rsidRPr="004A5889" w:rsidRDefault="00945D81" w:rsidP="00BD4DC7">
                  <w:pPr>
                    <w:framePr w:hSpace="180" w:wrap="around" w:vAnchor="text" w:hAnchor="text" w:x="-1032" w:y="1"/>
                    <w:spacing w:after="20"/>
                    <w:ind w:left="20"/>
                    <w:suppressOverlap/>
                    <w:jc w:val="both"/>
                    <w:rPr>
                      <w:sz w:val="14"/>
                      <w:szCs w:val="16"/>
                    </w:rPr>
                  </w:pPr>
                </w:p>
                <w:p w14:paraId="2A1D2A91"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70532D6D" w14:textId="77777777" w:rsidTr="00CD6E6F">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AD6D5B"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6.</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48F0E1"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Дата начала инвестиционного периода</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4DEA1D" w14:textId="77777777" w:rsidR="00945D81" w:rsidRPr="004A5889" w:rsidRDefault="00945D81" w:rsidP="00BD4DC7">
                  <w:pPr>
                    <w:framePr w:hSpace="180" w:wrap="around" w:vAnchor="text" w:hAnchor="text" w:x="-1032" w:y="1"/>
                    <w:spacing w:after="20"/>
                    <w:ind w:left="20"/>
                    <w:suppressOverlap/>
                    <w:jc w:val="both"/>
                    <w:rPr>
                      <w:sz w:val="14"/>
                      <w:szCs w:val="16"/>
                    </w:rPr>
                  </w:pPr>
                </w:p>
                <w:p w14:paraId="7E1B3678"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0594EC" w14:textId="77777777" w:rsidR="00945D81" w:rsidRPr="004A5889" w:rsidRDefault="00945D81" w:rsidP="00BD4DC7">
                  <w:pPr>
                    <w:framePr w:hSpace="180" w:wrap="around" w:vAnchor="text" w:hAnchor="text" w:x="-1032" w:y="1"/>
                    <w:spacing w:after="20"/>
                    <w:ind w:left="20"/>
                    <w:suppressOverlap/>
                    <w:jc w:val="both"/>
                    <w:rPr>
                      <w:sz w:val="14"/>
                      <w:szCs w:val="16"/>
                    </w:rPr>
                  </w:pPr>
                </w:p>
                <w:p w14:paraId="722F2156"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1EC6F9" w14:textId="77777777" w:rsidR="00945D81" w:rsidRPr="004A5889" w:rsidRDefault="00945D81" w:rsidP="00BD4DC7">
                  <w:pPr>
                    <w:framePr w:hSpace="180" w:wrap="around" w:vAnchor="text" w:hAnchor="text" w:x="-1032" w:y="1"/>
                    <w:spacing w:after="20"/>
                    <w:ind w:left="20"/>
                    <w:suppressOverlap/>
                    <w:jc w:val="both"/>
                    <w:rPr>
                      <w:sz w:val="14"/>
                      <w:szCs w:val="16"/>
                    </w:rPr>
                  </w:pPr>
                </w:p>
                <w:p w14:paraId="58C3F321"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07757742" w14:textId="77777777" w:rsidTr="00CD6E6F">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0292C7"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7.</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C5B096"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Дата завершения инвестиционного периода</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145197" w14:textId="77777777" w:rsidR="00945D81" w:rsidRPr="004A5889" w:rsidRDefault="00945D81" w:rsidP="00BD4DC7">
                  <w:pPr>
                    <w:framePr w:hSpace="180" w:wrap="around" w:vAnchor="text" w:hAnchor="text" w:x="-1032" w:y="1"/>
                    <w:spacing w:after="20"/>
                    <w:ind w:left="20"/>
                    <w:suppressOverlap/>
                    <w:jc w:val="both"/>
                    <w:rPr>
                      <w:sz w:val="14"/>
                      <w:szCs w:val="16"/>
                    </w:rPr>
                  </w:pPr>
                </w:p>
                <w:p w14:paraId="048B0BAA"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4B2B55" w14:textId="77777777" w:rsidR="00945D81" w:rsidRPr="004A5889" w:rsidRDefault="00945D81" w:rsidP="00BD4DC7">
                  <w:pPr>
                    <w:framePr w:hSpace="180" w:wrap="around" w:vAnchor="text" w:hAnchor="text" w:x="-1032" w:y="1"/>
                    <w:spacing w:after="20"/>
                    <w:ind w:left="20"/>
                    <w:suppressOverlap/>
                    <w:jc w:val="both"/>
                    <w:rPr>
                      <w:sz w:val="14"/>
                      <w:szCs w:val="16"/>
                    </w:rPr>
                  </w:pPr>
                </w:p>
                <w:p w14:paraId="0FCA4D06"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F99D4B" w14:textId="77777777" w:rsidR="00945D81" w:rsidRPr="004A5889" w:rsidRDefault="00945D81" w:rsidP="00BD4DC7">
                  <w:pPr>
                    <w:framePr w:hSpace="180" w:wrap="around" w:vAnchor="text" w:hAnchor="text" w:x="-1032" w:y="1"/>
                    <w:spacing w:after="20"/>
                    <w:ind w:left="20"/>
                    <w:suppressOverlap/>
                    <w:jc w:val="both"/>
                    <w:rPr>
                      <w:sz w:val="14"/>
                      <w:szCs w:val="16"/>
                    </w:rPr>
                  </w:pPr>
                </w:p>
                <w:p w14:paraId="29143657"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11FB98B0" w14:textId="77777777" w:rsidTr="00CD6E6F">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6CD5AD"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8.</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4E1841"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Дата начала эксплуатационного периода</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053741" w14:textId="77777777" w:rsidR="00945D81" w:rsidRPr="004A5889" w:rsidRDefault="00945D81" w:rsidP="00BD4DC7">
                  <w:pPr>
                    <w:framePr w:hSpace="180" w:wrap="around" w:vAnchor="text" w:hAnchor="text" w:x="-1032" w:y="1"/>
                    <w:spacing w:after="20"/>
                    <w:ind w:left="20"/>
                    <w:suppressOverlap/>
                    <w:jc w:val="both"/>
                    <w:rPr>
                      <w:sz w:val="14"/>
                      <w:szCs w:val="16"/>
                    </w:rPr>
                  </w:pPr>
                </w:p>
                <w:p w14:paraId="10257097"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5CF846" w14:textId="77777777" w:rsidR="00945D81" w:rsidRPr="004A5889" w:rsidRDefault="00945D81" w:rsidP="00BD4DC7">
                  <w:pPr>
                    <w:framePr w:hSpace="180" w:wrap="around" w:vAnchor="text" w:hAnchor="text" w:x="-1032" w:y="1"/>
                    <w:spacing w:after="20"/>
                    <w:ind w:left="20"/>
                    <w:suppressOverlap/>
                    <w:jc w:val="both"/>
                    <w:rPr>
                      <w:sz w:val="14"/>
                      <w:szCs w:val="16"/>
                    </w:rPr>
                  </w:pPr>
                </w:p>
                <w:p w14:paraId="14AD3760"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321C37" w14:textId="77777777" w:rsidR="00945D81" w:rsidRPr="004A5889" w:rsidRDefault="00945D81" w:rsidP="00BD4DC7">
                  <w:pPr>
                    <w:framePr w:hSpace="180" w:wrap="around" w:vAnchor="text" w:hAnchor="text" w:x="-1032" w:y="1"/>
                    <w:spacing w:after="20"/>
                    <w:ind w:left="20"/>
                    <w:suppressOverlap/>
                    <w:jc w:val="both"/>
                    <w:rPr>
                      <w:sz w:val="14"/>
                      <w:szCs w:val="16"/>
                    </w:rPr>
                  </w:pPr>
                </w:p>
                <w:p w14:paraId="2171489E"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46FEB25D" w14:textId="77777777" w:rsidTr="00CD6E6F">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1D4FC1"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9.</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89ABAF"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Дата завершения эксплуатационного периода</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8C02C2" w14:textId="77777777" w:rsidR="00945D81" w:rsidRPr="004A5889" w:rsidRDefault="00945D81" w:rsidP="00BD4DC7">
                  <w:pPr>
                    <w:framePr w:hSpace="180" w:wrap="around" w:vAnchor="text" w:hAnchor="text" w:x="-1032" w:y="1"/>
                    <w:spacing w:after="20"/>
                    <w:ind w:left="20"/>
                    <w:suppressOverlap/>
                    <w:jc w:val="both"/>
                    <w:rPr>
                      <w:sz w:val="14"/>
                      <w:szCs w:val="16"/>
                    </w:rPr>
                  </w:pPr>
                </w:p>
                <w:p w14:paraId="0552B06F"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4751A3" w14:textId="77777777" w:rsidR="00945D81" w:rsidRPr="004A5889" w:rsidRDefault="00945D81" w:rsidP="00BD4DC7">
                  <w:pPr>
                    <w:framePr w:hSpace="180" w:wrap="around" w:vAnchor="text" w:hAnchor="text" w:x="-1032" w:y="1"/>
                    <w:spacing w:after="20"/>
                    <w:ind w:left="20"/>
                    <w:suppressOverlap/>
                    <w:jc w:val="both"/>
                    <w:rPr>
                      <w:sz w:val="14"/>
                      <w:szCs w:val="16"/>
                    </w:rPr>
                  </w:pPr>
                </w:p>
                <w:p w14:paraId="5B13C6B6"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BB0E8F" w14:textId="77777777" w:rsidR="00945D81" w:rsidRPr="004A5889" w:rsidRDefault="00945D81" w:rsidP="00BD4DC7">
                  <w:pPr>
                    <w:framePr w:hSpace="180" w:wrap="around" w:vAnchor="text" w:hAnchor="text" w:x="-1032" w:y="1"/>
                    <w:spacing w:after="20"/>
                    <w:ind w:left="20"/>
                    <w:suppressOverlap/>
                    <w:jc w:val="both"/>
                    <w:rPr>
                      <w:sz w:val="14"/>
                      <w:szCs w:val="16"/>
                    </w:rPr>
                  </w:pPr>
                </w:p>
                <w:p w14:paraId="432A40A4"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1C1C2B7C" w14:textId="77777777" w:rsidTr="00CD6E6F">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0D6B0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10.</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CF01AC"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Дата ввода объекта в эксплуатацию</w:t>
                  </w:r>
                </w:p>
                <w:p w14:paraId="7D7FE41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(Для имущественных комплексов указывается для каждого объекта по-отдельности)</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5D7669" w14:textId="77777777" w:rsidR="00945D81" w:rsidRPr="004A5889" w:rsidRDefault="00945D81" w:rsidP="00BD4DC7">
                  <w:pPr>
                    <w:framePr w:hSpace="180" w:wrap="around" w:vAnchor="text" w:hAnchor="text" w:x="-1032" w:y="1"/>
                    <w:spacing w:after="20"/>
                    <w:ind w:left="20"/>
                    <w:suppressOverlap/>
                    <w:jc w:val="both"/>
                    <w:rPr>
                      <w:sz w:val="14"/>
                      <w:szCs w:val="16"/>
                    </w:rPr>
                  </w:pPr>
                </w:p>
                <w:p w14:paraId="52946BE4"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FBEA30" w14:textId="77777777" w:rsidR="00945D81" w:rsidRPr="004A5889" w:rsidRDefault="00945D81" w:rsidP="00BD4DC7">
                  <w:pPr>
                    <w:framePr w:hSpace="180" w:wrap="around" w:vAnchor="text" w:hAnchor="text" w:x="-1032" w:y="1"/>
                    <w:spacing w:after="20"/>
                    <w:ind w:left="20"/>
                    <w:suppressOverlap/>
                    <w:jc w:val="both"/>
                    <w:rPr>
                      <w:sz w:val="14"/>
                      <w:szCs w:val="16"/>
                    </w:rPr>
                  </w:pPr>
                </w:p>
                <w:p w14:paraId="3553FD8B"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32899F" w14:textId="77777777" w:rsidR="00945D81" w:rsidRPr="004A5889" w:rsidRDefault="00945D81" w:rsidP="00BD4DC7">
                  <w:pPr>
                    <w:framePr w:hSpace="180" w:wrap="around" w:vAnchor="text" w:hAnchor="text" w:x="-1032" w:y="1"/>
                    <w:spacing w:after="20"/>
                    <w:ind w:left="20"/>
                    <w:suppressOverlap/>
                    <w:jc w:val="both"/>
                    <w:rPr>
                      <w:sz w:val="14"/>
                      <w:szCs w:val="16"/>
                    </w:rPr>
                  </w:pPr>
                </w:p>
                <w:p w14:paraId="17D68795"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52EA6059" w14:textId="77777777" w:rsidTr="00CD6E6F">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BCEB0A"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11.</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91EB47"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Дата приема объекта в государственную собственность</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FBB406" w14:textId="77777777" w:rsidR="00945D81" w:rsidRPr="004A5889" w:rsidRDefault="00945D81" w:rsidP="00BD4DC7">
                  <w:pPr>
                    <w:framePr w:hSpace="180" w:wrap="around" w:vAnchor="text" w:hAnchor="text" w:x="-1032" w:y="1"/>
                    <w:spacing w:after="20"/>
                    <w:ind w:left="20"/>
                    <w:suppressOverlap/>
                    <w:jc w:val="both"/>
                    <w:rPr>
                      <w:sz w:val="14"/>
                      <w:szCs w:val="16"/>
                    </w:rPr>
                  </w:pPr>
                </w:p>
                <w:p w14:paraId="20360A9F"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423154" w14:textId="77777777" w:rsidR="00945D81" w:rsidRPr="004A5889" w:rsidRDefault="00945D81" w:rsidP="00BD4DC7">
                  <w:pPr>
                    <w:framePr w:hSpace="180" w:wrap="around" w:vAnchor="text" w:hAnchor="text" w:x="-1032" w:y="1"/>
                    <w:spacing w:after="20"/>
                    <w:ind w:left="20"/>
                    <w:suppressOverlap/>
                    <w:jc w:val="both"/>
                    <w:rPr>
                      <w:sz w:val="14"/>
                      <w:szCs w:val="16"/>
                    </w:rPr>
                  </w:pPr>
                </w:p>
                <w:p w14:paraId="0A6B4CDE"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70A2F6" w14:textId="77777777" w:rsidR="00945D81" w:rsidRPr="004A5889" w:rsidRDefault="00945D81" w:rsidP="00BD4DC7">
                  <w:pPr>
                    <w:framePr w:hSpace="180" w:wrap="around" w:vAnchor="text" w:hAnchor="text" w:x="-1032" w:y="1"/>
                    <w:spacing w:after="20"/>
                    <w:ind w:left="20"/>
                    <w:suppressOverlap/>
                    <w:jc w:val="both"/>
                    <w:rPr>
                      <w:sz w:val="14"/>
                      <w:szCs w:val="16"/>
                    </w:rPr>
                  </w:pPr>
                </w:p>
                <w:p w14:paraId="692887B0"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281B00CC" w14:textId="77777777" w:rsidTr="00CD6E6F">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7F286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12.</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3CAFE3"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Дата передачи прав (пользования, владения) частному партнеру</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34561B" w14:textId="77777777" w:rsidR="00945D81" w:rsidRPr="004A5889" w:rsidRDefault="00945D81" w:rsidP="00BD4DC7">
                  <w:pPr>
                    <w:framePr w:hSpace="180" w:wrap="around" w:vAnchor="text" w:hAnchor="text" w:x="-1032" w:y="1"/>
                    <w:spacing w:after="20"/>
                    <w:ind w:left="20"/>
                    <w:suppressOverlap/>
                    <w:jc w:val="both"/>
                    <w:rPr>
                      <w:sz w:val="14"/>
                      <w:szCs w:val="16"/>
                    </w:rPr>
                  </w:pPr>
                </w:p>
                <w:p w14:paraId="3ED81DF4"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01F2CF" w14:textId="77777777" w:rsidR="00945D81" w:rsidRPr="004A5889" w:rsidRDefault="00945D81" w:rsidP="00BD4DC7">
                  <w:pPr>
                    <w:framePr w:hSpace="180" w:wrap="around" w:vAnchor="text" w:hAnchor="text" w:x="-1032" w:y="1"/>
                    <w:spacing w:after="20"/>
                    <w:ind w:left="20"/>
                    <w:suppressOverlap/>
                    <w:jc w:val="both"/>
                    <w:rPr>
                      <w:sz w:val="14"/>
                      <w:szCs w:val="16"/>
                    </w:rPr>
                  </w:pPr>
                </w:p>
                <w:p w14:paraId="59CCA885"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69CE6F" w14:textId="77777777" w:rsidR="00945D81" w:rsidRPr="004A5889" w:rsidRDefault="00945D81" w:rsidP="00BD4DC7">
                  <w:pPr>
                    <w:framePr w:hSpace="180" w:wrap="around" w:vAnchor="text" w:hAnchor="text" w:x="-1032" w:y="1"/>
                    <w:spacing w:after="20"/>
                    <w:ind w:left="20"/>
                    <w:suppressOverlap/>
                    <w:jc w:val="both"/>
                    <w:rPr>
                      <w:sz w:val="14"/>
                      <w:szCs w:val="16"/>
                    </w:rPr>
                  </w:pPr>
                </w:p>
                <w:p w14:paraId="4521432D"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072132B6" w14:textId="77777777" w:rsidTr="00CD6E6F">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FA57B8"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13.</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03FDDE"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Штатная численность персонала частного партнера, работающего в эксплуатационный период на Объекте государственно-частного партнерства, единиц</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2F0731" w14:textId="77777777" w:rsidR="00945D81" w:rsidRPr="004A5889" w:rsidRDefault="00945D81" w:rsidP="00BD4DC7">
                  <w:pPr>
                    <w:framePr w:hSpace="180" w:wrap="around" w:vAnchor="text" w:hAnchor="text" w:x="-1032" w:y="1"/>
                    <w:spacing w:after="20"/>
                    <w:ind w:left="20"/>
                    <w:suppressOverlap/>
                    <w:jc w:val="both"/>
                    <w:rPr>
                      <w:sz w:val="14"/>
                      <w:szCs w:val="16"/>
                    </w:rPr>
                  </w:pPr>
                </w:p>
                <w:p w14:paraId="48339899"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720F74" w14:textId="77777777" w:rsidR="00945D81" w:rsidRPr="004A5889" w:rsidRDefault="00945D81" w:rsidP="00BD4DC7">
                  <w:pPr>
                    <w:framePr w:hSpace="180" w:wrap="around" w:vAnchor="text" w:hAnchor="text" w:x="-1032" w:y="1"/>
                    <w:spacing w:after="20"/>
                    <w:ind w:left="20"/>
                    <w:suppressOverlap/>
                    <w:jc w:val="both"/>
                    <w:rPr>
                      <w:sz w:val="14"/>
                      <w:szCs w:val="16"/>
                    </w:rPr>
                  </w:pPr>
                </w:p>
                <w:p w14:paraId="78C7C83A"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595946" w14:textId="77777777" w:rsidR="00945D81" w:rsidRPr="004A5889" w:rsidRDefault="00945D81" w:rsidP="00BD4DC7">
                  <w:pPr>
                    <w:framePr w:hSpace="180" w:wrap="around" w:vAnchor="text" w:hAnchor="text" w:x="-1032" w:y="1"/>
                    <w:spacing w:after="20"/>
                    <w:ind w:left="20"/>
                    <w:suppressOverlap/>
                    <w:jc w:val="both"/>
                    <w:rPr>
                      <w:sz w:val="14"/>
                      <w:szCs w:val="16"/>
                    </w:rPr>
                  </w:pPr>
                </w:p>
                <w:p w14:paraId="35C2A42D"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454FE5A0" w14:textId="77777777" w:rsidTr="00CD6E6F">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A313DC"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14.</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3DAB0C"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Штатная численность персонала государственного партнера, работающего в эксплуатационный период на Объекте государственно-частного партнерства, единиц</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D7DA2E" w14:textId="77777777" w:rsidR="00945D81" w:rsidRPr="004A5889" w:rsidRDefault="00945D81" w:rsidP="00BD4DC7">
                  <w:pPr>
                    <w:framePr w:hSpace="180" w:wrap="around" w:vAnchor="text" w:hAnchor="text" w:x="-1032" w:y="1"/>
                    <w:spacing w:after="20"/>
                    <w:ind w:left="20"/>
                    <w:suppressOverlap/>
                    <w:jc w:val="both"/>
                    <w:rPr>
                      <w:sz w:val="14"/>
                      <w:szCs w:val="16"/>
                    </w:rPr>
                  </w:pPr>
                </w:p>
                <w:p w14:paraId="29D9E2FD"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E5DA4E" w14:textId="77777777" w:rsidR="00945D81" w:rsidRPr="004A5889" w:rsidRDefault="00945D81" w:rsidP="00BD4DC7">
                  <w:pPr>
                    <w:framePr w:hSpace="180" w:wrap="around" w:vAnchor="text" w:hAnchor="text" w:x="-1032" w:y="1"/>
                    <w:spacing w:after="20"/>
                    <w:ind w:left="20"/>
                    <w:suppressOverlap/>
                    <w:jc w:val="both"/>
                    <w:rPr>
                      <w:sz w:val="14"/>
                      <w:szCs w:val="16"/>
                    </w:rPr>
                  </w:pPr>
                </w:p>
                <w:p w14:paraId="5AF4A65F"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9F61A6" w14:textId="77777777" w:rsidR="00945D81" w:rsidRPr="004A5889" w:rsidRDefault="00945D81" w:rsidP="00BD4DC7">
                  <w:pPr>
                    <w:framePr w:hSpace="180" w:wrap="around" w:vAnchor="text" w:hAnchor="text" w:x="-1032" w:y="1"/>
                    <w:spacing w:after="20"/>
                    <w:ind w:left="20"/>
                    <w:suppressOverlap/>
                    <w:jc w:val="both"/>
                    <w:rPr>
                      <w:sz w:val="14"/>
                      <w:szCs w:val="16"/>
                    </w:rPr>
                  </w:pPr>
                </w:p>
                <w:p w14:paraId="5B722706"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3CF1FB3B" w14:textId="77777777" w:rsidTr="00CD6E6F">
              <w:trPr>
                <w:trHeight w:val="30"/>
                <w:tblCellSpacing w:w="0" w:type="auto"/>
              </w:trPr>
              <w:tc>
                <w:tcPr>
                  <w:tcW w:w="2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28F9CD"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15.</w:t>
                  </w:r>
                </w:p>
              </w:tc>
              <w:tc>
                <w:tcPr>
                  <w:tcW w:w="1548"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03FCAC"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Мощность объекта</w:t>
                  </w:r>
                </w:p>
                <w:p w14:paraId="24012C1A"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В случае имущественных комплексов указывается </w:t>
                  </w:r>
                  <w:r w:rsidRPr="004A5889">
                    <w:rPr>
                      <w:sz w:val="14"/>
                      <w:szCs w:val="16"/>
                    </w:rPr>
                    <w:lastRenderedPageBreak/>
                    <w:t>для каждого объекта по-отдельности.</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059E36"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lastRenderedPageBreak/>
                    <w:t>наименование объекта</w:t>
                  </w:r>
                </w:p>
              </w:tc>
              <w:tc>
                <w:tcPr>
                  <w:tcW w:w="77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93635E" w14:textId="77777777" w:rsidR="00945D81" w:rsidRPr="004A5889" w:rsidRDefault="00945D81" w:rsidP="00BD4DC7">
                  <w:pPr>
                    <w:framePr w:hSpace="180" w:wrap="around" w:vAnchor="text" w:hAnchor="text" w:x="-1032" w:y="1"/>
                    <w:spacing w:after="20"/>
                    <w:ind w:left="20"/>
                    <w:suppressOverlap/>
                    <w:jc w:val="both"/>
                    <w:rPr>
                      <w:sz w:val="14"/>
                      <w:szCs w:val="16"/>
                    </w:rPr>
                  </w:pPr>
                </w:p>
                <w:p w14:paraId="5758009D"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1C5D5A" w14:textId="77777777" w:rsidR="00945D81" w:rsidRPr="004A5889" w:rsidRDefault="00945D81" w:rsidP="00BD4DC7">
                  <w:pPr>
                    <w:framePr w:hSpace="180" w:wrap="around" w:vAnchor="text" w:hAnchor="text" w:x="-1032" w:y="1"/>
                    <w:spacing w:after="20"/>
                    <w:ind w:left="20"/>
                    <w:suppressOverlap/>
                    <w:jc w:val="both"/>
                    <w:rPr>
                      <w:sz w:val="14"/>
                      <w:szCs w:val="16"/>
                    </w:rPr>
                  </w:pPr>
                </w:p>
                <w:p w14:paraId="6936291F"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D48BE3" w14:textId="77777777" w:rsidR="00945D81" w:rsidRPr="004A5889" w:rsidRDefault="00945D81" w:rsidP="00BD4DC7">
                  <w:pPr>
                    <w:framePr w:hSpace="180" w:wrap="around" w:vAnchor="text" w:hAnchor="text" w:x="-1032" w:y="1"/>
                    <w:spacing w:after="20"/>
                    <w:ind w:left="20"/>
                    <w:suppressOverlap/>
                    <w:jc w:val="both"/>
                    <w:rPr>
                      <w:sz w:val="14"/>
                      <w:szCs w:val="16"/>
                    </w:rPr>
                  </w:pPr>
                </w:p>
                <w:p w14:paraId="3E076672"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29161618" w14:textId="77777777" w:rsidTr="00CD6E6F">
              <w:trPr>
                <w:trHeight w:val="30"/>
                <w:tblCellSpacing w:w="0" w:type="auto"/>
              </w:trPr>
              <w:tc>
                <w:tcPr>
                  <w:tcW w:w="257" w:type="dxa"/>
                  <w:vMerge/>
                  <w:tcBorders>
                    <w:top w:val="nil"/>
                    <w:left w:val="single" w:sz="5" w:space="0" w:color="CFCFCF"/>
                    <w:bottom w:val="single" w:sz="5" w:space="0" w:color="CFCFCF"/>
                    <w:right w:val="single" w:sz="5" w:space="0" w:color="CFCFCF"/>
                  </w:tcBorders>
                </w:tcPr>
                <w:p w14:paraId="2A3FDBC7" w14:textId="77777777" w:rsidR="00945D81" w:rsidRPr="004A5889" w:rsidRDefault="00945D81" w:rsidP="00BD4DC7">
                  <w:pPr>
                    <w:framePr w:hSpace="180" w:wrap="around" w:vAnchor="text" w:hAnchor="text" w:x="-1032" w:y="1"/>
                    <w:suppressOverlap/>
                    <w:rPr>
                      <w:sz w:val="14"/>
                      <w:szCs w:val="16"/>
                    </w:rPr>
                  </w:pPr>
                </w:p>
              </w:tc>
              <w:tc>
                <w:tcPr>
                  <w:tcW w:w="1548" w:type="dxa"/>
                  <w:gridSpan w:val="2"/>
                  <w:vMerge/>
                  <w:tcBorders>
                    <w:top w:val="nil"/>
                    <w:left w:val="single" w:sz="5" w:space="0" w:color="CFCFCF"/>
                    <w:bottom w:val="single" w:sz="5" w:space="0" w:color="CFCFCF"/>
                    <w:right w:val="single" w:sz="5" w:space="0" w:color="CFCFCF"/>
                  </w:tcBorders>
                </w:tcPr>
                <w:p w14:paraId="6EDF36DC" w14:textId="77777777" w:rsidR="00945D81" w:rsidRPr="004A5889" w:rsidRDefault="00945D81" w:rsidP="00BD4DC7">
                  <w:pPr>
                    <w:framePr w:hSpace="180" w:wrap="around" w:vAnchor="text" w:hAnchor="text" w:x="-1032" w:y="1"/>
                    <w:suppressOverlap/>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488066"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ед. измерения</w:t>
                  </w:r>
                </w:p>
              </w:tc>
              <w:tc>
                <w:tcPr>
                  <w:tcW w:w="774" w:type="dxa"/>
                  <w:vMerge/>
                  <w:tcBorders>
                    <w:top w:val="nil"/>
                    <w:left w:val="single" w:sz="5" w:space="0" w:color="CFCFCF"/>
                    <w:bottom w:val="single" w:sz="5" w:space="0" w:color="CFCFCF"/>
                    <w:right w:val="single" w:sz="5" w:space="0" w:color="CFCFCF"/>
                  </w:tcBorders>
                </w:tcPr>
                <w:p w14:paraId="6C7280E0" w14:textId="77777777" w:rsidR="00945D81" w:rsidRPr="004A5889" w:rsidRDefault="00945D81" w:rsidP="00BD4DC7">
                  <w:pPr>
                    <w:framePr w:hSpace="180" w:wrap="around" w:vAnchor="text" w:hAnchor="text" w:x="-1032" w:y="1"/>
                    <w:suppressOverlap/>
                    <w:rPr>
                      <w:sz w:val="14"/>
                      <w:szCs w:val="16"/>
                    </w:rPr>
                  </w:pPr>
                </w:p>
              </w:tc>
              <w:tc>
                <w:tcPr>
                  <w:tcW w:w="774" w:type="dxa"/>
                  <w:vMerge/>
                  <w:tcBorders>
                    <w:top w:val="nil"/>
                    <w:left w:val="single" w:sz="5" w:space="0" w:color="CFCFCF"/>
                    <w:bottom w:val="single" w:sz="5" w:space="0" w:color="CFCFCF"/>
                    <w:right w:val="single" w:sz="5" w:space="0" w:color="CFCFCF"/>
                  </w:tcBorders>
                </w:tcPr>
                <w:p w14:paraId="7FC6F793" w14:textId="77777777" w:rsidR="00945D81" w:rsidRPr="004A5889" w:rsidRDefault="00945D81" w:rsidP="00BD4DC7">
                  <w:pPr>
                    <w:framePr w:hSpace="180" w:wrap="around" w:vAnchor="text" w:hAnchor="text" w:x="-1032" w:y="1"/>
                    <w:suppressOverlap/>
                    <w:rPr>
                      <w:sz w:val="14"/>
                      <w:szCs w:val="16"/>
                    </w:rPr>
                  </w:pPr>
                </w:p>
              </w:tc>
              <w:tc>
                <w:tcPr>
                  <w:tcW w:w="775" w:type="dxa"/>
                  <w:vMerge/>
                  <w:tcBorders>
                    <w:top w:val="nil"/>
                    <w:left w:val="single" w:sz="5" w:space="0" w:color="CFCFCF"/>
                    <w:bottom w:val="single" w:sz="5" w:space="0" w:color="CFCFCF"/>
                    <w:right w:val="single" w:sz="5" w:space="0" w:color="CFCFCF"/>
                  </w:tcBorders>
                </w:tcPr>
                <w:p w14:paraId="0F14B951" w14:textId="77777777" w:rsidR="00945D81" w:rsidRPr="004A5889" w:rsidRDefault="00945D81" w:rsidP="00BD4DC7">
                  <w:pPr>
                    <w:framePr w:hSpace="180" w:wrap="around" w:vAnchor="text" w:hAnchor="text" w:x="-1032" w:y="1"/>
                    <w:suppressOverlap/>
                    <w:rPr>
                      <w:sz w:val="14"/>
                      <w:szCs w:val="16"/>
                    </w:rPr>
                  </w:pPr>
                </w:p>
              </w:tc>
            </w:tr>
            <w:tr w:rsidR="00C2308C" w:rsidRPr="004A5889" w14:paraId="593F4DE5" w14:textId="77777777" w:rsidTr="00CD6E6F">
              <w:trPr>
                <w:trHeight w:val="30"/>
                <w:tblCellSpacing w:w="0" w:type="auto"/>
              </w:trPr>
              <w:tc>
                <w:tcPr>
                  <w:tcW w:w="257" w:type="dxa"/>
                  <w:vMerge/>
                  <w:tcBorders>
                    <w:top w:val="nil"/>
                    <w:left w:val="single" w:sz="5" w:space="0" w:color="CFCFCF"/>
                    <w:bottom w:val="single" w:sz="5" w:space="0" w:color="CFCFCF"/>
                    <w:right w:val="single" w:sz="5" w:space="0" w:color="CFCFCF"/>
                  </w:tcBorders>
                </w:tcPr>
                <w:p w14:paraId="4F5A5D00" w14:textId="77777777" w:rsidR="00945D81" w:rsidRPr="004A5889" w:rsidRDefault="00945D81" w:rsidP="00BD4DC7">
                  <w:pPr>
                    <w:framePr w:hSpace="180" w:wrap="around" w:vAnchor="text" w:hAnchor="text" w:x="-1032" w:y="1"/>
                    <w:suppressOverlap/>
                    <w:rPr>
                      <w:sz w:val="14"/>
                      <w:szCs w:val="16"/>
                    </w:rPr>
                  </w:pPr>
                </w:p>
              </w:tc>
              <w:tc>
                <w:tcPr>
                  <w:tcW w:w="1548" w:type="dxa"/>
                  <w:gridSpan w:val="2"/>
                  <w:vMerge/>
                  <w:tcBorders>
                    <w:top w:val="nil"/>
                    <w:left w:val="single" w:sz="5" w:space="0" w:color="CFCFCF"/>
                    <w:bottom w:val="single" w:sz="5" w:space="0" w:color="CFCFCF"/>
                    <w:right w:val="single" w:sz="5" w:space="0" w:color="CFCFCF"/>
                  </w:tcBorders>
                </w:tcPr>
                <w:p w14:paraId="58AEB160" w14:textId="77777777" w:rsidR="00945D81" w:rsidRPr="004A5889" w:rsidRDefault="00945D81" w:rsidP="00BD4DC7">
                  <w:pPr>
                    <w:framePr w:hSpace="180" w:wrap="around" w:vAnchor="text" w:hAnchor="text" w:x="-1032" w:y="1"/>
                    <w:suppressOverlap/>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D78AB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количественное выражение</w:t>
                  </w:r>
                </w:p>
              </w:tc>
              <w:tc>
                <w:tcPr>
                  <w:tcW w:w="774" w:type="dxa"/>
                  <w:vMerge/>
                  <w:tcBorders>
                    <w:top w:val="nil"/>
                    <w:left w:val="single" w:sz="5" w:space="0" w:color="CFCFCF"/>
                    <w:bottom w:val="single" w:sz="5" w:space="0" w:color="CFCFCF"/>
                    <w:right w:val="single" w:sz="5" w:space="0" w:color="CFCFCF"/>
                  </w:tcBorders>
                </w:tcPr>
                <w:p w14:paraId="27F06179" w14:textId="77777777" w:rsidR="00945D81" w:rsidRPr="004A5889" w:rsidRDefault="00945D81" w:rsidP="00BD4DC7">
                  <w:pPr>
                    <w:framePr w:hSpace="180" w:wrap="around" w:vAnchor="text" w:hAnchor="text" w:x="-1032" w:y="1"/>
                    <w:suppressOverlap/>
                    <w:rPr>
                      <w:sz w:val="14"/>
                      <w:szCs w:val="16"/>
                    </w:rPr>
                  </w:pPr>
                </w:p>
              </w:tc>
              <w:tc>
                <w:tcPr>
                  <w:tcW w:w="774" w:type="dxa"/>
                  <w:vMerge/>
                  <w:tcBorders>
                    <w:top w:val="nil"/>
                    <w:left w:val="single" w:sz="5" w:space="0" w:color="CFCFCF"/>
                    <w:bottom w:val="single" w:sz="5" w:space="0" w:color="CFCFCF"/>
                    <w:right w:val="single" w:sz="5" w:space="0" w:color="CFCFCF"/>
                  </w:tcBorders>
                </w:tcPr>
                <w:p w14:paraId="4BD82923" w14:textId="77777777" w:rsidR="00945D81" w:rsidRPr="004A5889" w:rsidRDefault="00945D81" w:rsidP="00BD4DC7">
                  <w:pPr>
                    <w:framePr w:hSpace="180" w:wrap="around" w:vAnchor="text" w:hAnchor="text" w:x="-1032" w:y="1"/>
                    <w:suppressOverlap/>
                    <w:rPr>
                      <w:sz w:val="14"/>
                      <w:szCs w:val="16"/>
                    </w:rPr>
                  </w:pPr>
                </w:p>
              </w:tc>
              <w:tc>
                <w:tcPr>
                  <w:tcW w:w="775" w:type="dxa"/>
                  <w:vMerge/>
                  <w:tcBorders>
                    <w:top w:val="nil"/>
                    <w:left w:val="single" w:sz="5" w:space="0" w:color="CFCFCF"/>
                    <w:bottom w:val="single" w:sz="5" w:space="0" w:color="CFCFCF"/>
                    <w:right w:val="single" w:sz="5" w:space="0" w:color="CFCFCF"/>
                  </w:tcBorders>
                </w:tcPr>
                <w:p w14:paraId="3EAEF6D0" w14:textId="77777777" w:rsidR="00945D81" w:rsidRPr="004A5889" w:rsidRDefault="00945D81" w:rsidP="00BD4DC7">
                  <w:pPr>
                    <w:framePr w:hSpace="180" w:wrap="around" w:vAnchor="text" w:hAnchor="text" w:x="-1032" w:y="1"/>
                    <w:suppressOverlap/>
                    <w:rPr>
                      <w:sz w:val="14"/>
                      <w:szCs w:val="16"/>
                    </w:rPr>
                  </w:pPr>
                </w:p>
              </w:tc>
            </w:tr>
            <w:tr w:rsidR="00C2308C" w:rsidRPr="004A5889" w14:paraId="112756E6" w14:textId="77777777" w:rsidTr="00CD6E6F">
              <w:trPr>
                <w:trHeight w:val="30"/>
                <w:tblCellSpacing w:w="0" w:type="auto"/>
              </w:trPr>
              <w:tc>
                <w:tcPr>
                  <w:tcW w:w="2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9C3D34"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16.</w:t>
                  </w:r>
                </w:p>
              </w:tc>
              <w:tc>
                <w:tcPr>
                  <w:tcW w:w="1548"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E4ED2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Исполнение обязательств государственным партнером по Договору, в том числе раздел Договора "Права и обязанности государственного партнера".</w:t>
                  </w:r>
                </w:p>
                <w:p w14:paraId="2969BA9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В случае участия нескольких государственных партнеров указывается для каждого по-отдельности.</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2733A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в инвестиционный период:</w:t>
                  </w:r>
                </w:p>
              </w:tc>
              <w:tc>
                <w:tcPr>
                  <w:tcW w:w="77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F470FD"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w:t>
                  </w:r>
                </w:p>
                <w:p w14:paraId="269FA16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2)</w:t>
                  </w:r>
                </w:p>
                <w:p w14:paraId="54FEEFA9"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w:t>
                  </w:r>
                </w:p>
                <w:p w14:paraId="533D1609"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n) </w:t>
                  </w:r>
                </w:p>
              </w:tc>
              <w:tc>
                <w:tcPr>
                  <w:tcW w:w="77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8349D5"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w:t>
                  </w:r>
                </w:p>
                <w:p w14:paraId="6CB4662A"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2)</w:t>
                  </w:r>
                </w:p>
                <w:p w14:paraId="5FC047C7"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w:t>
                  </w:r>
                </w:p>
                <w:p w14:paraId="6E8E742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 n)</w:t>
                  </w:r>
                </w:p>
              </w:tc>
              <w:tc>
                <w:tcPr>
                  <w:tcW w:w="7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0A2A32" w14:textId="77777777" w:rsidR="00945D81" w:rsidRPr="004A5889" w:rsidRDefault="00945D81" w:rsidP="00BD4DC7">
                  <w:pPr>
                    <w:framePr w:hSpace="180" w:wrap="around" w:vAnchor="text" w:hAnchor="text" w:x="-1032" w:y="1"/>
                    <w:spacing w:after="20"/>
                    <w:ind w:left="20"/>
                    <w:suppressOverlap/>
                    <w:jc w:val="both"/>
                    <w:rPr>
                      <w:sz w:val="14"/>
                      <w:szCs w:val="16"/>
                    </w:rPr>
                  </w:pPr>
                </w:p>
                <w:p w14:paraId="2301A518"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0B0B5123" w14:textId="77777777" w:rsidTr="00CD6E6F">
              <w:trPr>
                <w:trHeight w:val="30"/>
                <w:tblCellSpacing w:w="0" w:type="auto"/>
              </w:trPr>
              <w:tc>
                <w:tcPr>
                  <w:tcW w:w="257" w:type="dxa"/>
                  <w:vMerge/>
                  <w:tcBorders>
                    <w:top w:val="nil"/>
                    <w:left w:val="single" w:sz="5" w:space="0" w:color="CFCFCF"/>
                    <w:bottom w:val="single" w:sz="5" w:space="0" w:color="CFCFCF"/>
                    <w:right w:val="single" w:sz="5" w:space="0" w:color="CFCFCF"/>
                  </w:tcBorders>
                </w:tcPr>
                <w:p w14:paraId="2D3D6C7B" w14:textId="77777777" w:rsidR="00945D81" w:rsidRPr="004A5889" w:rsidRDefault="00945D81" w:rsidP="00BD4DC7">
                  <w:pPr>
                    <w:framePr w:hSpace="180" w:wrap="around" w:vAnchor="text" w:hAnchor="text" w:x="-1032" w:y="1"/>
                    <w:suppressOverlap/>
                    <w:rPr>
                      <w:sz w:val="14"/>
                      <w:szCs w:val="16"/>
                    </w:rPr>
                  </w:pPr>
                </w:p>
              </w:tc>
              <w:tc>
                <w:tcPr>
                  <w:tcW w:w="1548" w:type="dxa"/>
                  <w:gridSpan w:val="2"/>
                  <w:vMerge/>
                  <w:tcBorders>
                    <w:top w:val="nil"/>
                    <w:left w:val="single" w:sz="5" w:space="0" w:color="CFCFCF"/>
                    <w:bottom w:val="single" w:sz="5" w:space="0" w:color="CFCFCF"/>
                    <w:right w:val="single" w:sz="5" w:space="0" w:color="CFCFCF"/>
                  </w:tcBorders>
                </w:tcPr>
                <w:p w14:paraId="287763A2" w14:textId="77777777" w:rsidR="00945D81" w:rsidRPr="004A5889" w:rsidRDefault="00945D81" w:rsidP="00BD4DC7">
                  <w:pPr>
                    <w:framePr w:hSpace="180" w:wrap="around" w:vAnchor="text" w:hAnchor="text" w:x="-1032" w:y="1"/>
                    <w:suppressOverlap/>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35F321"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в постинвестиционный/эксплуатационный период:</w:t>
                  </w:r>
                </w:p>
              </w:tc>
              <w:tc>
                <w:tcPr>
                  <w:tcW w:w="774" w:type="dxa"/>
                  <w:vMerge/>
                  <w:tcBorders>
                    <w:top w:val="nil"/>
                    <w:left w:val="single" w:sz="5" w:space="0" w:color="CFCFCF"/>
                    <w:bottom w:val="single" w:sz="5" w:space="0" w:color="CFCFCF"/>
                    <w:right w:val="single" w:sz="5" w:space="0" w:color="CFCFCF"/>
                  </w:tcBorders>
                </w:tcPr>
                <w:p w14:paraId="3BBCF216" w14:textId="77777777" w:rsidR="00945D81" w:rsidRPr="004A5889" w:rsidRDefault="00945D81" w:rsidP="00BD4DC7">
                  <w:pPr>
                    <w:framePr w:hSpace="180" w:wrap="around" w:vAnchor="text" w:hAnchor="text" w:x="-1032" w:y="1"/>
                    <w:suppressOverlap/>
                    <w:rPr>
                      <w:sz w:val="14"/>
                      <w:szCs w:val="16"/>
                    </w:rPr>
                  </w:pPr>
                </w:p>
              </w:tc>
              <w:tc>
                <w:tcPr>
                  <w:tcW w:w="774" w:type="dxa"/>
                  <w:vMerge/>
                  <w:tcBorders>
                    <w:top w:val="nil"/>
                    <w:left w:val="single" w:sz="5" w:space="0" w:color="CFCFCF"/>
                    <w:bottom w:val="single" w:sz="5" w:space="0" w:color="CFCFCF"/>
                    <w:right w:val="single" w:sz="5" w:space="0" w:color="CFCFCF"/>
                  </w:tcBorders>
                </w:tcPr>
                <w:p w14:paraId="5A9FF934" w14:textId="77777777" w:rsidR="00945D81" w:rsidRPr="004A5889" w:rsidRDefault="00945D81" w:rsidP="00BD4DC7">
                  <w:pPr>
                    <w:framePr w:hSpace="180" w:wrap="around" w:vAnchor="text" w:hAnchor="text" w:x="-1032" w:y="1"/>
                    <w:suppressOverlap/>
                    <w:rPr>
                      <w:sz w:val="14"/>
                      <w:szCs w:val="16"/>
                    </w:rPr>
                  </w:pPr>
                </w:p>
              </w:tc>
              <w:tc>
                <w:tcPr>
                  <w:tcW w:w="775" w:type="dxa"/>
                  <w:vMerge/>
                  <w:tcBorders>
                    <w:top w:val="nil"/>
                    <w:left w:val="single" w:sz="5" w:space="0" w:color="CFCFCF"/>
                    <w:bottom w:val="single" w:sz="5" w:space="0" w:color="CFCFCF"/>
                    <w:right w:val="single" w:sz="5" w:space="0" w:color="CFCFCF"/>
                  </w:tcBorders>
                </w:tcPr>
                <w:p w14:paraId="4628171B" w14:textId="77777777" w:rsidR="00945D81" w:rsidRPr="004A5889" w:rsidRDefault="00945D81" w:rsidP="00BD4DC7">
                  <w:pPr>
                    <w:framePr w:hSpace="180" w:wrap="around" w:vAnchor="text" w:hAnchor="text" w:x="-1032" w:y="1"/>
                    <w:suppressOverlap/>
                    <w:rPr>
                      <w:sz w:val="14"/>
                      <w:szCs w:val="16"/>
                    </w:rPr>
                  </w:pPr>
                </w:p>
              </w:tc>
            </w:tr>
            <w:tr w:rsidR="00C2308C" w:rsidRPr="004A5889" w14:paraId="065FDF42" w14:textId="77777777" w:rsidTr="00CD6E6F">
              <w:trPr>
                <w:trHeight w:val="30"/>
                <w:tblCellSpacing w:w="0" w:type="auto"/>
              </w:trPr>
              <w:tc>
                <w:tcPr>
                  <w:tcW w:w="2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345586"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17.</w:t>
                  </w:r>
                </w:p>
              </w:tc>
              <w:tc>
                <w:tcPr>
                  <w:tcW w:w="1548"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C1DD29"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Исполнение обязательств частным партнером по Договору: в том числе раздел Договора "Права и обязанности частного партнера".</w:t>
                  </w:r>
                </w:p>
                <w:p w14:paraId="3E4E1B74"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В случае участия оператора, иной эксплуатирующей организации, другие помимо частного партнера в эксплуатационный период указывается для каждого по-отдельности</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7FF566"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в инвестиционный период:</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F6361A"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w:t>
                  </w:r>
                </w:p>
                <w:p w14:paraId="08865A71"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2)</w:t>
                  </w:r>
                </w:p>
                <w:p w14:paraId="2548501C"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w:t>
                  </w:r>
                </w:p>
                <w:p w14:paraId="6235F858"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n) </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852E5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w:t>
                  </w:r>
                </w:p>
                <w:p w14:paraId="4F4EDE46"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2)</w:t>
                  </w:r>
                </w:p>
                <w:p w14:paraId="1FB1FF25"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w:t>
                  </w:r>
                </w:p>
                <w:p w14:paraId="0A95EE8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 n) </w:t>
                  </w:r>
                </w:p>
              </w:tc>
              <w:tc>
                <w:tcPr>
                  <w:tcW w:w="7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EBB051" w14:textId="77777777" w:rsidR="00945D81" w:rsidRPr="004A5889" w:rsidRDefault="00945D81" w:rsidP="00BD4DC7">
                  <w:pPr>
                    <w:framePr w:hSpace="180" w:wrap="around" w:vAnchor="text" w:hAnchor="text" w:x="-1032" w:y="1"/>
                    <w:spacing w:after="20"/>
                    <w:ind w:left="20"/>
                    <w:suppressOverlap/>
                    <w:jc w:val="both"/>
                    <w:rPr>
                      <w:sz w:val="14"/>
                      <w:szCs w:val="16"/>
                    </w:rPr>
                  </w:pPr>
                </w:p>
                <w:p w14:paraId="50D7EB04"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32C3D6EE" w14:textId="77777777" w:rsidTr="00CD6E6F">
              <w:trPr>
                <w:trHeight w:val="30"/>
                <w:tblCellSpacing w:w="0" w:type="auto"/>
              </w:trPr>
              <w:tc>
                <w:tcPr>
                  <w:tcW w:w="257" w:type="dxa"/>
                  <w:vMerge/>
                  <w:tcBorders>
                    <w:top w:val="nil"/>
                    <w:left w:val="single" w:sz="5" w:space="0" w:color="CFCFCF"/>
                    <w:bottom w:val="single" w:sz="5" w:space="0" w:color="CFCFCF"/>
                    <w:right w:val="single" w:sz="5" w:space="0" w:color="CFCFCF"/>
                  </w:tcBorders>
                </w:tcPr>
                <w:p w14:paraId="2704A28C" w14:textId="77777777" w:rsidR="00945D81" w:rsidRPr="004A5889" w:rsidRDefault="00945D81" w:rsidP="00BD4DC7">
                  <w:pPr>
                    <w:framePr w:hSpace="180" w:wrap="around" w:vAnchor="text" w:hAnchor="text" w:x="-1032" w:y="1"/>
                    <w:suppressOverlap/>
                    <w:rPr>
                      <w:sz w:val="14"/>
                      <w:szCs w:val="16"/>
                    </w:rPr>
                  </w:pPr>
                </w:p>
              </w:tc>
              <w:tc>
                <w:tcPr>
                  <w:tcW w:w="1548" w:type="dxa"/>
                  <w:gridSpan w:val="2"/>
                  <w:vMerge/>
                  <w:tcBorders>
                    <w:top w:val="nil"/>
                    <w:left w:val="single" w:sz="5" w:space="0" w:color="CFCFCF"/>
                    <w:bottom w:val="single" w:sz="5" w:space="0" w:color="CFCFCF"/>
                    <w:right w:val="single" w:sz="5" w:space="0" w:color="CFCFCF"/>
                  </w:tcBorders>
                </w:tcPr>
                <w:p w14:paraId="77DC97D8" w14:textId="77777777" w:rsidR="00945D81" w:rsidRPr="004A5889" w:rsidRDefault="00945D81" w:rsidP="00BD4DC7">
                  <w:pPr>
                    <w:framePr w:hSpace="180" w:wrap="around" w:vAnchor="text" w:hAnchor="text" w:x="-1032" w:y="1"/>
                    <w:suppressOverlap/>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BA2224"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в постинвестиционный/эксплуатационный период:</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BCB5D7"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w:t>
                  </w:r>
                </w:p>
                <w:p w14:paraId="0998CF2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2)</w:t>
                  </w:r>
                </w:p>
                <w:p w14:paraId="464EC62E"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w:t>
                  </w:r>
                </w:p>
                <w:p w14:paraId="5715BE75"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n) </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386FFC"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w:t>
                  </w:r>
                </w:p>
                <w:p w14:paraId="282CFC73"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2)</w:t>
                  </w:r>
                </w:p>
                <w:p w14:paraId="60DDA2D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w:t>
                  </w:r>
                </w:p>
                <w:p w14:paraId="31BBFA01"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 n) </w:t>
                  </w:r>
                </w:p>
              </w:tc>
              <w:tc>
                <w:tcPr>
                  <w:tcW w:w="775" w:type="dxa"/>
                  <w:vMerge/>
                  <w:tcBorders>
                    <w:top w:val="nil"/>
                    <w:left w:val="single" w:sz="5" w:space="0" w:color="CFCFCF"/>
                    <w:bottom w:val="single" w:sz="5" w:space="0" w:color="CFCFCF"/>
                    <w:right w:val="single" w:sz="5" w:space="0" w:color="CFCFCF"/>
                  </w:tcBorders>
                </w:tcPr>
                <w:p w14:paraId="1372B62F" w14:textId="77777777" w:rsidR="00945D81" w:rsidRPr="004A5889" w:rsidRDefault="00945D81" w:rsidP="00BD4DC7">
                  <w:pPr>
                    <w:framePr w:hSpace="180" w:wrap="around" w:vAnchor="text" w:hAnchor="text" w:x="-1032" w:y="1"/>
                    <w:suppressOverlap/>
                    <w:rPr>
                      <w:sz w:val="14"/>
                      <w:szCs w:val="16"/>
                    </w:rPr>
                  </w:pPr>
                </w:p>
              </w:tc>
            </w:tr>
            <w:tr w:rsidR="00C2308C" w:rsidRPr="004A5889" w14:paraId="62A05B93" w14:textId="77777777" w:rsidTr="00CD6E6F">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194899"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18.</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02CAC8"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Показатели качества деятельности частного партнера согласно Договору, в том числе индикаторы качества предоставляемых услуг и критериев полной эксплуатационной готовности.</w:t>
                  </w:r>
                </w:p>
                <w:p w14:paraId="452A3326"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Прилагается соответствующий (-ие) отчет (-ы) согласно условиям договора.</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F90022" w14:textId="77777777" w:rsidR="00945D81" w:rsidRPr="004A5889" w:rsidRDefault="00945D81" w:rsidP="00BD4DC7">
                  <w:pPr>
                    <w:framePr w:hSpace="180" w:wrap="around" w:vAnchor="text" w:hAnchor="text" w:x="-1032" w:y="1"/>
                    <w:spacing w:after="20"/>
                    <w:ind w:left="20"/>
                    <w:suppressOverlap/>
                    <w:jc w:val="both"/>
                    <w:rPr>
                      <w:sz w:val="14"/>
                      <w:szCs w:val="16"/>
                    </w:rPr>
                  </w:pPr>
                </w:p>
                <w:p w14:paraId="3187158F"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52D682" w14:textId="77777777" w:rsidR="00945D81" w:rsidRPr="004A5889" w:rsidRDefault="00945D81" w:rsidP="00BD4DC7">
                  <w:pPr>
                    <w:framePr w:hSpace="180" w:wrap="around" w:vAnchor="text" w:hAnchor="text" w:x="-1032" w:y="1"/>
                    <w:spacing w:after="20"/>
                    <w:ind w:left="20"/>
                    <w:suppressOverlap/>
                    <w:jc w:val="both"/>
                    <w:rPr>
                      <w:sz w:val="14"/>
                      <w:szCs w:val="16"/>
                    </w:rPr>
                  </w:pPr>
                </w:p>
                <w:p w14:paraId="52FBFE9C"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638828" w14:textId="77777777" w:rsidR="00945D81" w:rsidRPr="004A5889" w:rsidRDefault="00945D81" w:rsidP="00BD4DC7">
                  <w:pPr>
                    <w:framePr w:hSpace="180" w:wrap="around" w:vAnchor="text" w:hAnchor="text" w:x="-1032" w:y="1"/>
                    <w:spacing w:after="20"/>
                    <w:ind w:left="20"/>
                    <w:suppressOverlap/>
                    <w:jc w:val="both"/>
                    <w:rPr>
                      <w:sz w:val="14"/>
                      <w:szCs w:val="16"/>
                    </w:rPr>
                  </w:pPr>
                </w:p>
                <w:p w14:paraId="0D6B2613"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57765522" w14:textId="77777777" w:rsidTr="00CD6E6F">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E60AD7"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19.</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3ABE48"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Показатели прямого результата</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A2CABD"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Заполняются в соответствии с договором государственно-частного партнерства/конкурсной документацией/бизнес-</w:t>
                  </w:r>
                  <w:r w:rsidRPr="004A5889">
                    <w:rPr>
                      <w:sz w:val="14"/>
                      <w:szCs w:val="16"/>
                    </w:rPr>
                    <w:lastRenderedPageBreak/>
                    <w:t>планом по проекту/концепцией</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4894CC"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lastRenderedPageBreak/>
                    <w:t>Указываются количественные показатели по каждому пункту</w:t>
                  </w: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810B50" w14:textId="77777777" w:rsidR="00945D81" w:rsidRPr="004A5889" w:rsidRDefault="00945D81" w:rsidP="00BD4DC7">
                  <w:pPr>
                    <w:framePr w:hSpace="180" w:wrap="around" w:vAnchor="text" w:hAnchor="text" w:x="-1032" w:y="1"/>
                    <w:spacing w:after="20"/>
                    <w:ind w:left="20"/>
                    <w:suppressOverlap/>
                    <w:jc w:val="both"/>
                    <w:rPr>
                      <w:sz w:val="14"/>
                      <w:szCs w:val="16"/>
                    </w:rPr>
                  </w:pPr>
                </w:p>
                <w:p w14:paraId="089BAE31"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2453D43F" w14:textId="77777777" w:rsidTr="00CD6E6F">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ACD031"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20.</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BBD5A6"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Показатели конечного результата</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FFFFDE"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Заполняются в соответствии с договором государственно-частного партнерства/конкурсной документацией/бизнес-планом по проекту/концепцией</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07DB2F"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Указываются количественные показатели по каждому пункту</w:t>
                  </w: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709DDF" w14:textId="77777777" w:rsidR="00945D81" w:rsidRPr="004A5889" w:rsidRDefault="00945D81" w:rsidP="00BD4DC7">
                  <w:pPr>
                    <w:framePr w:hSpace="180" w:wrap="around" w:vAnchor="text" w:hAnchor="text" w:x="-1032" w:y="1"/>
                    <w:spacing w:after="20"/>
                    <w:ind w:left="20"/>
                    <w:suppressOverlap/>
                    <w:jc w:val="both"/>
                    <w:rPr>
                      <w:sz w:val="14"/>
                      <w:szCs w:val="16"/>
                    </w:rPr>
                  </w:pPr>
                </w:p>
                <w:p w14:paraId="38656155"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14940DF7" w14:textId="77777777" w:rsidTr="00CD6E6F">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022A9C"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21.</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298594"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Достижение/соблюдение целей проекта</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F64F9D"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Заполняются в соответствии с договором государственно-частного партнерства/конкурсной документацией/бизнес-планом по проекту/концепцией</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59138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Указываются количественные показатели по каждому пункту</w:t>
                  </w: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4DEAB2" w14:textId="77777777" w:rsidR="00945D81" w:rsidRPr="004A5889" w:rsidRDefault="00945D81" w:rsidP="00BD4DC7">
                  <w:pPr>
                    <w:framePr w:hSpace="180" w:wrap="around" w:vAnchor="text" w:hAnchor="text" w:x="-1032" w:y="1"/>
                    <w:spacing w:after="20"/>
                    <w:ind w:left="20"/>
                    <w:suppressOverlap/>
                    <w:jc w:val="both"/>
                    <w:rPr>
                      <w:sz w:val="14"/>
                      <w:szCs w:val="16"/>
                    </w:rPr>
                  </w:pPr>
                </w:p>
                <w:p w14:paraId="5031764B"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3D12534B" w14:textId="77777777" w:rsidTr="00C2308C">
              <w:trPr>
                <w:trHeight w:val="30"/>
                <w:tblCellSpacing w:w="0" w:type="auto"/>
              </w:trPr>
              <w:tc>
                <w:tcPr>
                  <w:tcW w:w="4902"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8832D2" w14:textId="1754AFE2"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Иные сведения по проекту</w:t>
                  </w:r>
                </w:p>
              </w:tc>
            </w:tr>
            <w:tr w:rsidR="00C2308C" w:rsidRPr="004A5889" w14:paraId="60BF0AAC" w14:textId="77777777" w:rsidTr="00CD6E6F">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A4385A"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22.</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128E2A"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Проблемные вопросы реализации проекта, в том числе судебные процессы, риски</w:t>
                  </w:r>
                </w:p>
              </w:tc>
              <w:tc>
                <w:tcPr>
                  <w:tcW w:w="3871"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E4C75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Описание причин, принятых решений, предоставляется подтверждающая документация, в том числе справочная</w:t>
                  </w:r>
                </w:p>
              </w:tc>
            </w:tr>
            <w:tr w:rsidR="00C2308C" w:rsidRPr="004A5889" w14:paraId="549E20E6" w14:textId="77777777" w:rsidTr="00CD6E6F">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0954AF"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23.</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027C24"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По расторгнутым договорам государственно-частного партнерства в течение отчетного периода</w:t>
                  </w:r>
                </w:p>
              </w:tc>
              <w:tc>
                <w:tcPr>
                  <w:tcW w:w="3871"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613E41"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Развернутое описание оснований, причин расторжения, принятых решений государственным партнером касаемо дальнейшего механизма реализации проекта с целью обеспечения непрерывности оказания социальных услуг. Предоставляется подтверждающая документация, в том числе справочная</w:t>
                  </w:r>
                </w:p>
              </w:tc>
            </w:tr>
            <w:tr w:rsidR="00C2308C" w:rsidRPr="004A5889" w14:paraId="4230AFAE" w14:textId="77777777" w:rsidTr="00CD6E6F">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60F6DD"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lastRenderedPageBreak/>
                    <w:t>24.</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EB57ED"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По завершенным проектам и проектам находящимся на стадии завершения (последний год эксплуатации) в течение отчетного периода</w:t>
                  </w:r>
                </w:p>
              </w:tc>
              <w:tc>
                <w:tcPr>
                  <w:tcW w:w="3871"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98D831"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Указываются:</w:t>
                  </w:r>
                </w:p>
                <w:p w14:paraId="4CAAB96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детальное описание достижения/исполнения, поставленных целей, задач, результатов. В случае не достижения/не исполнения, указываются причины.</w:t>
                  </w:r>
                </w:p>
                <w:p w14:paraId="4C966F17"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выбранный механизм дальнейшей реализации проекта с целью обеспечения непрерывности оказания социальных услуг (государственно-частного партнерства, государственный закуп, предоставление услуг государством, иное)</w:t>
                  </w:r>
                </w:p>
              </w:tc>
            </w:tr>
            <w:tr w:rsidR="00C2308C" w:rsidRPr="004A5889" w14:paraId="1B8C79B3" w14:textId="77777777" w:rsidTr="00CD6E6F">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D0766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25.</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5A7514"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Иные отчеты, предусмотренные договором государственно-частного партнерства</w:t>
                  </w:r>
                </w:p>
              </w:tc>
              <w:tc>
                <w:tcPr>
                  <w:tcW w:w="3871"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4A5431"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Требуется перечисление наименований и приложение к отчету по мониторингу</w:t>
                  </w:r>
                </w:p>
              </w:tc>
            </w:tr>
          </w:tbl>
          <w:p w14:paraId="77258DB5" w14:textId="77777777" w:rsidR="00945D81" w:rsidRPr="004A5889" w:rsidRDefault="00945D81" w:rsidP="00890B1E">
            <w:pPr>
              <w:jc w:val="both"/>
              <w:rPr>
                <w:sz w:val="14"/>
                <w:szCs w:val="16"/>
              </w:rPr>
            </w:pPr>
            <w:bookmarkStart w:id="7" w:name="z1317"/>
            <w:r w:rsidRPr="004A5889">
              <w:rPr>
                <w:sz w:val="14"/>
                <w:szCs w:val="16"/>
              </w:rPr>
              <w:t>      Дата заполнения: _______________________</w:t>
            </w:r>
          </w:p>
          <w:bookmarkEnd w:id="7"/>
          <w:p w14:paraId="76BA619C" w14:textId="77777777" w:rsidR="00945D81" w:rsidRPr="004A5889" w:rsidRDefault="00945D81" w:rsidP="00890B1E">
            <w:pPr>
              <w:jc w:val="both"/>
              <w:rPr>
                <w:sz w:val="14"/>
                <w:szCs w:val="16"/>
              </w:rPr>
            </w:pPr>
            <w:r w:rsidRPr="004A5889">
              <w:rPr>
                <w:sz w:val="14"/>
                <w:szCs w:val="16"/>
              </w:rPr>
              <w:t>ФИО, должность ответственного специалиста отраслевого государственного органа,</w:t>
            </w:r>
          </w:p>
          <w:p w14:paraId="673F81D9" w14:textId="77777777" w:rsidR="00945D81" w:rsidRPr="004A5889" w:rsidRDefault="00945D81" w:rsidP="00890B1E">
            <w:pPr>
              <w:jc w:val="both"/>
              <w:rPr>
                <w:sz w:val="14"/>
                <w:szCs w:val="16"/>
              </w:rPr>
            </w:pPr>
            <w:r w:rsidRPr="004A5889">
              <w:rPr>
                <w:sz w:val="14"/>
                <w:szCs w:val="16"/>
              </w:rPr>
              <w:t>заполнившего отчет по мониторингу: __________________________ (подпись, печать)</w:t>
            </w:r>
          </w:p>
          <w:p w14:paraId="0A655C7E" w14:textId="77777777" w:rsidR="00945D81" w:rsidRPr="004A5889" w:rsidRDefault="00945D81" w:rsidP="00890B1E">
            <w:pPr>
              <w:jc w:val="both"/>
              <w:rPr>
                <w:sz w:val="14"/>
                <w:szCs w:val="16"/>
              </w:rPr>
            </w:pPr>
            <w:r w:rsidRPr="004A5889">
              <w:rPr>
                <w:sz w:val="14"/>
                <w:szCs w:val="16"/>
              </w:rPr>
              <w:t>______________</w:t>
            </w:r>
          </w:p>
          <w:p w14:paraId="6D9A0E82" w14:textId="77777777" w:rsidR="00945D81" w:rsidRPr="004A5889" w:rsidRDefault="00945D81" w:rsidP="00890B1E">
            <w:pPr>
              <w:jc w:val="both"/>
              <w:rPr>
                <w:sz w:val="14"/>
                <w:szCs w:val="16"/>
              </w:rPr>
            </w:pPr>
            <w:r w:rsidRPr="004A5889">
              <w:rPr>
                <w:sz w:val="14"/>
                <w:szCs w:val="16"/>
              </w:rPr>
              <w:t>контактный номер телефона: _______________________</w:t>
            </w:r>
          </w:p>
          <w:p w14:paraId="4A2B8F08" w14:textId="77777777" w:rsidR="00945D81" w:rsidRPr="004A5889" w:rsidRDefault="00945D81" w:rsidP="00890B1E">
            <w:pPr>
              <w:jc w:val="both"/>
              <w:rPr>
                <w:sz w:val="14"/>
                <w:szCs w:val="16"/>
              </w:rPr>
            </w:pPr>
            <w:r w:rsidRPr="004A5889">
              <w:rPr>
                <w:sz w:val="14"/>
                <w:szCs w:val="16"/>
              </w:rPr>
              <w:t>ФИО, должность руководителя отраслевого государственного органа, заполнившего</w:t>
            </w:r>
          </w:p>
          <w:p w14:paraId="041AFEDA" w14:textId="77777777" w:rsidR="00945D81" w:rsidRPr="004A5889" w:rsidRDefault="00945D81" w:rsidP="00890B1E">
            <w:pPr>
              <w:jc w:val="both"/>
              <w:rPr>
                <w:sz w:val="14"/>
                <w:szCs w:val="16"/>
              </w:rPr>
            </w:pPr>
            <w:r w:rsidRPr="004A5889">
              <w:rPr>
                <w:sz w:val="14"/>
                <w:szCs w:val="16"/>
              </w:rPr>
              <w:t>отчет по мониторингу: _______________________ (подпись, печать)</w:t>
            </w:r>
          </w:p>
          <w:p w14:paraId="1AAF959D" w14:textId="77777777" w:rsidR="00945D81" w:rsidRPr="004A5889" w:rsidRDefault="00945D81" w:rsidP="00890B1E">
            <w:pPr>
              <w:jc w:val="both"/>
              <w:rPr>
                <w:sz w:val="14"/>
                <w:szCs w:val="16"/>
              </w:rPr>
            </w:pPr>
            <w:r w:rsidRPr="004A5889">
              <w:rPr>
                <w:sz w:val="14"/>
                <w:szCs w:val="16"/>
              </w:rPr>
              <w:t>Согласование с частным партнером, реализующего проект государственно-частного</w:t>
            </w:r>
          </w:p>
          <w:p w14:paraId="5D0B6626" w14:textId="77777777" w:rsidR="00945D81" w:rsidRPr="004A5889" w:rsidRDefault="00945D81" w:rsidP="00890B1E">
            <w:pPr>
              <w:jc w:val="both"/>
              <w:rPr>
                <w:sz w:val="14"/>
                <w:szCs w:val="16"/>
              </w:rPr>
            </w:pPr>
            <w:r w:rsidRPr="004A5889">
              <w:rPr>
                <w:sz w:val="14"/>
                <w:szCs w:val="16"/>
              </w:rPr>
              <w:t>партнерства:</w:t>
            </w:r>
          </w:p>
          <w:p w14:paraId="195AAFE6" w14:textId="77777777" w:rsidR="00945D81" w:rsidRPr="004A5889" w:rsidRDefault="00945D81" w:rsidP="00890B1E">
            <w:pPr>
              <w:jc w:val="both"/>
              <w:rPr>
                <w:sz w:val="14"/>
                <w:szCs w:val="16"/>
              </w:rPr>
            </w:pPr>
            <w:r w:rsidRPr="004A5889">
              <w:rPr>
                <w:sz w:val="14"/>
                <w:szCs w:val="16"/>
              </w:rPr>
              <w:t>Дата согласования: _______________________</w:t>
            </w:r>
          </w:p>
          <w:p w14:paraId="471ADA34" w14:textId="77777777" w:rsidR="00945D81" w:rsidRPr="004A5889" w:rsidRDefault="00945D81" w:rsidP="00890B1E">
            <w:pPr>
              <w:jc w:val="both"/>
              <w:rPr>
                <w:sz w:val="14"/>
                <w:szCs w:val="16"/>
              </w:rPr>
            </w:pPr>
            <w:r w:rsidRPr="004A5889">
              <w:rPr>
                <w:sz w:val="14"/>
                <w:szCs w:val="16"/>
              </w:rPr>
              <w:t>ФИО, должность ответственного лица/представителя частного партнера:</w:t>
            </w:r>
          </w:p>
          <w:p w14:paraId="6C31D9F3" w14:textId="77777777" w:rsidR="00945D81" w:rsidRPr="004A5889" w:rsidRDefault="00945D81" w:rsidP="00890B1E">
            <w:pPr>
              <w:jc w:val="both"/>
              <w:rPr>
                <w:sz w:val="14"/>
                <w:szCs w:val="16"/>
              </w:rPr>
            </w:pPr>
            <w:r w:rsidRPr="004A5889">
              <w:rPr>
                <w:sz w:val="14"/>
                <w:szCs w:val="16"/>
              </w:rPr>
              <w:t>_________________________________________________ (подпись, печать)</w:t>
            </w:r>
          </w:p>
          <w:p w14:paraId="4F83300B" w14:textId="77777777" w:rsidR="00945D81" w:rsidRPr="004A5889" w:rsidRDefault="00945D81" w:rsidP="00890B1E">
            <w:pPr>
              <w:jc w:val="both"/>
              <w:rPr>
                <w:sz w:val="14"/>
                <w:szCs w:val="16"/>
              </w:rPr>
            </w:pPr>
            <w:r w:rsidRPr="004A5889">
              <w:rPr>
                <w:sz w:val="14"/>
                <w:szCs w:val="16"/>
              </w:rPr>
              <w:t>контактный номер телефона частного партнера _______________________</w:t>
            </w:r>
          </w:p>
          <w:p w14:paraId="76D6FE12" w14:textId="77777777" w:rsidR="00945D81" w:rsidRPr="004A5889" w:rsidRDefault="00945D81" w:rsidP="00890B1E">
            <w:pPr>
              <w:jc w:val="both"/>
              <w:rPr>
                <w:sz w:val="14"/>
                <w:szCs w:val="16"/>
              </w:rPr>
            </w:pPr>
            <w:r w:rsidRPr="004A5889">
              <w:rPr>
                <w:sz w:val="14"/>
                <w:szCs w:val="16"/>
              </w:rPr>
              <w:t>Примечание:</w:t>
            </w:r>
          </w:p>
          <w:p w14:paraId="30DDDDD8" w14:textId="77777777" w:rsidR="00945D81" w:rsidRPr="004A5889" w:rsidRDefault="00945D81" w:rsidP="00890B1E">
            <w:pPr>
              <w:jc w:val="both"/>
              <w:rPr>
                <w:sz w:val="14"/>
                <w:szCs w:val="16"/>
              </w:rPr>
            </w:pPr>
            <w:r w:rsidRPr="004A5889">
              <w:rPr>
                <w:sz w:val="14"/>
                <w:szCs w:val="16"/>
              </w:rPr>
              <w:t>*К каждому заполненному пункту фактического значения прилагается подтверждающая документация к отчету по мониторингу.</w:t>
            </w:r>
          </w:p>
          <w:p w14:paraId="4A94711F" w14:textId="77777777" w:rsidR="00945D81" w:rsidRPr="004A5889" w:rsidRDefault="00945D81" w:rsidP="00890B1E">
            <w:pPr>
              <w:jc w:val="both"/>
              <w:rPr>
                <w:sz w:val="14"/>
                <w:szCs w:val="16"/>
              </w:rPr>
            </w:pPr>
            <w:bookmarkStart w:id="8" w:name="z1318"/>
            <w:r w:rsidRPr="004A5889">
              <w:rPr>
                <w:sz w:val="14"/>
                <w:szCs w:val="16"/>
              </w:rPr>
              <w:t>      Информация по мониторингу реализации проекта государственно-частного партнерства: _____________ (наименование проекта) по итогам 20____года (по финансовым показателям)</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26"/>
              <w:gridCol w:w="826"/>
              <w:gridCol w:w="826"/>
              <w:gridCol w:w="826"/>
              <w:gridCol w:w="826"/>
              <w:gridCol w:w="826"/>
            </w:tblGrid>
            <w:tr w:rsidR="00C2308C" w:rsidRPr="004A5889" w14:paraId="123BC9CE" w14:textId="77777777" w:rsidTr="00CD6E6F">
              <w:trPr>
                <w:trHeight w:val="25"/>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8"/>
                <w:p w14:paraId="3BC4A14E"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6D0E86"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Наименование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D2CE58" w14:textId="77777777" w:rsidR="00945D81" w:rsidRPr="004A5889" w:rsidRDefault="00945D81" w:rsidP="00BD4DC7">
                  <w:pPr>
                    <w:framePr w:hSpace="180" w:wrap="around" w:vAnchor="text" w:hAnchor="text" w:x="-1032" w:y="1"/>
                    <w:spacing w:after="20"/>
                    <w:ind w:left="20"/>
                    <w:suppressOverlap/>
                    <w:jc w:val="both"/>
                    <w:rPr>
                      <w:sz w:val="14"/>
                      <w:szCs w:val="16"/>
                    </w:rPr>
                  </w:pPr>
                </w:p>
                <w:p w14:paraId="6542F17D"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3746D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год</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A483CF"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год</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618BC5"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w:t>
                  </w:r>
                </w:p>
              </w:tc>
            </w:tr>
            <w:tr w:rsidR="00C2308C" w:rsidRPr="004A5889" w14:paraId="33569B3D" w14:textId="77777777" w:rsidTr="00CD6E6F">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B99105"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FD3499"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Поручительства государства по инфраструктурным облигациям, тысяч </w:t>
                  </w:r>
                  <w:r w:rsidRPr="004A5889">
                    <w:rPr>
                      <w:b/>
                      <w:bCs/>
                      <w:sz w:val="14"/>
                      <w:szCs w:val="16"/>
                    </w:rPr>
                    <w:t>тенге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D7ABE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план</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E95F21" w14:textId="77777777" w:rsidR="00945D81" w:rsidRPr="004A5889" w:rsidRDefault="00945D81" w:rsidP="00BD4DC7">
                  <w:pPr>
                    <w:framePr w:hSpace="180" w:wrap="around" w:vAnchor="text" w:hAnchor="text" w:x="-1032" w:y="1"/>
                    <w:spacing w:after="20"/>
                    <w:ind w:left="20"/>
                    <w:suppressOverlap/>
                    <w:jc w:val="both"/>
                    <w:rPr>
                      <w:sz w:val="14"/>
                      <w:szCs w:val="16"/>
                    </w:rPr>
                  </w:pPr>
                </w:p>
                <w:p w14:paraId="02F35C05"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1DD5ED" w14:textId="77777777" w:rsidR="00945D81" w:rsidRPr="004A5889" w:rsidRDefault="00945D81" w:rsidP="00BD4DC7">
                  <w:pPr>
                    <w:framePr w:hSpace="180" w:wrap="around" w:vAnchor="text" w:hAnchor="text" w:x="-1032" w:y="1"/>
                    <w:spacing w:after="20"/>
                    <w:ind w:left="20"/>
                    <w:suppressOverlap/>
                    <w:jc w:val="both"/>
                    <w:rPr>
                      <w:sz w:val="14"/>
                      <w:szCs w:val="16"/>
                    </w:rPr>
                  </w:pPr>
                </w:p>
                <w:p w14:paraId="0CA4C217"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B6A06F" w14:textId="77777777" w:rsidR="00945D81" w:rsidRPr="004A5889" w:rsidRDefault="00945D81" w:rsidP="00BD4DC7">
                  <w:pPr>
                    <w:framePr w:hSpace="180" w:wrap="around" w:vAnchor="text" w:hAnchor="text" w:x="-1032" w:y="1"/>
                    <w:spacing w:after="20"/>
                    <w:ind w:left="20"/>
                    <w:suppressOverlap/>
                    <w:jc w:val="both"/>
                    <w:rPr>
                      <w:sz w:val="14"/>
                      <w:szCs w:val="16"/>
                    </w:rPr>
                  </w:pPr>
                </w:p>
                <w:p w14:paraId="24357F05"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10951302"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1C8E4463"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18E2398C"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C67073"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факт</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D4B549" w14:textId="77777777" w:rsidR="00945D81" w:rsidRPr="004A5889" w:rsidRDefault="00945D81" w:rsidP="00BD4DC7">
                  <w:pPr>
                    <w:framePr w:hSpace="180" w:wrap="around" w:vAnchor="text" w:hAnchor="text" w:x="-1032" w:y="1"/>
                    <w:spacing w:after="20"/>
                    <w:ind w:left="20"/>
                    <w:suppressOverlap/>
                    <w:jc w:val="both"/>
                    <w:rPr>
                      <w:sz w:val="14"/>
                      <w:szCs w:val="16"/>
                    </w:rPr>
                  </w:pPr>
                </w:p>
                <w:p w14:paraId="573B6C43"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B52FC4" w14:textId="77777777" w:rsidR="00945D81" w:rsidRPr="004A5889" w:rsidRDefault="00945D81" w:rsidP="00BD4DC7">
                  <w:pPr>
                    <w:framePr w:hSpace="180" w:wrap="around" w:vAnchor="text" w:hAnchor="text" w:x="-1032" w:y="1"/>
                    <w:spacing w:after="20"/>
                    <w:ind w:left="20"/>
                    <w:suppressOverlap/>
                    <w:jc w:val="both"/>
                    <w:rPr>
                      <w:sz w:val="14"/>
                      <w:szCs w:val="16"/>
                    </w:rPr>
                  </w:pPr>
                </w:p>
                <w:p w14:paraId="4AF63B7C"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54D03F" w14:textId="77777777" w:rsidR="00945D81" w:rsidRPr="004A5889" w:rsidRDefault="00945D81" w:rsidP="00BD4DC7">
                  <w:pPr>
                    <w:framePr w:hSpace="180" w:wrap="around" w:vAnchor="text" w:hAnchor="text" w:x="-1032" w:y="1"/>
                    <w:spacing w:after="20"/>
                    <w:ind w:left="20"/>
                    <w:suppressOverlap/>
                    <w:jc w:val="both"/>
                    <w:rPr>
                      <w:sz w:val="14"/>
                      <w:szCs w:val="16"/>
                    </w:rPr>
                  </w:pPr>
                </w:p>
                <w:p w14:paraId="47C5F6AD"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3E0E0850"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4206E421"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1D6AACDE"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76833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w:t>
                  </w:r>
                  <w:r w:rsidRPr="004A5889">
                    <w:rPr>
                      <w:sz w:val="14"/>
                      <w:szCs w:val="16"/>
                    </w:rPr>
                    <w:cr/>
                    <w:t>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93874D" w14:textId="77777777" w:rsidR="00945D81" w:rsidRPr="004A5889" w:rsidRDefault="00945D81" w:rsidP="00BD4DC7">
                  <w:pPr>
                    <w:framePr w:hSpace="180" w:wrap="around" w:vAnchor="text" w:hAnchor="text" w:x="-1032" w:y="1"/>
                    <w:spacing w:after="20"/>
                    <w:ind w:left="20"/>
                    <w:suppressOverlap/>
                    <w:jc w:val="both"/>
                    <w:rPr>
                      <w:sz w:val="14"/>
                      <w:szCs w:val="16"/>
                    </w:rPr>
                  </w:pPr>
                </w:p>
                <w:p w14:paraId="1FBA7E06"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817921" w14:textId="77777777" w:rsidR="00945D81" w:rsidRPr="004A5889" w:rsidRDefault="00945D81" w:rsidP="00BD4DC7">
                  <w:pPr>
                    <w:framePr w:hSpace="180" w:wrap="around" w:vAnchor="text" w:hAnchor="text" w:x="-1032" w:y="1"/>
                    <w:spacing w:after="20"/>
                    <w:ind w:left="20"/>
                    <w:suppressOverlap/>
                    <w:jc w:val="both"/>
                    <w:rPr>
                      <w:sz w:val="14"/>
                      <w:szCs w:val="16"/>
                    </w:rPr>
                  </w:pPr>
                </w:p>
                <w:p w14:paraId="1210D5BC"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E4529B" w14:textId="77777777" w:rsidR="00945D81" w:rsidRPr="004A5889" w:rsidRDefault="00945D81" w:rsidP="00BD4DC7">
                  <w:pPr>
                    <w:framePr w:hSpace="180" w:wrap="around" w:vAnchor="text" w:hAnchor="text" w:x="-1032" w:y="1"/>
                    <w:spacing w:after="20"/>
                    <w:ind w:left="20"/>
                    <w:suppressOverlap/>
                    <w:jc w:val="both"/>
                    <w:rPr>
                      <w:sz w:val="14"/>
                      <w:szCs w:val="16"/>
                    </w:rPr>
                  </w:pPr>
                </w:p>
                <w:p w14:paraId="1441DED3"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10D35C92" w14:textId="77777777" w:rsidTr="00CD6E6F">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61BFBA"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2.</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05142B"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Государственные </w:t>
                  </w:r>
                  <w:r w:rsidRPr="004A5889">
                    <w:rPr>
                      <w:sz w:val="14"/>
                      <w:szCs w:val="16"/>
                    </w:rPr>
                    <w:lastRenderedPageBreak/>
                    <w:t xml:space="preserve">гарантии по займам, привлекаемые для финансирования проектов государственно-частного партнерства, тысяч </w:t>
                  </w:r>
                  <w:r w:rsidRPr="004A5889">
                    <w:rPr>
                      <w:b/>
                      <w:bCs/>
                      <w:sz w:val="14"/>
                      <w:szCs w:val="16"/>
                    </w:rPr>
                    <w:t>тенге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E3880B"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lastRenderedPageBreak/>
                    <w:t>план</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E6E058" w14:textId="77777777" w:rsidR="00945D81" w:rsidRPr="004A5889" w:rsidRDefault="00945D81" w:rsidP="00BD4DC7">
                  <w:pPr>
                    <w:framePr w:hSpace="180" w:wrap="around" w:vAnchor="text" w:hAnchor="text" w:x="-1032" w:y="1"/>
                    <w:spacing w:after="20"/>
                    <w:ind w:left="20"/>
                    <w:suppressOverlap/>
                    <w:jc w:val="both"/>
                    <w:rPr>
                      <w:sz w:val="14"/>
                      <w:szCs w:val="16"/>
                    </w:rPr>
                  </w:pPr>
                </w:p>
                <w:p w14:paraId="30395B59"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7234D5" w14:textId="77777777" w:rsidR="00945D81" w:rsidRPr="004A5889" w:rsidRDefault="00945D81" w:rsidP="00BD4DC7">
                  <w:pPr>
                    <w:framePr w:hSpace="180" w:wrap="around" w:vAnchor="text" w:hAnchor="text" w:x="-1032" w:y="1"/>
                    <w:spacing w:after="20"/>
                    <w:ind w:left="20"/>
                    <w:suppressOverlap/>
                    <w:jc w:val="both"/>
                    <w:rPr>
                      <w:sz w:val="14"/>
                      <w:szCs w:val="16"/>
                    </w:rPr>
                  </w:pPr>
                </w:p>
                <w:p w14:paraId="6F619E80"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0A8D83" w14:textId="77777777" w:rsidR="00945D81" w:rsidRPr="004A5889" w:rsidRDefault="00945D81" w:rsidP="00BD4DC7">
                  <w:pPr>
                    <w:framePr w:hSpace="180" w:wrap="around" w:vAnchor="text" w:hAnchor="text" w:x="-1032" w:y="1"/>
                    <w:spacing w:after="20"/>
                    <w:ind w:left="20"/>
                    <w:suppressOverlap/>
                    <w:jc w:val="both"/>
                    <w:rPr>
                      <w:sz w:val="14"/>
                      <w:szCs w:val="16"/>
                    </w:rPr>
                  </w:pPr>
                </w:p>
                <w:p w14:paraId="22E39B8E"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53C2B8C0"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1793198B"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0147AE6F"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FB8FFF"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факт</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D001E8" w14:textId="77777777" w:rsidR="00945D81" w:rsidRPr="004A5889" w:rsidRDefault="00945D81" w:rsidP="00BD4DC7">
                  <w:pPr>
                    <w:framePr w:hSpace="180" w:wrap="around" w:vAnchor="text" w:hAnchor="text" w:x="-1032" w:y="1"/>
                    <w:spacing w:after="20"/>
                    <w:ind w:left="20"/>
                    <w:suppressOverlap/>
                    <w:jc w:val="both"/>
                    <w:rPr>
                      <w:sz w:val="14"/>
                      <w:szCs w:val="16"/>
                    </w:rPr>
                  </w:pPr>
                </w:p>
                <w:p w14:paraId="5CE5DF2C"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AF762B" w14:textId="77777777" w:rsidR="00945D81" w:rsidRPr="004A5889" w:rsidRDefault="00945D81" w:rsidP="00BD4DC7">
                  <w:pPr>
                    <w:framePr w:hSpace="180" w:wrap="around" w:vAnchor="text" w:hAnchor="text" w:x="-1032" w:y="1"/>
                    <w:spacing w:after="20"/>
                    <w:ind w:left="20"/>
                    <w:suppressOverlap/>
                    <w:jc w:val="both"/>
                    <w:rPr>
                      <w:sz w:val="14"/>
                      <w:szCs w:val="16"/>
                    </w:rPr>
                  </w:pPr>
                </w:p>
                <w:p w14:paraId="5B5551FF"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377F92" w14:textId="77777777" w:rsidR="00945D81" w:rsidRPr="004A5889" w:rsidRDefault="00945D81" w:rsidP="00BD4DC7">
                  <w:pPr>
                    <w:framePr w:hSpace="180" w:wrap="around" w:vAnchor="text" w:hAnchor="text" w:x="-1032" w:y="1"/>
                    <w:spacing w:after="20"/>
                    <w:ind w:left="20"/>
                    <w:suppressOverlap/>
                    <w:jc w:val="both"/>
                    <w:rPr>
                      <w:sz w:val="14"/>
                      <w:szCs w:val="16"/>
                    </w:rPr>
                  </w:pPr>
                </w:p>
                <w:p w14:paraId="3325FF5F"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4C727E0E"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70368466"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76823769"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94A8CF"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1CFC2A" w14:textId="77777777" w:rsidR="00945D81" w:rsidRPr="004A5889" w:rsidRDefault="00945D81" w:rsidP="00BD4DC7">
                  <w:pPr>
                    <w:framePr w:hSpace="180" w:wrap="around" w:vAnchor="text" w:hAnchor="text" w:x="-1032" w:y="1"/>
                    <w:spacing w:after="20"/>
                    <w:ind w:left="20"/>
                    <w:suppressOverlap/>
                    <w:jc w:val="both"/>
                    <w:rPr>
                      <w:sz w:val="14"/>
                      <w:szCs w:val="16"/>
                    </w:rPr>
                  </w:pPr>
                </w:p>
                <w:p w14:paraId="6902D7E8"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21DAD7" w14:textId="77777777" w:rsidR="00945D81" w:rsidRPr="004A5889" w:rsidRDefault="00945D81" w:rsidP="00BD4DC7">
                  <w:pPr>
                    <w:framePr w:hSpace="180" w:wrap="around" w:vAnchor="text" w:hAnchor="text" w:x="-1032" w:y="1"/>
                    <w:spacing w:after="20"/>
                    <w:ind w:left="20"/>
                    <w:suppressOverlap/>
                    <w:jc w:val="both"/>
                    <w:rPr>
                      <w:sz w:val="14"/>
                      <w:szCs w:val="16"/>
                    </w:rPr>
                  </w:pPr>
                </w:p>
                <w:p w14:paraId="06D531BE"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E1EC03" w14:textId="77777777" w:rsidR="00945D81" w:rsidRPr="004A5889" w:rsidRDefault="00945D81" w:rsidP="00BD4DC7">
                  <w:pPr>
                    <w:framePr w:hSpace="180" w:wrap="around" w:vAnchor="text" w:hAnchor="text" w:x="-1032" w:y="1"/>
                    <w:spacing w:after="20"/>
                    <w:ind w:left="20"/>
                    <w:suppressOverlap/>
                    <w:jc w:val="both"/>
                    <w:rPr>
                      <w:sz w:val="14"/>
                      <w:szCs w:val="16"/>
                    </w:rPr>
                  </w:pPr>
                </w:p>
                <w:p w14:paraId="65280C73"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74EED890" w14:textId="77777777" w:rsidTr="00CD6E6F">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5AB69A"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3.</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1C11C8"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Передача исключительных прав на объекты интеллектуальной собственности, принадлежащие государству, тысяч </w:t>
                  </w:r>
                  <w:r w:rsidRPr="004A5889">
                    <w:rPr>
                      <w:b/>
                      <w:bCs/>
                      <w:sz w:val="14"/>
                      <w:szCs w:val="16"/>
                    </w:rPr>
                    <w:t>тенге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E2E558"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план</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8549F2" w14:textId="77777777" w:rsidR="00945D81" w:rsidRPr="004A5889" w:rsidRDefault="00945D81" w:rsidP="00BD4DC7">
                  <w:pPr>
                    <w:framePr w:hSpace="180" w:wrap="around" w:vAnchor="text" w:hAnchor="text" w:x="-1032" w:y="1"/>
                    <w:spacing w:after="20"/>
                    <w:ind w:left="20"/>
                    <w:suppressOverlap/>
                    <w:jc w:val="both"/>
                    <w:rPr>
                      <w:sz w:val="14"/>
                      <w:szCs w:val="16"/>
                    </w:rPr>
                  </w:pPr>
                </w:p>
                <w:p w14:paraId="78728ED2"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DDFA2F" w14:textId="77777777" w:rsidR="00945D81" w:rsidRPr="004A5889" w:rsidRDefault="00945D81" w:rsidP="00BD4DC7">
                  <w:pPr>
                    <w:framePr w:hSpace="180" w:wrap="around" w:vAnchor="text" w:hAnchor="text" w:x="-1032" w:y="1"/>
                    <w:spacing w:after="20"/>
                    <w:ind w:left="20"/>
                    <w:suppressOverlap/>
                    <w:jc w:val="both"/>
                    <w:rPr>
                      <w:sz w:val="14"/>
                      <w:szCs w:val="16"/>
                    </w:rPr>
                  </w:pPr>
                </w:p>
                <w:p w14:paraId="27D3CC7F"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58DB70" w14:textId="77777777" w:rsidR="00945D81" w:rsidRPr="004A5889" w:rsidRDefault="00945D81" w:rsidP="00BD4DC7">
                  <w:pPr>
                    <w:framePr w:hSpace="180" w:wrap="around" w:vAnchor="text" w:hAnchor="text" w:x="-1032" w:y="1"/>
                    <w:spacing w:after="20"/>
                    <w:ind w:left="20"/>
                    <w:suppressOverlap/>
                    <w:jc w:val="both"/>
                    <w:rPr>
                      <w:sz w:val="14"/>
                      <w:szCs w:val="16"/>
                    </w:rPr>
                  </w:pPr>
                </w:p>
                <w:p w14:paraId="02E70D1E"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45202479"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09F71403"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66C77FB1"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7AA9E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факт</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D3EAE4" w14:textId="77777777" w:rsidR="00945D81" w:rsidRPr="004A5889" w:rsidRDefault="00945D81" w:rsidP="00BD4DC7">
                  <w:pPr>
                    <w:framePr w:hSpace="180" w:wrap="around" w:vAnchor="text" w:hAnchor="text" w:x="-1032" w:y="1"/>
                    <w:spacing w:after="20"/>
                    <w:ind w:left="20"/>
                    <w:suppressOverlap/>
                    <w:jc w:val="both"/>
                    <w:rPr>
                      <w:sz w:val="14"/>
                      <w:szCs w:val="16"/>
                    </w:rPr>
                  </w:pPr>
                </w:p>
                <w:p w14:paraId="66E6F19C"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CFE422" w14:textId="77777777" w:rsidR="00945D81" w:rsidRPr="004A5889" w:rsidRDefault="00945D81" w:rsidP="00BD4DC7">
                  <w:pPr>
                    <w:framePr w:hSpace="180" w:wrap="around" w:vAnchor="text" w:hAnchor="text" w:x="-1032" w:y="1"/>
                    <w:spacing w:after="20"/>
                    <w:ind w:left="20"/>
                    <w:suppressOverlap/>
                    <w:jc w:val="both"/>
                    <w:rPr>
                      <w:sz w:val="14"/>
                      <w:szCs w:val="16"/>
                    </w:rPr>
                  </w:pPr>
                </w:p>
                <w:p w14:paraId="766FCCDB"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12EBF7" w14:textId="77777777" w:rsidR="00945D81" w:rsidRPr="004A5889" w:rsidRDefault="00945D81" w:rsidP="00BD4DC7">
                  <w:pPr>
                    <w:framePr w:hSpace="180" w:wrap="around" w:vAnchor="text" w:hAnchor="text" w:x="-1032" w:y="1"/>
                    <w:spacing w:after="20"/>
                    <w:ind w:left="20"/>
                    <w:suppressOverlap/>
                    <w:jc w:val="both"/>
                    <w:rPr>
                      <w:sz w:val="14"/>
                      <w:szCs w:val="16"/>
                    </w:rPr>
                  </w:pPr>
                </w:p>
                <w:p w14:paraId="02F326B2"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20AE8AD3"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7D241D6F"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6D8A163F"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845084"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11CBDF" w14:textId="77777777" w:rsidR="00945D81" w:rsidRPr="004A5889" w:rsidRDefault="00945D81" w:rsidP="00BD4DC7">
                  <w:pPr>
                    <w:framePr w:hSpace="180" w:wrap="around" w:vAnchor="text" w:hAnchor="text" w:x="-1032" w:y="1"/>
                    <w:spacing w:after="20"/>
                    <w:ind w:left="20"/>
                    <w:suppressOverlap/>
                    <w:jc w:val="both"/>
                    <w:rPr>
                      <w:sz w:val="14"/>
                      <w:szCs w:val="16"/>
                    </w:rPr>
                  </w:pPr>
                </w:p>
                <w:p w14:paraId="65C6DD69"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28F637" w14:textId="77777777" w:rsidR="00945D81" w:rsidRPr="004A5889" w:rsidRDefault="00945D81" w:rsidP="00BD4DC7">
                  <w:pPr>
                    <w:framePr w:hSpace="180" w:wrap="around" w:vAnchor="text" w:hAnchor="text" w:x="-1032" w:y="1"/>
                    <w:spacing w:after="20"/>
                    <w:ind w:left="20"/>
                    <w:suppressOverlap/>
                    <w:jc w:val="both"/>
                    <w:rPr>
                      <w:sz w:val="14"/>
                      <w:szCs w:val="16"/>
                    </w:rPr>
                  </w:pPr>
                </w:p>
                <w:p w14:paraId="537A5320"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D3E6D7" w14:textId="77777777" w:rsidR="00945D81" w:rsidRPr="004A5889" w:rsidRDefault="00945D81" w:rsidP="00BD4DC7">
                  <w:pPr>
                    <w:framePr w:hSpace="180" w:wrap="around" w:vAnchor="text" w:hAnchor="text" w:x="-1032" w:y="1"/>
                    <w:spacing w:after="20"/>
                    <w:ind w:left="20"/>
                    <w:suppressOverlap/>
                    <w:jc w:val="both"/>
                    <w:rPr>
                      <w:sz w:val="14"/>
                      <w:szCs w:val="16"/>
                    </w:rPr>
                  </w:pPr>
                </w:p>
                <w:p w14:paraId="5A4B9561"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48109160" w14:textId="77777777" w:rsidTr="00CD6E6F">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10794C"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4.</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0A3EBE"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Натурные гранты, тысяч </w:t>
                  </w:r>
                  <w:r w:rsidRPr="004A5889">
                    <w:rPr>
                      <w:b/>
                      <w:bCs/>
                      <w:sz w:val="14"/>
                      <w:szCs w:val="16"/>
                    </w:rPr>
                    <w:t>тенге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15A23D"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план</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FDE63C" w14:textId="77777777" w:rsidR="00945D81" w:rsidRPr="004A5889" w:rsidRDefault="00945D81" w:rsidP="00BD4DC7">
                  <w:pPr>
                    <w:framePr w:hSpace="180" w:wrap="around" w:vAnchor="text" w:hAnchor="text" w:x="-1032" w:y="1"/>
                    <w:spacing w:after="20"/>
                    <w:ind w:left="20"/>
                    <w:suppressOverlap/>
                    <w:jc w:val="both"/>
                    <w:rPr>
                      <w:sz w:val="14"/>
                      <w:szCs w:val="16"/>
                    </w:rPr>
                  </w:pPr>
                </w:p>
                <w:p w14:paraId="1576711A"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DDBC19" w14:textId="77777777" w:rsidR="00945D81" w:rsidRPr="004A5889" w:rsidRDefault="00945D81" w:rsidP="00BD4DC7">
                  <w:pPr>
                    <w:framePr w:hSpace="180" w:wrap="around" w:vAnchor="text" w:hAnchor="text" w:x="-1032" w:y="1"/>
                    <w:spacing w:after="20"/>
                    <w:ind w:left="20"/>
                    <w:suppressOverlap/>
                    <w:jc w:val="both"/>
                    <w:rPr>
                      <w:sz w:val="14"/>
                      <w:szCs w:val="16"/>
                    </w:rPr>
                  </w:pPr>
                </w:p>
                <w:p w14:paraId="0485FA21"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D97EF5" w14:textId="77777777" w:rsidR="00945D81" w:rsidRPr="004A5889" w:rsidRDefault="00945D81" w:rsidP="00BD4DC7">
                  <w:pPr>
                    <w:framePr w:hSpace="180" w:wrap="around" w:vAnchor="text" w:hAnchor="text" w:x="-1032" w:y="1"/>
                    <w:spacing w:after="20"/>
                    <w:ind w:left="20"/>
                    <w:suppressOverlap/>
                    <w:jc w:val="both"/>
                    <w:rPr>
                      <w:sz w:val="14"/>
                      <w:szCs w:val="16"/>
                    </w:rPr>
                  </w:pPr>
                </w:p>
                <w:p w14:paraId="0CE854F9"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70168839"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3EA5DD34"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7C23D8BF"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3F14D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факт</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0E7276" w14:textId="77777777" w:rsidR="00945D81" w:rsidRPr="004A5889" w:rsidRDefault="00945D81" w:rsidP="00BD4DC7">
                  <w:pPr>
                    <w:framePr w:hSpace="180" w:wrap="around" w:vAnchor="text" w:hAnchor="text" w:x="-1032" w:y="1"/>
                    <w:spacing w:after="20"/>
                    <w:ind w:left="20"/>
                    <w:suppressOverlap/>
                    <w:jc w:val="both"/>
                    <w:rPr>
                      <w:sz w:val="14"/>
                      <w:szCs w:val="16"/>
                    </w:rPr>
                  </w:pPr>
                </w:p>
                <w:p w14:paraId="6E49FF37"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D0E5D5" w14:textId="77777777" w:rsidR="00945D81" w:rsidRPr="004A5889" w:rsidRDefault="00945D81" w:rsidP="00BD4DC7">
                  <w:pPr>
                    <w:framePr w:hSpace="180" w:wrap="around" w:vAnchor="text" w:hAnchor="text" w:x="-1032" w:y="1"/>
                    <w:spacing w:after="20"/>
                    <w:ind w:left="20"/>
                    <w:suppressOverlap/>
                    <w:jc w:val="both"/>
                    <w:rPr>
                      <w:sz w:val="14"/>
                      <w:szCs w:val="16"/>
                    </w:rPr>
                  </w:pPr>
                </w:p>
                <w:p w14:paraId="140DD1CE"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3692DE" w14:textId="77777777" w:rsidR="00945D81" w:rsidRPr="004A5889" w:rsidRDefault="00945D81" w:rsidP="00BD4DC7">
                  <w:pPr>
                    <w:framePr w:hSpace="180" w:wrap="around" w:vAnchor="text" w:hAnchor="text" w:x="-1032" w:y="1"/>
                    <w:spacing w:after="20"/>
                    <w:ind w:left="20"/>
                    <w:suppressOverlap/>
                    <w:jc w:val="both"/>
                    <w:rPr>
                      <w:sz w:val="14"/>
                      <w:szCs w:val="16"/>
                    </w:rPr>
                  </w:pPr>
                </w:p>
                <w:p w14:paraId="55AD2FFB"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58EBEBFD"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2B74DCF5"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3D4D6C5C"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42D897"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7C0A86" w14:textId="77777777" w:rsidR="00945D81" w:rsidRPr="004A5889" w:rsidRDefault="00945D81" w:rsidP="00BD4DC7">
                  <w:pPr>
                    <w:framePr w:hSpace="180" w:wrap="around" w:vAnchor="text" w:hAnchor="text" w:x="-1032" w:y="1"/>
                    <w:spacing w:after="20"/>
                    <w:ind w:left="20"/>
                    <w:suppressOverlap/>
                    <w:jc w:val="both"/>
                    <w:rPr>
                      <w:sz w:val="14"/>
                      <w:szCs w:val="16"/>
                    </w:rPr>
                  </w:pPr>
                </w:p>
                <w:p w14:paraId="42AC7F36"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990DDC" w14:textId="77777777" w:rsidR="00945D81" w:rsidRPr="004A5889" w:rsidRDefault="00945D81" w:rsidP="00BD4DC7">
                  <w:pPr>
                    <w:framePr w:hSpace="180" w:wrap="around" w:vAnchor="text" w:hAnchor="text" w:x="-1032" w:y="1"/>
                    <w:spacing w:after="20"/>
                    <w:ind w:left="20"/>
                    <w:suppressOverlap/>
                    <w:jc w:val="both"/>
                    <w:rPr>
                      <w:sz w:val="14"/>
                      <w:szCs w:val="16"/>
                    </w:rPr>
                  </w:pPr>
                </w:p>
                <w:p w14:paraId="00B5A990"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369782" w14:textId="77777777" w:rsidR="00945D81" w:rsidRPr="004A5889" w:rsidRDefault="00945D81" w:rsidP="00BD4DC7">
                  <w:pPr>
                    <w:framePr w:hSpace="180" w:wrap="around" w:vAnchor="text" w:hAnchor="text" w:x="-1032" w:y="1"/>
                    <w:spacing w:after="20"/>
                    <w:ind w:left="20"/>
                    <w:suppressOverlap/>
                    <w:jc w:val="both"/>
                    <w:rPr>
                      <w:sz w:val="14"/>
                      <w:szCs w:val="16"/>
                    </w:rPr>
                  </w:pPr>
                </w:p>
                <w:p w14:paraId="4D5F37C9"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5C630216" w14:textId="77777777" w:rsidTr="00CD6E6F">
              <w:trPr>
                <w:trHeight w:val="25"/>
                <w:tblCellSpacing w:w="0" w:type="auto"/>
              </w:trPr>
              <w:tc>
                <w:tcPr>
                  <w:tcW w:w="4956"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C93E2C"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Государственные обязательства в рамках бюджетной программы "Финансирование проектов государственно-частного партнерства"</w:t>
                  </w:r>
                </w:p>
              </w:tc>
            </w:tr>
            <w:tr w:rsidR="00C2308C" w:rsidRPr="004A5889" w14:paraId="224F9B61" w14:textId="77777777" w:rsidTr="00CD6E6F">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53F99B"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5.</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9B938F"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Софинансирование проектов государственно-частного партнерства, тысяч </w:t>
                  </w:r>
                  <w:r w:rsidRPr="004A5889">
                    <w:rPr>
                      <w:b/>
                      <w:bCs/>
                      <w:sz w:val="14"/>
                      <w:szCs w:val="16"/>
                    </w:rPr>
                    <w:t>тенге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78D68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принято</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C9C897" w14:textId="77777777" w:rsidR="00945D81" w:rsidRPr="004A5889" w:rsidRDefault="00945D81" w:rsidP="00BD4DC7">
                  <w:pPr>
                    <w:framePr w:hSpace="180" w:wrap="around" w:vAnchor="text" w:hAnchor="text" w:x="-1032" w:y="1"/>
                    <w:spacing w:after="20"/>
                    <w:ind w:left="20"/>
                    <w:suppressOverlap/>
                    <w:jc w:val="both"/>
                    <w:rPr>
                      <w:sz w:val="14"/>
                      <w:szCs w:val="16"/>
                    </w:rPr>
                  </w:pPr>
                </w:p>
                <w:p w14:paraId="56210566"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D8EAE7" w14:textId="77777777" w:rsidR="00945D81" w:rsidRPr="004A5889" w:rsidRDefault="00945D81" w:rsidP="00BD4DC7">
                  <w:pPr>
                    <w:framePr w:hSpace="180" w:wrap="around" w:vAnchor="text" w:hAnchor="text" w:x="-1032" w:y="1"/>
                    <w:spacing w:after="20"/>
                    <w:ind w:left="20"/>
                    <w:suppressOverlap/>
                    <w:jc w:val="both"/>
                    <w:rPr>
                      <w:sz w:val="14"/>
                      <w:szCs w:val="16"/>
                    </w:rPr>
                  </w:pPr>
                </w:p>
                <w:p w14:paraId="5BB87962"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1579CB" w14:textId="77777777" w:rsidR="00945D81" w:rsidRPr="004A5889" w:rsidRDefault="00945D81" w:rsidP="00BD4DC7">
                  <w:pPr>
                    <w:framePr w:hSpace="180" w:wrap="around" w:vAnchor="text" w:hAnchor="text" w:x="-1032" w:y="1"/>
                    <w:spacing w:after="20"/>
                    <w:ind w:left="20"/>
                    <w:suppressOverlap/>
                    <w:jc w:val="both"/>
                    <w:rPr>
                      <w:sz w:val="14"/>
                      <w:szCs w:val="16"/>
                    </w:rPr>
                  </w:pPr>
                </w:p>
                <w:p w14:paraId="05EE4EBF"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031D0249"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63088F3C"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5A6BD713"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26CB6A"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исполнено</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56A7B4" w14:textId="77777777" w:rsidR="00945D81" w:rsidRPr="004A5889" w:rsidRDefault="00945D81" w:rsidP="00BD4DC7">
                  <w:pPr>
                    <w:framePr w:hSpace="180" w:wrap="around" w:vAnchor="text" w:hAnchor="text" w:x="-1032" w:y="1"/>
                    <w:spacing w:after="20"/>
                    <w:ind w:left="20"/>
                    <w:suppressOverlap/>
                    <w:jc w:val="both"/>
                    <w:rPr>
                      <w:sz w:val="14"/>
                      <w:szCs w:val="16"/>
                    </w:rPr>
                  </w:pPr>
                </w:p>
                <w:p w14:paraId="1C6C8A85"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0AD9E6" w14:textId="77777777" w:rsidR="00945D81" w:rsidRPr="004A5889" w:rsidRDefault="00945D81" w:rsidP="00BD4DC7">
                  <w:pPr>
                    <w:framePr w:hSpace="180" w:wrap="around" w:vAnchor="text" w:hAnchor="text" w:x="-1032" w:y="1"/>
                    <w:spacing w:after="20"/>
                    <w:ind w:left="20"/>
                    <w:suppressOverlap/>
                    <w:jc w:val="both"/>
                    <w:rPr>
                      <w:sz w:val="14"/>
                      <w:szCs w:val="16"/>
                    </w:rPr>
                  </w:pPr>
                </w:p>
                <w:p w14:paraId="3A560E44"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6E2C02" w14:textId="77777777" w:rsidR="00945D81" w:rsidRPr="004A5889" w:rsidRDefault="00945D81" w:rsidP="00BD4DC7">
                  <w:pPr>
                    <w:framePr w:hSpace="180" w:wrap="around" w:vAnchor="text" w:hAnchor="text" w:x="-1032" w:y="1"/>
                    <w:spacing w:after="20"/>
                    <w:ind w:left="20"/>
                    <w:suppressOverlap/>
                    <w:jc w:val="both"/>
                    <w:rPr>
                      <w:sz w:val="14"/>
                      <w:szCs w:val="16"/>
                    </w:rPr>
                  </w:pPr>
                </w:p>
                <w:p w14:paraId="279B1262"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62D6CD67"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0AED6558"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505584A3"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CE3D5D"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1519BD" w14:textId="77777777" w:rsidR="00945D81" w:rsidRPr="004A5889" w:rsidRDefault="00945D81" w:rsidP="00BD4DC7">
                  <w:pPr>
                    <w:framePr w:hSpace="180" w:wrap="around" w:vAnchor="text" w:hAnchor="text" w:x="-1032" w:y="1"/>
                    <w:spacing w:after="20"/>
                    <w:ind w:left="20"/>
                    <w:suppressOverlap/>
                    <w:jc w:val="both"/>
                    <w:rPr>
                      <w:sz w:val="14"/>
                      <w:szCs w:val="16"/>
                    </w:rPr>
                  </w:pPr>
                </w:p>
                <w:p w14:paraId="6E89325C"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5DF74C" w14:textId="77777777" w:rsidR="00945D81" w:rsidRPr="004A5889" w:rsidRDefault="00945D81" w:rsidP="00BD4DC7">
                  <w:pPr>
                    <w:framePr w:hSpace="180" w:wrap="around" w:vAnchor="text" w:hAnchor="text" w:x="-1032" w:y="1"/>
                    <w:spacing w:after="20"/>
                    <w:ind w:left="20"/>
                    <w:suppressOverlap/>
                    <w:jc w:val="both"/>
                    <w:rPr>
                      <w:sz w:val="14"/>
                      <w:szCs w:val="16"/>
                    </w:rPr>
                  </w:pPr>
                </w:p>
                <w:p w14:paraId="4FE4EC76"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503A25" w14:textId="77777777" w:rsidR="00945D81" w:rsidRPr="004A5889" w:rsidRDefault="00945D81" w:rsidP="00BD4DC7">
                  <w:pPr>
                    <w:framePr w:hSpace="180" w:wrap="around" w:vAnchor="text" w:hAnchor="text" w:x="-1032" w:y="1"/>
                    <w:spacing w:after="20"/>
                    <w:ind w:left="20"/>
                    <w:suppressOverlap/>
                    <w:jc w:val="both"/>
                    <w:rPr>
                      <w:sz w:val="14"/>
                      <w:szCs w:val="16"/>
                    </w:rPr>
                  </w:pPr>
                </w:p>
                <w:p w14:paraId="4CD357A9"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25DBFD47" w14:textId="77777777" w:rsidTr="00CD6E6F">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92CE8B"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6.</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0A9A7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Гарантия потребления государством определенного объема товаров, работ и услуг, производимых в ходе реализации проекта государственно-</w:t>
                  </w:r>
                  <w:r w:rsidRPr="004A5889">
                    <w:rPr>
                      <w:sz w:val="14"/>
                      <w:szCs w:val="16"/>
                    </w:rPr>
                    <w:lastRenderedPageBreak/>
                    <w:t xml:space="preserve">частного партнерства, тысяч </w:t>
                  </w:r>
                  <w:r w:rsidRPr="004A5889">
                    <w:rPr>
                      <w:b/>
                      <w:bCs/>
                      <w:sz w:val="14"/>
                      <w:szCs w:val="16"/>
                    </w:rPr>
                    <w:t>тенге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D3A2C3"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lastRenderedPageBreak/>
                    <w:t>принято</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17F824" w14:textId="77777777" w:rsidR="00945D81" w:rsidRPr="004A5889" w:rsidRDefault="00945D81" w:rsidP="00BD4DC7">
                  <w:pPr>
                    <w:framePr w:hSpace="180" w:wrap="around" w:vAnchor="text" w:hAnchor="text" w:x="-1032" w:y="1"/>
                    <w:spacing w:after="20"/>
                    <w:ind w:left="20"/>
                    <w:suppressOverlap/>
                    <w:jc w:val="both"/>
                    <w:rPr>
                      <w:sz w:val="14"/>
                      <w:szCs w:val="16"/>
                    </w:rPr>
                  </w:pPr>
                </w:p>
                <w:p w14:paraId="71976D18"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4120C3" w14:textId="77777777" w:rsidR="00945D81" w:rsidRPr="004A5889" w:rsidRDefault="00945D81" w:rsidP="00BD4DC7">
                  <w:pPr>
                    <w:framePr w:hSpace="180" w:wrap="around" w:vAnchor="text" w:hAnchor="text" w:x="-1032" w:y="1"/>
                    <w:spacing w:after="20"/>
                    <w:ind w:left="20"/>
                    <w:suppressOverlap/>
                    <w:jc w:val="both"/>
                    <w:rPr>
                      <w:sz w:val="14"/>
                      <w:szCs w:val="16"/>
                    </w:rPr>
                  </w:pPr>
                </w:p>
                <w:p w14:paraId="3292BA2C"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FD01F3" w14:textId="77777777" w:rsidR="00945D81" w:rsidRPr="004A5889" w:rsidRDefault="00945D81" w:rsidP="00BD4DC7">
                  <w:pPr>
                    <w:framePr w:hSpace="180" w:wrap="around" w:vAnchor="text" w:hAnchor="text" w:x="-1032" w:y="1"/>
                    <w:spacing w:after="20"/>
                    <w:ind w:left="20"/>
                    <w:suppressOverlap/>
                    <w:jc w:val="both"/>
                    <w:rPr>
                      <w:sz w:val="14"/>
                      <w:szCs w:val="16"/>
                    </w:rPr>
                  </w:pPr>
                </w:p>
                <w:p w14:paraId="2240AA8F"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649EFCA9"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039051A8"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52994ABC"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D4EAAF"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исполнено</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3C13FD" w14:textId="77777777" w:rsidR="00945D81" w:rsidRPr="004A5889" w:rsidRDefault="00945D81" w:rsidP="00BD4DC7">
                  <w:pPr>
                    <w:framePr w:hSpace="180" w:wrap="around" w:vAnchor="text" w:hAnchor="text" w:x="-1032" w:y="1"/>
                    <w:spacing w:after="20"/>
                    <w:ind w:left="20"/>
                    <w:suppressOverlap/>
                    <w:jc w:val="both"/>
                    <w:rPr>
                      <w:sz w:val="14"/>
                      <w:szCs w:val="16"/>
                    </w:rPr>
                  </w:pPr>
                </w:p>
                <w:p w14:paraId="37D7B7A3"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ACC32D" w14:textId="77777777" w:rsidR="00945D81" w:rsidRPr="004A5889" w:rsidRDefault="00945D81" w:rsidP="00BD4DC7">
                  <w:pPr>
                    <w:framePr w:hSpace="180" w:wrap="around" w:vAnchor="text" w:hAnchor="text" w:x="-1032" w:y="1"/>
                    <w:spacing w:after="20"/>
                    <w:ind w:left="20"/>
                    <w:suppressOverlap/>
                    <w:jc w:val="both"/>
                    <w:rPr>
                      <w:sz w:val="14"/>
                      <w:szCs w:val="16"/>
                    </w:rPr>
                  </w:pPr>
                </w:p>
                <w:p w14:paraId="23C882D2"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4F7439" w14:textId="77777777" w:rsidR="00945D81" w:rsidRPr="004A5889" w:rsidRDefault="00945D81" w:rsidP="00BD4DC7">
                  <w:pPr>
                    <w:framePr w:hSpace="180" w:wrap="around" w:vAnchor="text" w:hAnchor="text" w:x="-1032" w:y="1"/>
                    <w:spacing w:after="20"/>
                    <w:ind w:left="20"/>
                    <w:suppressOverlap/>
                    <w:jc w:val="both"/>
                    <w:rPr>
                      <w:sz w:val="14"/>
                      <w:szCs w:val="16"/>
                    </w:rPr>
                  </w:pPr>
                </w:p>
                <w:p w14:paraId="292AA8EB"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78DC92DC"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424FCF90"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0ADA9DEF"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E98C66"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BC1632" w14:textId="77777777" w:rsidR="00945D81" w:rsidRPr="004A5889" w:rsidRDefault="00945D81" w:rsidP="00BD4DC7">
                  <w:pPr>
                    <w:framePr w:hSpace="180" w:wrap="around" w:vAnchor="text" w:hAnchor="text" w:x="-1032" w:y="1"/>
                    <w:spacing w:after="20"/>
                    <w:ind w:left="20"/>
                    <w:suppressOverlap/>
                    <w:jc w:val="both"/>
                    <w:rPr>
                      <w:sz w:val="14"/>
                      <w:szCs w:val="16"/>
                    </w:rPr>
                  </w:pPr>
                </w:p>
                <w:p w14:paraId="73AC60CA"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0A236A" w14:textId="77777777" w:rsidR="00945D81" w:rsidRPr="004A5889" w:rsidRDefault="00945D81" w:rsidP="00BD4DC7">
                  <w:pPr>
                    <w:framePr w:hSpace="180" w:wrap="around" w:vAnchor="text" w:hAnchor="text" w:x="-1032" w:y="1"/>
                    <w:spacing w:after="20"/>
                    <w:ind w:left="20"/>
                    <w:suppressOverlap/>
                    <w:jc w:val="both"/>
                    <w:rPr>
                      <w:sz w:val="14"/>
                      <w:szCs w:val="16"/>
                    </w:rPr>
                  </w:pPr>
                </w:p>
                <w:p w14:paraId="1AFD6111"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818E90" w14:textId="77777777" w:rsidR="00945D81" w:rsidRPr="004A5889" w:rsidRDefault="00945D81" w:rsidP="00BD4DC7">
                  <w:pPr>
                    <w:framePr w:hSpace="180" w:wrap="around" w:vAnchor="text" w:hAnchor="text" w:x="-1032" w:y="1"/>
                    <w:spacing w:after="20"/>
                    <w:ind w:left="20"/>
                    <w:suppressOverlap/>
                    <w:jc w:val="both"/>
                    <w:rPr>
                      <w:sz w:val="14"/>
                      <w:szCs w:val="16"/>
                    </w:rPr>
                  </w:pPr>
                </w:p>
                <w:p w14:paraId="5646E56E"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10E0DC38" w14:textId="77777777" w:rsidTr="00CD6E6F">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FB0353"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7.</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BB554D"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Компенсация инвестиционных затрат, тысяч </w:t>
                  </w:r>
                  <w:r w:rsidRPr="004A5889">
                    <w:rPr>
                      <w:b/>
                      <w:bCs/>
                      <w:sz w:val="14"/>
                      <w:szCs w:val="16"/>
                    </w:rPr>
                    <w:t>тенге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C4561F"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принято</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28B383" w14:textId="77777777" w:rsidR="00945D81" w:rsidRPr="004A5889" w:rsidRDefault="00945D81" w:rsidP="00BD4DC7">
                  <w:pPr>
                    <w:framePr w:hSpace="180" w:wrap="around" w:vAnchor="text" w:hAnchor="text" w:x="-1032" w:y="1"/>
                    <w:spacing w:after="20"/>
                    <w:ind w:left="20"/>
                    <w:suppressOverlap/>
                    <w:jc w:val="both"/>
                    <w:rPr>
                      <w:sz w:val="14"/>
                      <w:szCs w:val="16"/>
                    </w:rPr>
                  </w:pPr>
                </w:p>
                <w:p w14:paraId="6C7B70AB"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9E4648" w14:textId="77777777" w:rsidR="00945D81" w:rsidRPr="004A5889" w:rsidRDefault="00945D81" w:rsidP="00BD4DC7">
                  <w:pPr>
                    <w:framePr w:hSpace="180" w:wrap="around" w:vAnchor="text" w:hAnchor="text" w:x="-1032" w:y="1"/>
                    <w:spacing w:after="20"/>
                    <w:ind w:left="20"/>
                    <w:suppressOverlap/>
                    <w:jc w:val="both"/>
                    <w:rPr>
                      <w:sz w:val="14"/>
                      <w:szCs w:val="16"/>
                    </w:rPr>
                  </w:pPr>
                </w:p>
                <w:p w14:paraId="10FB233B"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835791" w14:textId="77777777" w:rsidR="00945D81" w:rsidRPr="004A5889" w:rsidRDefault="00945D81" w:rsidP="00BD4DC7">
                  <w:pPr>
                    <w:framePr w:hSpace="180" w:wrap="around" w:vAnchor="text" w:hAnchor="text" w:x="-1032" w:y="1"/>
                    <w:spacing w:after="20"/>
                    <w:ind w:left="20"/>
                    <w:suppressOverlap/>
                    <w:jc w:val="both"/>
                    <w:rPr>
                      <w:sz w:val="14"/>
                      <w:szCs w:val="16"/>
                    </w:rPr>
                  </w:pPr>
                </w:p>
                <w:p w14:paraId="02C313F2"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4F16503A"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1D6D17C1"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7D35158F"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8915F8"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исп</w:t>
                  </w:r>
                  <w:r w:rsidRPr="004A5889">
                    <w:rPr>
                      <w:sz w:val="14"/>
                      <w:szCs w:val="16"/>
                    </w:rPr>
                    <w:cr/>
                    <w:t>лнено</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1CB139" w14:textId="77777777" w:rsidR="00945D81" w:rsidRPr="004A5889" w:rsidRDefault="00945D81" w:rsidP="00BD4DC7">
                  <w:pPr>
                    <w:framePr w:hSpace="180" w:wrap="around" w:vAnchor="text" w:hAnchor="text" w:x="-1032" w:y="1"/>
                    <w:spacing w:after="20"/>
                    <w:ind w:left="20"/>
                    <w:suppressOverlap/>
                    <w:jc w:val="both"/>
                    <w:rPr>
                      <w:sz w:val="14"/>
                      <w:szCs w:val="16"/>
                    </w:rPr>
                  </w:pPr>
                </w:p>
                <w:p w14:paraId="6DC7A15C"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863578" w14:textId="77777777" w:rsidR="00945D81" w:rsidRPr="004A5889" w:rsidRDefault="00945D81" w:rsidP="00BD4DC7">
                  <w:pPr>
                    <w:framePr w:hSpace="180" w:wrap="around" w:vAnchor="text" w:hAnchor="text" w:x="-1032" w:y="1"/>
                    <w:spacing w:after="20"/>
                    <w:ind w:left="20"/>
                    <w:suppressOverlap/>
                    <w:jc w:val="both"/>
                    <w:rPr>
                      <w:sz w:val="14"/>
                      <w:szCs w:val="16"/>
                    </w:rPr>
                  </w:pPr>
                </w:p>
                <w:p w14:paraId="1DBDF791"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CF2748" w14:textId="77777777" w:rsidR="00945D81" w:rsidRPr="004A5889" w:rsidRDefault="00945D81" w:rsidP="00BD4DC7">
                  <w:pPr>
                    <w:framePr w:hSpace="180" w:wrap="around" w:vAnchor="text" w:hAnchor="text" w:x="-1032" w:y="1"/>
                    <w:spacing w:after="20"/>
                    <w:ind w:left="20"/>
                    <w:suppressOverlap/>
                    <w:jc w:val="both"/>
                    <w:rPr>
                      <w:sz w:val="14"/>
                      <w:szCs w:val="16"/>
                    </w:rPr>
                  </w:pPr>
                </w:p>
                <w:p w14:paraId="7522B212"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57289EBD"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2610AC4B"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68AE9050"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E32974"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B9F932" w14:textId="77777777" w:rsidR="00945D81" w:rsidRPr="004A5889" w:rsidRDefault="00945D81" w:rsidP="00BD4DC7">
                  <w:pPr>
                    <w:framePr w:hSpace="180" w:wrap="around" w:vAnchor="text" w:hAnchor="text" w:x="-1032" w:y="1"/>
                    <w:spacing w:after="20"/>
                    <w:ind w:left="20"/>
                    <w:suppressOverlap/>
                    <w:jc w:val="both"/>
                    <w:rPr>
                      <w:sz w:val="14"/>
                      <w:szCs w:val="16"/>
                    </w:rPr>
                  </w:pPr>
                </w:p>
                <w:p w14:paraId="0D99B388"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891D01" w14:textId="77777777" w:rsidR="00945D81" w:rsidRPr="004A5889" w:rsidRDefault="00945D81" w:rsidP="00BD4DC7">
                  <w:pPr>
                    <w:framePr w:hSpace="180" w:wrap="around" w:vAnchor="text" w:hAnchor="text" w:x="-1032" w:y="1"/>
                    <w:spacing w:after="20"/>
                    <w:ind w:left="20"/>
                    <w:suppressOverlap/>
                    <w:jc w:val="both"/>
                    <w:rPr>
                      <w:sz w:val="14"/>
                      <w:szCs w:val="16"/>
                    </w:rPr>
                  </w:pPr>
                </w:p>
                <w:p w14:paraId="132A9CD6"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CF7FAD" w14:textId="77777777" w:rsidR="00945D81" w:rsidRPr="004A5889" w:rsidRDefault="00945D81" w:rsidP="00BD4DC7">
                  <w:pPr>
                    <w:framePr w:hSpace="180" w:wrap="around" w:vAnchor="text" w:hAnchor="text" w:x="-1032" w:y="1"/>
                    <w:spacing w:after="20"/>
                    <w:ind w:left="20"/>
                    <w:suppressOverlap/>
                    <w:jc w:val="both"/>
                    <w:rPr>
                      <w:sz w:val="14"/>
                      <w:szCs w:val="16"/>
                    </w:rPr>
                  </w:pPr>
                </w:p>
                <w:p w14:paraId="07620A0F"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08A3E2ED" w14:textId="77777777" w:rsidTr="00CD6E6F">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5EA8D4"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8.</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7FA3A1"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Компенсация операционных затрат, тысяч </w:t>
                  </w:r>
                  <w:r w:rsidRPr="004A5889">
                    <w:rPr>
                      <w:b/>
                      <w:bCs/>
                      <w:sz w:val="14"/>
                      <w:szCs w:val="16"/>
                    </w:rPr>
                    <w:t>тенге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B556CB"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принято</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CF7486" w14:textId="77777777" w:rsidR="00945D81" w:rsidRPr="004A5889" w:rsidRDefault="00945D81" w:rsidP="00BD4DC7">
                  <w:pPr>
                    <w:framePr w:hSpace="180" w:wrap="around" w:vAnchor="text" w:hAnchor="text" w:x="-1032" w:y="1"/>
                    <w:spacing w:after="20"/>
                    <w:ind w:left="20"/>
                    <w:suppressOverlap/>
                    <w:jc w:val="both"/>
                    <w:rPr>
                      <w:sz w:val="14"/>
                      <w:szCs w:val="16"/>
                    </w:rPr>
                  </w:pPr>
                </w:p>
                <w:p w14:paraId="4DB61D28"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89779F" w14:textId="77777777" w:rsidR="00945D81" w:rsidRPr="004A5889" w:rsidRDefault="00945D81" w:rsidP="00BD4DC7">
                  <w:pPr>
                    <w:framePr w:hSpace="180" w:wrap="around" w:vAnchor="text" w:hAnchor="text" w:x="-1032" w:y="1"/>
                    <w:spacing w:after="20"/>
                    <w:ind w:left="20"/>
                    <w:suppressOverlap/>
                    <w:jc w:val="both"/>
                    <w:rPr>
                      <w:sz w:val="14"/>
                      <w:szCs w:val="16"/>
                    </w:rPr>
                  </w:pPr>
                </w:p>
                <w:p w14:paraId="5ABF04C6"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26FCFD" w14:textId="77777777" w:rsidR="00945D81" w:rsidRPr="004A5889" w:rsidRDefault="00945D81" w:rsidP="00BD4DC7">
                  <w:pPr>
                    <w:framePr w:hSpace="180" w:wrap="around" w:vAnchor="text" w:hAnchor="text" w:x="-1032" w:y="1"/>
                    <w:spacing w:after="20"/>
                    <w:ind w:left="20"/>
                    <w:suppressOverlap/>
                    <w:jc w:val="both"/>
                    <w:rPr>
                      <w:sz w:val="14"/>
                      <w:szCs w:val="16"/>
                    </w:rPr>
                  </w:pPr>
                </w:p>
                <w:p w14:paraId="0BC466AE"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6A5BC077"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12455D0A"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0A0F124A"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3D698F"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исполнено</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079A7E" w14:textId="77777777" w:rsidR="00945D81" w:rsidRPr="004A5889" w:rsidRDefault="00945D81" w:rsidP="00BD4DC7">
                  <w:pPr>
                    <w:framePr w:hSpace="180" w:wrap="around" w:vAnchor="text" w:hAnchor="text" w:x="-1032" w:y="1"/>
                    <w:spacing w:after="20"/>
                    <w:ind w:left="20"/>
                    <w:suppressOverlap/>
                    <w:jc w:val="both"/>
                    <w:rPr>
                      <w:sz w:val="14"/>
                      <w:szCs w:val="16"/>
                    </w:rPr>
                  </w:pPr>
                </w:p>
                <w:p w14:paraId="28BEC43E"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7B4ABA" w14:textId="77777777" w:rsidR="00945D81" w:rsidRPr="004A5889" w:rsidRDefault="00945D81" w:rsidP="00BD4DC7">
                  <w:pPr>
                    <w:framePr w:hSpace="180" w:wrap="around" w:vAnchor="text" w:hAnchor="text" w:x="-1032" w:y="1"/>
                    <w:spacing w:after="20"/>
                    <w:ind w:left="20"/>
                    <w:suppressOverlap/>
                    <w:jc w:val="both"/>
                    <w:rPr>
                      <w:sz w:val="14"/>
                      <w:szCs w:val="16"/>
                    </w:rPr>
                  </w:pPr>
                </w:p>
                <w:p w14:paraId="49EE90FE"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3D4ECB" w14:textId="77777777" w:rsidR="00945D81" w:rsidRPr="004A5889" w:rsidRDefault="00945D81" w:rsidP="00BD4DC7">
                  <w:pPr>
                    <w:framePr w:hSpace="180" w:wrap="around" w:vAnchor="text" w:hAnchor="text" w:x="-1032" w:y="1"/>
                    <w:spacing w:after="20"/>
                    <w:ind w:left="20"/>
                    <w:suppressOverlap/>
                    <w:jc w:val="both"/>
                    <w:rPr>
                      <w:sz w:val="14"/>
                      <w:szCs w:val="16"/>
                    </w:rPr>
                  </w:pPr>
                </w:p>
                <w:p w14:paraId="2B049884"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57C7CC05"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5CF37E21"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043A9D38"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AE3007"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756FB5" w14:textId="77777777" w:rsidR="00945D81" w:rsidRPr="004A5889" w:rsidRDefault="00945D81" w:rsidP="00BD4DC7">
                  <w:pPr>
                    <w:framePr w:hSpace="180" w:wrap="around" w:vAnchor="text" w:hAnchor="text" w:x="-1032" w:y="1"/>
                    <w:spacing w:after="20"/>
                    <w:ind w:left="20"/>
                    <w:suppressOverlap/>
                    <w:jc w:val="both"/>
                    <w:rPr>
                      <w:sz w:val="14"/>
                      <w:szCs w:val="16"/>
                    </w:rPr>
                  </w:pPr>
                </w:p>
                <w:p w14:paraId="444B5390"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D188DE" w14:textId="77777777" w:rsidR="00945D81" w:rsidRPr="004A5889" w:rsidRDefault="00945D81" w:rsidP="00BD4DC7">
                  <w:pPr>
                    <w:framePr w:hSpace="180" w:wrap="around" w:vAnchor="text" w:hAnchor="text" w:x="-1032" w:y="1"/>
                    <w:spacing w:after="20"/>
                    <w:ind w:left="20"/>
                    <w:suppressOverlap/>
                    <w:jc w:val="both"/>
                    <w:rPr>
                      <w:sz w:val="14"/>
                      <w:szCs w:val="16"/>
                    </w:rPr>
                  </w:pPr>
                </w:p>
                <w:p w14:paraId="397C600D"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7D9D6C" w14:textId="77777777" w:rsidR="00945D81" w:rsidRPr="004A5889" w:rsidRDefault="00945D81" w:rsidP="00BD4DC7">
                  <w:pPr>
                    <w:framePr w:hSpace="180" w:wrap="around" w:vAnchor="text" w:hAnchor="text" w:x="-1032" w:y="1"/>
                    <w:spacing w:after="20"/>
                    <w:ind w:left="20"/>
                    <w:suppressOverlap/>
                    <w:jc w:val="both"/>
                    <w:rPr>
                      <w:sz w:val="14"/>
                      <w:szCs w:val="16"/>
                    </w:rPr>
                  </w:pPr>
                </w:p>
                <w:p w14:paraId="350D3C1C"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76561C3B" w14:textId="77777777" w:rsidTr="00CD6E6F">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EAD175"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9.</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722FBA"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Вознаграждения за управление, тысяч </w:t>
                  </w:r>
                  <w:r w:rsidRPr="004A5889">
                    <w:rPr>
                      <w:b/>
                      <w:bCs/>
                      <w:sz w:val="14"/>
                      <w:szCs w:val="16"/>
                    </w:rPr>
                    <w:t>тенге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9DAB37"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принято</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BE431B" w14:textId="77777777" w:rsidR="00945D81" w:rsidRPr="004A5889" w:rsidRDefault="00945D81" w:rsidP="00BD4DC7">
                  <w:pPr>
                    <w:framePr w:hSpace="180" w:wrap="around" w:vAnchor="text" w:hAnchor="text" w:x="-1032" w:y="1"/>
                    <w:spacing w:after="20"/>
                    <w:ind w:left="20"/>
                    <w:suppressOverlap/>
                    <w:jc w:val="both"/>
                    <w:rPr>
                      <w:sz w:val="14"/>
                      <w:szCs w:val="16"/>
                    </w:rPr>
                  </w:pPr>
                </w:p>
                <w:p w14:paraId="392152C1"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7077D3" w14:textId="77777777" w:rsidR="00945D81" w:rsidRPr="004A5889" w:rsidRDefault="00945D81" w:rsidP="00BD4DC7">
                  <w:pPr>
                    <w:framePr w:hSpace="180" w:wrap="around" w:vAnchor="text" w:hAnchor="text" w:x="-1032" w:y="1"/>
                    <w:spacing w:after="20"/>
                    <w:ind w:left="20"/>
                    <w:suppressOverlap/>
                    <w:jc w:val="both"/>
                    <w:rPr>
                      <w:sz w:val="14"/>
                      <w:szCs w:val="16"/>
                    </w:rPr>
                  </w:pPr>
                </w:p>
                <w:p w14:paraId="4BB1BEF4"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F786A8" w14:textId="77777777" w:rsidR="00945D81" w:rsidRPr="004A5889" w:rsidRDefault="00945D81" w:rsidP="00BD4DC7">
                  <w:pPr>
                    <w:framePr w:hSpace="180" w:wrap="around" w:vAnchor="text" w:hAnchor="text" w:x="-1032" w:y="1"/>
                    <w:spacing w:after="20"/>
                    <w:ind w:left="20"/>
                    <w:suppressOverlap/>
                    <w:jc w:val="both"/>
                    <w:rPr>
                      <w:sz w:val="14"/>
                      <w:szCs w:val="16"/>
                    </w:rPr>
                  </w:pPr>
                </w:p>
                <w:p w14:paraId="3EF5CA13"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1BC78AC3"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608601C3"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0FFE7946"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7F2755"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исполнено</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14A480" w14:textId="77777777" w:rsidR="00945D81" w:rsidRPr="004A5889" w:rsidRDefault="00945D81" w:rsidP="00BD4DC7">
                  <w:pPr>
                    <w:framePr w:hSpace="180" w:wrap="around" w:vAnchor="text" w:hAnchor="text" w:x="-1032" w:y="1"/>
                    <w:spacing w:after="20"/>
                    <w:ind w:left="20"/>
                    <w:suppressOverlap/>
                    <w:jc w:val="both"/>
                    <w:rPr>
                      <w:sz w:val="14"/>
                      <w:szCs w:val="16"/>
                    </w:rPr>
                  </w:pPr>
                </w:p>
                <w:p w14:paraId="47F773F4"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282CFB" w14:textId="77777777" w:rsidR="00945D81" w:rsidRPr="004A5889" w:rsidRDefault="00945D81" w:rsidP="00BD4DC7">
                  <w:pPr>
                    <w:framePr w:hSpace="180" w:wrap="around" w:vAnchor="text" w:hAnchor="text" w:x="-1032" w:y="1"/>
                    <w:spacing w:after="20"/>
                    <w:ind w:left="20"/>
                    <w:suppressOverlap/>
                    <w:jc w:val="both"/>
                    <w:rPr>
                      <w:sz w:val="14"/>
                      <w:szCs w:val="16"/>
                    </w:rPr>
                  </w:pPr>
                </w:p>
                <w:p w14:paraId="4F52951D"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2F6429" w14:textId="77777777" w:rsidR="00945D81" w:rsidRPr="004A5889" w:rsidRDefault="00945D81" w:rsidP="00BD4DC7">
                  <w:pPr>
                    <w:framePr w:hSpace="180" w:wrap="around" w:vAnchor="text" w:hAnchor="text" w:x="-1032" w:y="1"/>
                    <w:spacing w:after="20"/>
                    <w:ind w:left="20"/>
                    <w:suppressOverlap/>
                    <w:jc w:val="both"/>
                    <w:rPr>
                      <w:sz w:val="14"/>
                      <w:szCs w:val="16"/>
                    </w:rPr>
                  </w:pPr>
                </w:p>
                <w:p w14:paraId="6B223E93"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1E9C1317"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512309F8"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48425299"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6799D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849F6C" w14:textId="77777777" w:rsidR="00945D81" w:rsidRPr="004A5889" w:rsidRDefault="00945D81" w:rsidP="00BD4DC7">
                  <w:pPr>
                    <w:framePr w:hSpace="180" w:wrap="around" w:vAnchor="text" w:hAnchor="text" w:x="-1032" w:y="1"/>
                    <w:spacing w:after="20"/>
                    <w:ind w:left="20"/>
                    <w:suppressOverlap/>
                    <w:jc w:val="both"/>
                    <w:rPr>
                      <w:sz w:val="14"/>
                      <w:szCs w:val="16"/>
                    </w:rPr>
                  </w:pPr>
                </w:p>
                <w:p w14:paraId="02E4CA6E"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36896C" w14:textId="77777777" w:rsidR="00945D81" w:rsidRPr="004A5889" w:rsidRDefault="00945D81" w:rsidP="00BD4DC7">
                  <w:pPr>
                    <w:framePr w:hSpace="180" w:wrap="around" w:vAnchor="text" w:hAnchor="text" w:x="-1032" w:y="1"/>
                    <w:spacing w:after="20"/>
                    <w:ind w:left="20"/>
                    <w:suppressOverlap/>
                    <w:jc w:val="both"/>
                    <w:rPr>
                      <w:sz w:val="14"/>
                      <w:szCs w:val="16"/>
                    </w:rPr>
                  </w:pPr>
                </w:p>
                <w:p w14:paraId="2D42B533"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2E4283" w14:textId="77777777" w:rsidR="00945D81" w:rsidRPr="004A5889" w:rsidRDefault="00945D81" w:rsidP="00BD4DC7">
                  <w:pPr>
                    <w:framePr w:hSpace="180" w:wrap="around" w:vAnchor="text" w:hAnchor="text" w:x="-1032" w:y="1"/>
                    <w:spacing w:after="20"/>
                    <w:ind w:left="20"/>
                    <w:suppressOverlap/>
                    <w:jc w:val="both"/>
                    <w:rPr>
                      <w:sz w:val="14"/>
                      <w:szCs w:val="16"/>
                    </w:rPr>
                  </w:pPr>
                </w:p>
                <w:p w14:paraId="50BA8563"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18A6DEB3" w14:textId="77777777" w:rsidTr="00CD6E6F">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9510F3"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10.</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B831F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Плата за доступность, тысяч </w:t>
                  </w:r>
                  <w:r w:rsidRPr="004A5889">
                    <w:rPr>
                      <w:b/>
                      <w:bCs/>
                      <w:sz w:val="14"/>
                      <w:szCs w:val="16"/>
                    </w:rPr>
                    <w:t>тенге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60A119"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принято</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111EEB" w14:textId="77777777" w:rsidR="00945D81" w:rsidRPr="004A5889" w:rsidRDefault="00945D81" w:rsidP="00BD4DC7">
                  <w:pPr>
                    <w:framePr w:hSpace="180" w:wrap="around" w:vAnchor="text" w:hAnchor="text" w:x="-1032" w:y="1"/>
                    <w:spacing w:after="20"/>
                    <w:ind w:left="20"/>
                    <w:suppressOverlap/>
                    <w:jc w:val="both"/>
                    <w:rPr>
                      <w:sz w:val="14"/>
                      <w:szCs w:val="16"/>
                    </w:rPr>
                  </w:pPr>
                </w:p>
                <w:p w14:paraId="1FDBC0E4"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83A20D" w14:textId="77777777" w:rsidR="00945D81" w:rsidRPr="004A5889" w:rsidRDefault="00945D81" w:rsidP="00BD4DC7">
                  <w:pPr>
                    <w:framePr w:hSpace="180" w:wrap="around" w:vAnchor="text" w:hAnchor="text" w:x="-1032" w:y="1"/>
                    <w:spacing w:after="20"/>
                    <w:ind w:left="20"/>
                    <w:suppressOverlap/>
                    <w:jc w:val="both"/>
                    <w:rPr>
                      <w:sz w:val="14"/>
                      <w:szCs w:val="16"/>
                    </w:rPr>
                  </w:pPr>
                </w:p>
                <w:p w14:paraId="70ECA18A"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FE1CA6" w14:textId="77777777" w:rsidR="00945D81" w:rsidRPr="004A5889" w:rsidRDefault="00945D81" w:rsidP="00BD4DC7">
                  <w:pPr>
                    <w:framePr w:hSpace="180" w:wrap="around" w:vAnchor="text" w:hAnchor="text" w:x="-1032" w:y="1"/>
                    <w:spacing w:after="20"/>
                    <w:ind w:left="20"/>
                    <w:suppressOverlap/>
                    <w:jc w:val="both"/>
                    <w:rPr>
                      <w:sz w:val="14"/>
                      <w:szCs w:val="16"/>
                    </w:rPr>
                  </w:pPr>
                </w:p>
                <w:p w14:paraId="6F9DED56"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47D0E6DE"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54BA4694"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09327589"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D3AD1B"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исполнено</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A4E8AF" w14:textId="77777777" w:rsidR="00945D81" w:rsidRPr="004A5889" w:rsidRDefault="00945D81" w:rsidP="00BD4DC7">
                  <w:pPr>
                    <w:framePr w:hSpace="180" w:wrap="around" w:vAnchor="text" w:hAnchor="text" w:x="-1032" w:y="1"/>
                    <w:spacing w:after="20"/>
                    <w:ind w:left="20"/>
                    <w:suppressOverlap/>
                    <w:jc w:val="both"/>
                    <w:rPr>
                      <w:sz w:val="14"/>
                      <w:szCs w:val="16"/>
                    </w:rPr>
                  </w:pPr>
                </w:p>
                <w:p w14:paraId="1F7F4F6D"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16D7DE" w14:textId="77777777" w:rsidR="00945D81" w:rsidRPr="004A5889" w:rsidRDefault="00945D81" w:rsidP="00BD4DC7">
                  <w:pPr>
                    <w:framePr w:hSpace="180" w:wrap="around" w:vAnchor="text" w:hAnchor="text" w:x="-1032" w:y="1"/>
                    <w:spacing w:after="20"/>
                    <w:ind w:left="20"/>
                    <w:suppressOverlap/>
                    <w:jc w:val="both"/>
                    <w:rPr>
                      <w:sz w:val="14"/>
                      <w:szCs w:val="16"/>
                    </w:rPr>
                  </w:pPr>
                </w:p>
                <w:p w14:paraId="71646697"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C0B44E" w14:textId="77777777" w:rsidR="00945D81" w:rsidRPr="004A5889" w:rsidRDefault="00945D81" w:rsidP="00BD4DC7">
                  <w:pPr>
                    <w:framePr w:hSpace="180" w:wrap="around" w:vAnchor="text" w:hAnchor="text" w:x="-1032" w:y="1"/>
                    <w:spacing w:after="20"/>
                    <w:ind w:left="20"/>
                    <w:suppressOverlap/>
                    <w:jc w:val="both"/>
                    <w:rPr>
                      <w:sz w:val="14"/>
                      <w:szCs w:val="16"/>
                    </w:rPr>
                  </w:pPr>
                </w:p>
                <w:p w14:paraId="02D1DB26"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7DC47C67"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3435B6FB"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0BB98DFC"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88A50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2F1ADC" w14:textId="77777777" w:rsidR="00945D81" w:rsidRPr="004A5889" w:rsidRDefault="00945D81" w:rsidP="00BD4DC7">
                  <w:pPr>
                    <w:framePr w:hSpace="180" w:wrap="around" w:vAnchor="text" w:hAnchor="text" w:x="-1032" w:y="1"/>
                    <w:spacing w:after="20"/>
                    <w:ind w:left="20"/>
                    <w:suppressOverlap/>
                    <w:jc w:val="both"/>
                    <w:rPr>
                      <w:sz w:val="14"/>
                      <w:szCs w:val="16"/>
                    </w:rPr>
                  </w:pPr>
                </w:p>
                <w:p w14:paraId="732661A8"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7D4DEA" w14:textId="77777777" w:rsidR="00945D81" w:rsidRPr="004A5889" w:rsidRDefault="00945D81" w:rsidP="00BD4DC7">
                  <w:pPr>
                    <w:framePr w:hSpace="180" w:wrap="around" w:vAnchor="text" w:hAnchor="text" w:x="-1032" w:y="1"/>
                    <w:spacing w:after="20"/>
                    <w:ind w:left="20"/>
                    <w:suppressOverlap/>
                    <w:jc w:val="both"/>
                    <w:rPr>
                      <w:sz w:val="14"/>
                      <w:szCs w:val="16"/>
                    </w:rPr>
                  </w:pPr>
                </w:p>
                <w:p w14:paraId="3C22C26E"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89C730" w14:textId="77777777" w:rsidR="00945D81" w:rsidRPr="004A5889" w:rsidRDefault="00945D81" w:rsidP="00BD4DC7">
                  <w:pPr>
                    <w:framePr w:hSpace="180" w:wrap="around" w:vAnchor="text" w:hAnchor="text" w:x="-1032" w:y="1"/>
                    <w:spacing w:after="20"/>
                    <w:ind w:left="20"/>
                    <w:suppressOverlap/>
                    <w:jc w:val="both"/>
                    <w:rPr>
                      <w:sz w:val="14"/>
                      <w:szCs w:val="16"/>
                    </w:rPr>
                  </w:pPr>
                </w:p>
                <w:p w14:paraId="6CAB2C04"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0BB3E581" w14:textId="77777777" w:rsidTr="00CD6E6F">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E56B6F"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11.</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577071"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Арендная плата, тысяч </w:t>
                  </w:r>
                  <w:r w:rsidRPr="004A5889">
                    <w:rPr>
                      <w:b/>
                      <w:bCs/>
                      <w:sz w:val="14"/>
                      <w:szCs w:val="16"/>
                    </w:rPr>
                    <w:t>тенге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818747"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принято</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2F7BBE" w14:textId="77777777" w:rsidR="00945D81" w:rsidRPr="004A5889" w:rsidRDefault="00945D81" w:rsidP="00BD4DC7">
                  <w:pPr>
                    <w:framePr w:hSpace="180" w:wrap="around" w:vAnchor="text" w:hAnchor="text" w:x="-1032" w:y="1"/>
                    <w:spacing w:after="20"/>
                    <w:ind w:left="20"/>
                    <w:suppressOverlap/>
                    <w:jc w:val="both"/>
                    <w:rPr>
                      <w:sz w:val="14"/>
                      <w:szCs w:val="16"/>
                    </w:rPr>
                  </w:pPr>
                </w:p>
                <w:p w14:paraId="3AAB16C5"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9548E0" w14:textId="77777777" w:rsidR="00945D81" w:rsidRPr="004A5889" w:rsidRDefault="00945D81" w:rsidP="00BD4DC7">
                  <w:pPr>
                    <w:framePr w:hSpace="180" w:wrap="around" w:vAnchor="text" w:hAnchor="text" w:x="-1032" w:y="1"/>
                    <w:spacing w:after="20"/>
                    <w:ind w:left="20"/>
                    <w:suppressOverlap/>
                    <w:jc w:val="both"/>
                    <w:rPr>
                      <w:sz w:val="14"/>
                      <w:szCs w:val="16"/>
                    </w:rPr>
                  </w:pPr>
                </w:p>
                <w:p w14:paraId="0A1993E4"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4B557E" w14:textId="77777777" w:rsidR="00945D81" w:rsidRPr="004A5889" w:rsidRDefault="00945D81" w:rsidP="00BD4DC7">
                  <w:pPr>
                    <w:framePr w:hSpace="180" w:wrap="around" w:vAnchor="text" w:hAnchor="text" w:x="-1032" w:y="1"/>
                    <w:spacing w:after="20"/>
                    <w:ind w:left="20"/>
                    <w:suppressOverlap/>
                    <w:jc w:val="both"/>
                    <w:rPr>
                      <w:sz w:val="14"/>
                      <w:szCs w:val="16"/>
                    </w:rPr>
                  </w:pPr>
                </w:p>
                <w:p w14:paraId="6F1B7712"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6B4B0DA6"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0F783200"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1122DCF4"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8343E7"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исполнено</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D09E6E" w14:textId="77777777" w:rsidR="00945D81" w:rsidRPr="004A5889" w:rsidRDefault="00945D81" w:rsidP="00BD4DC7">
                  <w:pPr>
                    <w:framePr w:hSpace="180" w:wrap="around" w:vAnchor="text" w:hAnchor="text" w:x="-1032" w:y="1"/>
                    <w:spacing w:after="20"/>
                    <w:ind w:left="20"/>
                    <w:suppressOverlap/>
                    <w:jc w:val="both"/>
                    <w:rPr>
                      <w:sz w:val="14"/>
                      <w:szCs w:val="16"/>
                    </w:rPr>
                  </w:pPr>
                </w:p>
                <w:p w14:paraId="155AAD91"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C15D38" w14:textId="77777777" w:rsidR="00945D81" w:rsidRPr="004A5889" w:rsidRDefault="00945D81" w:rsidP="00BD4DC7">
                  <w:pPr>
                    <w:framePr w:hSpace="180" w:wrap="around" w:vAnchor="text" w:hAnchor="text" w:x="-1032" w:y="1"/>
                    <w:spacing w:after="20"/>
                    <w:ind w:left="20"/>
                    <w:suppressOverlap/>
                    <w:jc w:val="both"/>
                    <w:rPr>
                      <w:sz w:val="14"/>
                      <w:szCs w:val="16"/>
                    </w:rPr>
                  </w:pPr>
                </w:p>
                <w:p w14:paraId="5F21FEC0"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370655" w14:textId="77777777" w:rsidR="00945D81" w:rsidRPr="004A5889" w:rsidRDefault="00945D81" w:rsidP="00BD4DC7">
                  <w:pPr>
                    <w:framePr w:hSpace="180" w:wrap="around" w:vAnchor="text" w:hAnchor="text" w:x="-1032" w:y="1"/>
                    <w:spacing w:after="20"/>
                    <w:ind w:left="20"/>
                    <w:suppressOverlap/>
                    <w:jc w:val="both"/>
                    <w:rPr>
                      <w:sz w:val="14"/>
                      <w:szCs w:val="16"/>
                    </w:rPr>
                  </w:pPr>
                </w:p>
                <w:p w14:paraId="77FACB02"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2DE917A8"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3957984F"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707AE40A"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8B4F91"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7831F0" w14:textId="77777777" w:rsidR="00945D81" w:rsidRPr="004A5889" w:rsidRDefault="00945D81" w:rsidP="00BD4DC7">
                  <w:pPr>
                    <w:framePr w:hSpace="180" w:wrap="around" w:vAnchor="text" w:hAnchor="text" w:x="-1032" w:y="1"/>
                    <w:spacing w:after="20"/>
                    <w:ind w:left="20"/>
                    <w:suppressOverlap/>
                    <w:jc w:val="both"/>
                    <w:rPr>
                      <w:sz w:val="14"/>
                      <w:szCs w:val="16"/>
                    </w:rPr>
                  </w:pPr>
                </w:p>
                <w:p w14:paraId="6A2089DE"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560700" w14:textId="77777777" w:rsidR="00945D81" w:rsidRPr="004A5889" w:rsidRDefault="00945D81" w:rsidP="00BD4DC7">
                  <w:pPr>
                    <w:framePr w:hSpace="180" w:wrap="around" w:vAnchor="text" w:hAnchor="text" w:x="-1032" w:y="1"/>
                    <w:spacing w:after="20"/>
                    <w:ind w:left="20"/>
                    <w:suppressOverlap/>
                    <w:jc w:val="both"/>
                    <w:rPr>
                      <w:sz w:val="14"/>
                      <w:szCs w:val="16"/>
                    </w:rPr>
                  </w:pPr>
                </w:p>
                <w:p w14:paraId="685786C8"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DA8332" w14:textId="77777777" w:rsidR="00945D81" w:rsidRPr="004A5889" w:rsidRDefault="00945D81" w:rsidP="00BD4DC7">
                  <w:pPr>
                    <w:framePr w:hSpace="180" w:wrap="around" w:vAnchor="text" w:hAnchor="text" w:x="-1032" w:y="1"/>
                    <w:spacing w:after="20"/>
                    <w:ind w:left="20"/>
                    <w:suppressOverlap/>
                    <w:jc w:val="both"/>
                    <w:rPr>
                      <w:sz w:val="14"/>
                      <w:szCs w:val="16"/>
                    </w:rPr>
                  </w:pPr>
                </w:p>
                <w:p w14:paraId="59E7D527"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642064E0" w14:textId="77777777" w:rsidTr="00CD6E6F">
              <w:trPr>
                <w:trHeight w:val="25"/>
                <w:tblCellSpacing w:w="0" w:type="auto"/>
              </w:trPr>
              <w:tc>
                <w:tcPr>
                  <w:tcW w:w="4956"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3D48D8"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Иные источники возмещения затрат и получения доходов</w:t>
                  </w:r>
                </w:p>
              </w:tc>
            </w:tr>
            <w:tr w:rsidR="00C2308C" w:rsidRPr="004A5889" w14:paraId="2879FD9E" w14:textId="77777777" w:rsidTr="00CD6E6F">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CAE07B"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12.</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12B93C" w14:textId="7701E91B"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Государственный заказ/Гарантированный объем бесплатной медицинской помощи и другие выплаты из бюджета, тысяч</w:t>
                  </w:r>
                  <w:r w:rsidRPr="004A5889">
                    <w:rPr>
                      <w:b/>
                      <w:bCs/>
                      <w:sz w:val="14"/>
                      <w:szCs w:val="16"/>
                    </w:rPr>
                    <w:t xml:space="preserve"> тенге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58F18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план</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3609B5" w14:textId="77777777" w:rsidR="00945D81" w:rsidRPr="004A5889" w:rsidRDefault="00945D81" w:rsidP="00BD4DC7">
                  <w:pPr>
                    <w:framePr w:hSpace="180" w:wrap="around" w:vAnchor="text" w:hAnchor="text" w:x="-1032" w:y="1"/>
                    <w:spacing w:after="20"/>
                    <w:ind w:left="20"/>
                    <w:suppressOverlap/>
                    <w:jc w:val="both"/>
                    <w:rPr>
                      <w:sz w:val="14"/>
                      <w:szCs w:val="16"/>
                    </w:rPr>
                  </w:pPr>
                </w:p>
                <w:p w14:paraId="1B1F1370"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396963" w14:textId="77777777" w:rsidR="00945D81" w:rsidRPr="004A5889" w:rsidRDefault="00945D81" w:rsidP="00BD4DC7">
                  <w:pPr>
                    <w:framePr w:hSpace="180" w:wrap="around" w:vAnchor="text" w:hAnchor="text" w:x="-1032" w:y="1"/>
                    <w:spacing w:after="20"/>
                    <w:ind w:left="20"/>
                    <w:suppressOverlap/>
                    <w:jc w:val="both"/>
                    <w:rPr>
                      <w:sz w:val="14"/>
                      <w:szCs w:val="16"/>
                    </w:rPr>
                  </w:pPr>
                </w:p>
                <w:p w14:paraId="3F8CA932"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43BFC7" w14:textId="77777777" w:rsidR="00945D81" w:rsidRPr="004A5889" w:rsidRDefault="00945D81" w:rsidP="00BD4DC7">
                  <w:pPr>
                    <w:framePr w:hSpace="180" w:wrap="around" w:vAnchor="text" w:hAnchor="text" w:x="-1032" w:y="1"/>
                    <w:spacing w:after="20"/>
                    <w:ind w:left="20"/>
                    <w:suppressOverlap/>
                    <w:jc w:val="both"/>
                    <w:rPr>
                      <w:sz w:val="14"/>
                      <w:szCs w:val="16"/>
                    </w:rPr>
                  </w:pPr>
                </w:p>
                <w:p w14:paraId="4C20FC40"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060D1D79"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6B034C1F"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788C242A"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545678"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факт</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861322" w14:textId="77777777" w:rsidR="00945D81" w:rsidRPr="004A5889" w:rsidRDefault="00945D81" w:rsidP="00BD4DC7">
                  <w:pPr>
                    <w:framePr w:hSpace="180" w:wrap="around" w:vAnchor="text" w:hAnchor="text" w:x="-1032" w:y="1"/>
                    <w:spacing w:after="20"/>
                    <w:ind w:left="20"/>
                    <w:suppressOverlap/>
                    <w:jc w:val="both"/>
                    <w:rPr>
                      <w:sz w:val="14"/>
                      <w:szCs w:val="16"/>
                    </w:rPr>
                  </w:pPr>
                </w:p>
                <w:p w14:paraId="4398DB83"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2A1A76" w14:textId="77777777" w:rsidR="00945D81" w:rsidRPr="004A5889" w:rsidRDefault="00945D81" w:rsidP="00BD4DC7">
                  <w:pPr>
                    <w:framePr w:hSpace="180" w:wrap="around" w:vAnchor="text" w:hAnchor="text" w:x="-1032" w:y="1"/>
                    <w:spacing w:after="20"/>
                    <w:ind w:left="20"/>
                    <w:suppressOverlap/>
                    <w:jc w:val="both"/>
                    <w:rPr>
                      <w:sz w:val="14"/>
                      <w:szCs w:val="16"/>
                    </w:rPr>
                  </w:pPr>
                </w:p>
                <w:p w14:paraId="1C4613F6"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7877D8" w14:textId="77777777" w:rsidR="00945D81" w:rsidRPr="004A5889" w:rsidRDefault="00945D81" w:rsidP="00BD4DC7">
                  <w:pPr>
                    <w:framePr w:hSpace="180" w:wrap="around" w:vAnchor="text" w:hAnchor="text" w:x="-1032" w:y="1"/>
                    <w:spacing w:after="20"/>
                    <w:ind w:left="20"/>
                    <w:suppressOverlap/>
                    <w:jc w:val="both"/>
                    <w:rPr>
                      <w:sz w:val="14"/>
                      <w:szCs w:val="16"/>
                    </w:rPr>
                  </w:pPr>
                </w:p>
                <w:p w14:paraId="739A6B23"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4E877F3C"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403052E5"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18E8EDEA"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FBF1DD"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7A8C8A" w14:textId="77777777" w:rsidR="00945D81" w:rsidRPr="004A5889" w:rsidRDefault="00945D81" w:rsidP="00BD4DC7">
                  <w:pPr>
                    <w:framePr w:hSpace="180" w:wrap="around" w:vAnchor="text" w:hAnchor="text" w:x="-1032" w:y="1"/>
                    <w:spacing w:after="20"/>
                    <w:ind w:left="20"/>
                    <w:suppressOverlap/>
                    <w:jc w:val="both"/>
                    <w:rPr>
                      <w:sz w:val="14"/>
                      <w:szCs w:val="16"/>
                    </w:rPr>
                  </w:pPr>
                </w:p>
                <w:p w14:paraId="6E6E817E"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6AA640" w14:textId="77777777" w:rsidR="00945D81" w:rsidRPr="004A5889" w:rsidRDefault="00945D81" w:rsidP="00BD4DC7">
                  <w:pPr>
                    <w:framePr w:hSpace="180" w:wrap="around" w:vAnchor="text" w:hAnchor="text" w:x="-1032" w:y="1"/>
                    <w:spacing w:after="20"/>
                    <w:ind w:left="20"/>
                    <w:suppressOverlap/>
                    <w:jc w:val="both"/>
                    <w:rPr>
                      <w:sz w:val="14"/>
                      <w:szCs w:val="16"/>
                    </w:rPr>
                  </w:pPr>
                </w:p>
                <w:p w14:paraId="3678B93F"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67711D" w14:textId="77777777" w:rsidR="00945D81" w:rsidRPr="004A5889" w:rsidRDefault="00945D81" w:rsidP="00BD4DC7">
                  <w:pPr>
                    <w:framePr w:hSpace="180" w:wrap="around" w:vAnchor="text" w:hAnchor="text" w:x="-1032" w:y="1"/>
                    <w:spacing w:after="20"/>
                    <w:ind w:left="20"/>
                    <w:suppressOverlap/>
                    <w:jc w:val="both"/>
                    <w:rPr>
                      <w:sz w:val="14"/>
                      <w:szCs w:val="16"/>
                    </w:rPr>
                  </w:pPr>
                </w:p>
                <w:p w14:paraId="2B6B4D76"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11D0AB65" w14:textId="77777777" w:rsidTr="00CD6E6F">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28F2B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13.</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F35E99" w14:textId="5AC576B6"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Субсидии, тысяч </w:t>
                  </w:r>
                  <w:r w:rsidRPr="004A5889">
                    <w:rPr>
                      <w:b/>
                      <w:bCs/>
                      <w:sz w:val="14"/>
                      <w:szCs w:val="16"/>
                    </w:rPr>
                    <w:t>тенге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80D57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план</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89434A" w14:textId="77777777" w:rsidR="00945D81" w:rsidRPr="004A5889" w:rsidRDefault="00945D81" w:rsidP="00BD4DC7">
                  <w:pPr>
                    <w:framePr w:hSpace="180" w:wrap="around" w:vAnchor="text" w:hAnchor="text" w:x="-1032" w:y="1"/>
                    <w:spacing w:after="20"/>
                    <w:ind w:left="20"/>
                    <w:suppressOverlap/>
                    <w:jc w:val="both"/>
                    <w:rPr>
                      <w:sz w:val="14"/>
                      <w:szCs w:val="16"/>
                    </w:rPr>
                  </w:pPr>
                </w:p>
                <w:p w14:paraId="5CE755A8"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CDFDE6" w14:textId="77777777" w:rsidR="00945D81" w:rsidRPr="004A5889" w:rsidRDefault="00945D81" w:rsidP="00BD4DC7">
                  <w:pPr>
                    <w:framePr w:hSpace="180" w:wrap="around" w:vAnchor="text" w:hAnchor="text" w:x="-1032" w:y="1"/>
                    <w:spacing w:after="20"/>
                    <w:ind w:left="20"/>
                    <w:suppressOverlap/>
                    <w:jc w:val="both"/>
                    <w:rPr>
                      <w:sz w:val="14"/>
                      <w:szCs w:val="16"/>
                    </w:rPr>
                  </w:pPr>
                </w:p>
                <w:p w14:paraId="469241A9"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EDD9D1" w14:textId="77777777" w:rsidR="00945D81" w:rsidRPr="004A5889" w:rsidRDefault="00945D81" w:rsidP="00BD4DC7">
                  <w:pPr>
                    <w:framePr w:hSpace="180" w:wrap="around" w:vAnchor="text" w:hAnchor="text" w:x="-1032" w:y="1"/>
                    <w:spacing w:after="20"/>
                    <w:ind w:left="20"/>
                    <w:suppressOverlap/>
                    <w:jc w:val="both"/>
                    <w:rPr>
                      <w:sz w:val="14"/>
                      <w:szCs w:val="16"/>
                    </w:rPr>
                  </w:pPr>
                </w:p>
                <w:p w14:paraId="06CA1693"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573CFCE3"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0D4BF8B1"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36905E37"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7B3B7F"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факт</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A656F9" w14:textId="77777777" w:rsidR="00945D81" w:rsidRPr="004A5889" w:rsidRDefault="00945D81" w:rsidP="00BD4DC7">
                  <w:pPr>
                    <w:framePr w:hSpace="180" w:wrap="around" w:vAnchor="text" w:hAnchor="text" w:x="-1032" w:y="1"/>
                    <w:spacing w:after="20"/>
                    <w:ind w:left="20"/>
                    <w:suppressOverlap/>
                    <w:jc w:val="both"/>
                    <w:rPr>
                      <w:sz w:val="14"/>
                      <w:szCs w:val="16"/>
                    </w:rPr>
                  </w:pPr>
                </w:p>
                <w:p w14:paraId="05634E26"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B9CA6A" w14:textId="77777777" w:rsidR="00945D81" w:rsidRPr="004A5889" w:rsidRDefault="00945D81" w:rsidP="00BD4DC7">
                  <w:pPr>
                    <w:framePr w:hSpace="180" w:wrap="around" w:vAnchor="text" w:hAnchor="text" w:x="-1032" w:y="1"/>
                    <w:spacing w:after="20"/>
                    <w:ind w:left="20"/>
                    <w:suppressOverlap/>
                    <w:jc w:val="both"/>
                    <w:rPr>
                      <w:sz w:val="14"/>
                      <w:szCs w:val="16"/>
                    </w:rPr>
                  </w:pPr>
                </w:p>
                <w:p w14:paraId="6B9730B4"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344E52" w14:textId="77777777" w:rsidR="00945D81" w:rsidRPr="004A5889" w:rsidRDefault="00945D81" w:rsidP="00BD4DC7">
                  <w:pPr>
                    <w:framePr w:hSpace="180" w:wrap="around" w:vAnchor="text" w:hAnchor="text" w:x="-1032" w:y="1"/>
                    <w:spacing w:after="20"/>
                    <w:ind w:left="20"/>
                    <w:suppressOverlap/>
                    <w:jc w:val="both"/>
                    <w:rPr>
                      <w:sz w:val="14"/>
                      <w:szCs w:val="16"/>
                    </w:rPr>
                  </w:pPr>
                </w:p>
                <w:p w14:paraId="4BAD6D0A"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01FFF076"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59BE6BA7"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7934C1AD"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F70C25"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99E2D9" w14:textId="77777777" w:rsidR="00945D81" w:rsidRPr="004A5889" w:rsidRDefault="00945D81" w:rsidP="00BD4DC7">
                  <w:pPr>
                    <w:framePr w:hSpace="180" w:wrap="around" w:vAnchor="text" w:hAnchor="text" w:x="-1032" w:y="1"/>
                    <w:spacing w:after="20"/>
                    <w:ind w:left="20"/>
                    <w:suppressOverlap/>
                    <w:jc w:val="both"/>
                    <w:rPr>
                      <w:sz w:val="14"/>
                      <w:szCs w:val="16"/>
                    </w:rPr>
                  </w:pPr>
                </w:p>
                <w:p w14:paraId="39A07EF7"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33A54B" w14:textId="77777777" w:rsidR="00945D81" w:rsidRPr="004A5889" w:rsidRDefault="00945D81" w:rsidP="00BD4DC7">
                  <w:pPr>
                    <w:framePr w:hSpace="180" w:wrap="around" w:vAnchor="text" w:hAnchor="text" w:x="-1032" w:y="1"/>
                    <w:spacing w:after="20"/>
                    <w:ind w:left="20"/>
                    <w:suppressOverlap/>
                    <w:jc w:val="both"/>
                    <w:rPr>
                      <w:sz w:val="14"/>
                      <w:szCs w:val="16"/>
                    </w:rPr>
                  </w:pPr>
                </w:p>
                <w:p w14:paraId="215906BD"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6447FD" w14:textId="77777777" w:rsidR="00945D81" w:rsidRPr="004A5889" w:rsidRDefault="00945D81" w:rsidP="00BD4DC7">
                  <w:pPr>
                    <w:framePr w:hSpace="180" w:wrap="around" w:vAnchor="text" w:hAnchor="text" w:x="-1032" w:y="1"/>
                    <w:spacing w:after="20"/>
                    <w:ind w:left="20"/>
                    <w:suppressOverlap/>
                    <w:jc w:val="both"/>
                    <w:rPr>
                      <w:sz w:val="14"/>
                      <w:szCs w:val="16"/>
                    </w:rPr>
                  </w:pPr>
                </w:p>
                <w:p w14:paraId="752AB21D"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372D27E0" w14:textId="77777777" w:rsidTr="00CD6E6F">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B87DF6"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14.</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C52ED3"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Доходы от реализации товаров, работ и услуг (частного партнера), тысяч </w:t>
                  </w:r>
                  <w:r w:rsidRPr="004A5889">
                    <w:rPr>
                      <w:b/>
                      <w:bCs/>
                      <w:sz w:val="14"/>
                      <w:szCs w:val="16"/>
                    </w:rPr>
                    <w:t>тенге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A200B6"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план</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021876" w14:textId="77777777" w:rsidR="00945D81" w:rsidRPr="004A5889" w:rsidRDefault="00945D81" w:rsidP="00BD4DC7">
                  <w:pPr>
                    <w:framePr w:hSpace="180" w:wrap="around" w:vAnchor="text" w:hAnchor="text" w:x="-1032" w:y="1"/>
                    <w:spacing w:after="20"/>
                    <w:ind w:left="20"/>
                    <w:suppressOverlap/>
                    <w:jc w:val="both"/>
                    <w:rPr>
                      <w:sz w:val="14"/>
                      <w:szCs w:val="16"/>
                    </w:rPr>
                  </w:pPr>
                </w:p>
                <w:p w14:paraId="5671589B"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61282B" w14:textId="77777777" w:rsidR="00945D81" w:rsidRPr="004A5889" w:rsidRDefault="00945D81" w:rsidP="00BD4DC7">
                  <w:pPr>
                    <w:framePr w:hSpace="180" w:wrap="around" w:vAnchor="text" w:hAnchor="text" w:x="-1032" w:y="1"/>
                    <w:spacing w:after="20"/>
                    <w:ind w:left="20"/>
                    <w:suppressOverlap/>
                    <w:jc w:val="both"/>
                    <w:rPr>
                      <w:sz w:val="14"/>
                      <w:szCs w:val="16"/>
                    </w:rPr>
                  </w:pPr>
                </w:p>
                <w:p w14:paraId="0B4EEF1D"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37D7D1" w14:textId="77777777" w:rsidR="00945D81" w:rsidRPr="004A5889" w:rsidRDefault="00945D81" w:rsidP="00BD4DC7">
                  <w:pPr>
                    <w:framePr w:hSpace="180" w:wrap="around" w:vAnchor="text" w:hAnchor="text" w:x="-1032" w:y="1"/>
                    <w:spacing w:after="20"/>
                    <w:ind w:left="20"/>
                    <w:suppressOverlap/>
                    <w:jc w:val="both"/>
                    <w:rPr>
                      <w:sz w:val="14"/>
                      <w:szCs w:val="16"/>
                    </w:rPr>
                  </w:pPr>
                </w:p>
                <w:p w14:paraId="6F5F542D"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6A2C4B53"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5A5F9B02"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20CA8561"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6B921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факт</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CF2FA6" w14:textId="77777777" w:rsidR="00945D81" w:rsidRPr="004A5889" w:rsidRDefault="00945D81" w:rsidP="00BD4DC7">
                  <w:pPr>
                    <w:framePr w:hSpace="180" w:wrap="around" w:vAnchor="text" w:hAnchor="text" w:x="-1032" w:y="1"/>
                    <w:spacing w:after="20"/>
                    <w:ind w:left="20"/>
                    <w:suppressOverlap/>
                    <w:jc w:val="both"/>
                    <w:rPr>
                      <w:sz w:val="14"/>
                      <w:szCs w:val="16"/>
                    </w:rPr>
                  </w:pPr>
                </w:p>
                <w:p w14:paraId="1063EA38"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1D2402" w14:textId="77777777" w:rsidR="00945D81" w:rsidRPr="004A5889" w:rsidRDefault="00945D81" w:rsidP="00BD4DC7">
                  <w:pPr>
                    <w:framePr w:hSpace="180" w:wrap="around" w:vAnchor="text" w:hAnchor="text" w:x="-1032" w:y="1"/>
                    <w:spacing w:after="20"/>
                    <w:ind w:left="20"/>
                    <w:suppressOverlap/>
                    <w:jc w:val="both"/>
                    <w:rPr>
                      <w:sz w:val="14"/>
                      <w:szCs w:val="16"/>
                    </w:rPr>
                  </w:pPr>
                </w:p>
                <w:p w14:paraId="4CFB4D5F"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D41DE3" w14:textId="77777777" w:rsidR="00945D81" w:rsidRPr="004A5889" w:rsidRDefault="00945D81" w:rsidP="00BD4DC7">
                  <w:pPr>
                    <w:framePr w:hSpace="180" w:wrap="around" w:vAnchor="text" w:hAnchor="text" w:x="-1032" w:y="1"/>
                    <w:spacing w:after="20"/>
                    <w:ind w:left="20"/>
                    <w:suppressOverlap/>
                    <w:jc w:val="both"/>
                    <w:rPr>
                      <w:sz w:val="14"/>
                      <w:szCs w:val="16"/>
                    </w:rPr>
                  </w:pPr>
                </w:p>
                <w:p w14:paraId="678B6847"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00B94FA9"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40529FB2"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3CC542C3"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9EF72C"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7D4600" w14:textId="77777777" w:rsidR="00945D81" w:rsidRPr="004A5889" w:rsidRDefault="00945D81" w:rsidP="00BD4DC7">
                  <w:pPr>
                    <w:framePr w:hSpace="180" w:wrap="around" w:vAnchor="text" w:hAnchor="text" w:x="-1032" w:y="1"/>
                    <w:spacing w:after="20"/>
                    <w:ind w:left="20"/>
                    <w:suppressOverlap/>
                    <w:jc w:val="both"/>
                    <w:rPr>
                      <w:sz w:val="14"/>
                      <w:szCs w:val="16"/>
                    </w:rPr>
                  </w:pPr>
                </w:p>
                <w:p w14:paraId="1FF340F3"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0F60AD" w14:textId="77777777" w:rsidR="00945D81" w:rsidRPr="004A5889" w:rsidRDefault="00945D81" w:rsidP="00BD4DC7">
                  <w:pPr>
                    <w:framePr w:hSpace="180" w:wrap="around" w:vAnchor="text" w:hAnchor="text" w:x="-1032" w:y="1"/>
                    <w:spacing w:after="20"/>
                    <w:ind w:left="20"/>
                    <w:suppressOverlap/>
                    <w:jc w:val="both"/>
                    <w:rPr>
                      <w:sz w:val="14"/>
                      <w:szCs w:val="16"/>
                    </w:rPr>
                  </w:pPr>
                </w:p>
                <w:p w14:paraId="32FCA1BE"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D5C826" w14:textId="77777777" w:rsidR="00945D81" w:rsidRPr="004A5889" w:rsidRDefault="00945D81" w:rsidP="00BD4DC7">
                  <w:pPr>
                    <w:framePr w:hSpace="180" w:wrap="around" w:vAnchor="text" w:hAnchor="text" w:x="-1032" w:y="1"/>
                    <w:spacing w:after="20"/>
                    <w:ind w:left="20"/>
                    <w:suppressOverlap/>
                    <w:jc w:val="both"/>
                    <w:rPr>
                      <w:sz w:val="14"/>
                      <w:szCs w:val="16"/>
                    </w:rPr>
                  </w:pPr>
                </w:p>
                <w:p w14:paraId="446C1047"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724DA4AE" w14:textId="77777777" w:rsidTr="00CD6E6F">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31AE08"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15.</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EE461E"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Доходы от реализации товаров, работ и услуг (государственного партнера), тысяч </w:t>
                  </w:r>
                  <w:r w:rsidRPr="004A5889">
                    <w:rPr>
                      <w:b/>
                      <w:bCs/>
                      <w:sz w:val="14"/>
                      <w:szCs w:val="16"/>
                    </w:rPr>
                    <w:t>тенге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04D0B5"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план</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C76122" w14:textId="77777777" w:rsidR="00945D81" w:rsidRPr="004A5889" w:rsidRDefault="00945D81" w:rsidP="00BD4DC7">
                  <w:pPr>
                    <w:framePr w:hSpace="180" w:wrap="around" w:vAnchor="text" w:hAnchor="text" w:x="-1032" w:y="1"/>
                    <w:spacing w:after="20"/>
                    <w:ind w:left="20"/>
                    <w:suppressOverlap/>
                    <w:jc w:val="both"/>
                    <w:rPr>
                      <w:sz w:val="14"/>
                      <w:szCs w:val="16"/>
                    </w:rPr>
                  </w:pPr>
                </w:p>
                <w:p w14:paraId="0EE623BB"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F57043" w14:textId="77777777" w:rsidR="00945D81" w:rsidRPr="004A5889" w:rsidRDefault="00945D81" w:rsidP="00BD4DC7">
                  <w:pPr>
                    <w:framePr w:hSpace="180" w:wrap="around" w:vAnchor="text" w:hAnchor="text" w:x="-1032" w:y="1"/>
                    <w:spacing w:after="20"/>
                    <w:ind w:left="20"/>
                    <w:suppressOverlap/>
                    <w:jc w:val="both"/>
                    <w:rPr>
                      <w:sz w:val="14"/>
                      <w:szCs w:val="16"/>
                    </w:rPr>
                  </w:pPr>
                </w:p>
                <w:p w14:paraId="3BE07E13"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518089" w14:textId="77777777" w:rsidR="00945D81" w:rsidRPr="004A5889" w:rsidRDefault="00945D81" w:rsidP="00BD4DC7">
                  <w:pPr>
                    <w:framePr w:hSpace="180" w:wrap="around" w:vAnchor="text" w:hAnchor="text" w:x="-1032" w:y="1"/>
                    <w:spacing w:after="20"/>
                    <w:ind w:left="20"/>
                    <w:suppressOverlap/>
                    <w:jc w:val="both"/>
                    <w:rPr>
                      <w:sz w:val="14"/>
                      <w:szCs w:val="16"/>
                    </w:rPr>
                  </w:pPr>
                </w:p>
                <w:p w14:paraId="07BCD540"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0015998D"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27B39C67"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3083D231"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23732C"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факт</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0642DE" w14:textId="77777777" w:rsidR="00945D81" w:rsidRPr="004A5889" w:rsidRDefault="00945D81" w:rsidP="00BD4DC7">
                  <w:pPr>
                    <w:framePr w:hSpace="180" w:wrap="around" w:vAnchor="text" w:hAnchor="text" w:x="-1032" w:y="1"/>
                    <w:spacing w:after="20"/>
                    <w:ind w:left="20"/>
                    <w:suppressOverlap/>
                    <w:jc w:val="both"/>
                    <w:rPr>
                      <w:sz w:val="14"/>
                      <w:szCs w:val="16"/>
                    </w:rPr>
                  </w:pPr>
                </w:p>
                <w:p w14:paraId="163FF6FF"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F35EE4" w14:textId="77777777" w:rsidR="00945D81" w:rsidRPr="004A5889" w:rsidRDefault="00945D81" w:rsidP="00BD4DC7">
                  <w:pPr>
                    <w:framePr w:hSpace="180" w:wrap="around" w:vAnchor="text" w:hAnchor="text" w:x="-1032" w:y="1"/>
                    <w:spacing w:after="20"/>
                    <w:ind w:left="20"/>
                    <w:suppressOverlap/>
                    <w:jc w:val="both"/>
                    <w:rPr>
                      <w:sz w:val="14"/>
                      <w:szCs w:val="16"/>
                    </w:rPr>
                  </w:pPr>
                </w:p>
                <w:p w14:paraId="498C2AE4"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565368" w14:textId="77777777" w:rsidR="00945D81" w:rsidRPr="004A5889" w:rsidRDefault="00945D81" w:rsidP="00BD4DC7">
                  <w:pPr>
                    <w:framePr w:hSpace="180" w:wrap="around" w:vAnchor="text" w:hAnchor="text" w:x="-1032" w:y="1"/>
                    <w:spacing w:after="20"/>
                    <w:ind w:left="20"/>
                    <w:suppressOverlap/>
                    <w:jc w:val="both"/>
                    <w:rPr>
                      <w:sz w:val="14"/>
                      <w:szCs w:val="16"/>
                    </w:rPr>
                  </w:pPr>
                </w:p>
                <w:p w14:paraId="07CA89D0"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27E1D209" w14:textId="77777777" w:rsidTr="00CD6E6F">
              <w:trPr>
                <w:trHeight w:val="25"/>
                <w:tblCellSpacing w:w="0" w:type="auto"/>
              </w:trPr>
              <w:tc>
                <w:tcPr>
                  <w:tcW w:w="4956"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B07769"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Источники финансирования проектов государственно-частного партнерства</w:t>
                  </w:r>
                </w:p>
              </w:tc>
            </w:tr>
            <w:tr w:rsidR="00C2308C" w:rsidRPr="004A5889" w14:paraId="7B95218B" w14:textId="77777777" w:rsidTr="00CD6E6F">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43710C"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16.</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54A1AA"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Собственные средства частного партнера, тысяч </w:t>
                  </w:r>
                  <w:r w:rsidRPr="004A5889">
                    <w:rPr>
                      <w:b/>
                      <w:bCs/>
                      <w:sz w:val="14"/>
                      <w:szCs w:val="16"/>
                    </w:rPr>
                    <w:t>тенге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CADB77"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план</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521C80" w14:textId="77777777" w:rsidR="00945D81" w:rsidRPr="004A5889" w:rsidRDefault="00945D81" w:rsidP="00BD4DC7">
                  <w:pPr>
                    <w:framePr w:hSpace="180" w:wrap="around" w:vAnchor="text" w:hAnchor="text" w:x="-1032" w:y="1"/>
                    <w:spacing w:after="20"/>
                    <w:ind w:left="20"/>
                    <w:suppressOverlap/>
                    <w:jc w:val="both"/>
                    <w:rPr>
                      <w:sz w:val="14"/>
                      <w:szCs w:val="16"/>
                    </w:rPr>
                  </w:pPr>
                </w:p>
                <w:p w14:paraId="521C4426"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6F4424" w14:textId="77777777" w:rsidR="00945D81" w:rsidRPr="004A5889" w:rsidRDefault="00945D81" w:rsidP="00BD4DC7">
                  <w:pPr>
                    <w:framePr w:hSpace="180" w:wrap="around" w:vAnchor="text" w:hAnchor="text" w:x="-1032" w:y="1"/>
                    <w:spacing w:after="20"/>
                    <w:ind w:left="20"/>
                    <w:suppressOverlap/>
                    <w:jc w:val="both"/>
                    <w:rPr>
                      <w:sz w:val="14"/>
                      <w:szCs w:val="16"/>
                    </w:rPr>
                  </w:pPr>
                </w:p>
                <w:p w14:paraId="4495E6DB"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C627DD" w14:textId="77777777" w:rsidR="00945D81" w:rsidRPr="004A5889" w:rsidRDefault="00945D81" w:rsidP="00BD4DC7">
                  <w:pPr>
                    <w:framePr w:hSpace="180" w:wrap="around" w:vAnchor="text" w:hAnchor="text" w:x="-1032" w:y="1"/>
                    <w:spacing w:after="20"/>
                    <w:ind w:left="20"/>
                    <w:suppressOverlap/>
                    <w:jc w:val="both"/>
                    <w:rPr>
                      <w:sz w:val="14"/>
                      <w:szCs w:val="16"/>
                    </w:rPr>
                  </w:pPr>
                </w:p>
                <w:p w14:paraId="5DF42DFD"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5FE56860"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2334BB26"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38FC58C7"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E6981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факт</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64B2D9" w14:textId="77777777" w:rsidR="00945D81" w:rsidRPr="004A5889" w:rsidRDefault="00945D81" w:rsidP="00BD4DC7">
                  <w:pPr>
                    <w:framePr w:hSpace="180" w:wrap="around" w:vAnchor="text" w:hAnchor="text" w:x="-1032" w:y="1"/>
                    <w:spacing w:after="20"/>
                    <w:ind w:left="20"/>
                    <w:suppressOverlap/>
                    <w:jc w:val="both"/>
                    <w:rPr>
                      <w:sz w:val="14"/>
                      <w:szCs w:val="16"/>
                    </w:rPr>
                  </w:pPr>
                </w:p>
                <w:p w14:paraId="322DED2C"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F08F9F" w14:textId="77777777" w:rsidR="00945D81" w:rsidRPr="004A5889" w:rsidRDefault="00945D81" w:rsidP="00BD4DC7">
                  <w:pPr>
                    <w:framePr w:hSpace="180" w:wrap="around" w:vAnchor="text" w:hAnchor="text" w:x="-1032" w:y="1"/>
                    <w:spacing w:after="20"/>
                    <w:ind w:left="20"/>
                    <w:suppressOverlap/>
                    <w:jc w:val="both"/>
                    <w:rPr>
                      <w:sz w:val="14"/>
                      <w:szCs w:val="16"/>
                    </w:rPr>
                  </w:pPr>
                </w:p>
                <w:p w14:paraId="75C2986E"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5EB3B7" w14:textId="77777777" w:rsidR="00945D81" w:rsidRPr="004A5889" w:rsidRDefault="00945D81" w:rsidP="00BD4DC7">
                  <w:pPr>
                    <w:framePr w:hSpace="180" w:wrap="around" w:vAnchor="text" w:hAnchor="text" w:x="-1032" w:y="1"/>
                    <w:spacing w:after="20"/>
                    <w:ind w:left="20"/>
                    <w:suppressOverlap/>
                    <w:jc w:val="both"/>
                    <w:rPr>
                      <w:sz w:val="14"/>
                      <w:szCs w:val="16"/>
                    </w:rPr>
                  </w:pPr>
                </w:p>
                <w:p w14:paraId="5D2141C7"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6F534F3A"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7EE21917"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42E98EFA"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1EDDF8"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364211" w14:textId="77777777" w:rsidR="00945D81" w:rsidRPr="004A5889" w:rsidRDefault="00945D81" w:rsidP="00BD4DC7">
                  <w:pPr>
                    <w:framePr w:hSpace="180" w:wrap="around" w:vAnchor="text" w:hAnchor="text" w:x="-1032" w:y="1"/>
                    <w:spacing w:after="20"/>
                    <w:ind w:left="20"/>
                    <w:suppressOverlap/>
                    <w:jc w:val="both"/>
                    <w:rPr>
                      <w:sz w:val="14"/>
                      <w:szCs w:val="16"/>
                    </w:rPr>
                  </w:pPr>
                </w:p>
                <w:p w14:paraId="28917140"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B26D61" w14:textId="77777777" w:rsidR="00945D81" w:rsidRPr="004A5889" w:rsidRDefault="00945D81" w:rsidP="00BD4DC7">
                  <w:pPr>
                    <w:framePr w:hSpace="180" w:wrap="around" w:vAnchor="text" w:hAnchor="text" w:x="-1032" w:y="1"/>
                    <w:spacing w:after="20"/>
                    <w:ind w:left="20"/>
                    <w:suppressOverlap/>
                    <w:jc w:val="both"/>
                    <w:rPr>
                      <w:sz w:val="14"/>
                      <w:szCs w:val="16"/>
                    </w:rPr>
                  </w:pPr>
                </w:p>
                <w:p w14:paraId="4E1B06DE"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E34A63" w14:textId="77777777" w:rsidR="00945D81" w:rsidRPr="004A5889" w:rsidRDefault="00945D81" w:rsidP="00BD4DC7">
                  <w:pPr>
                    <w:framePr w:hSpace="180" w:wrap="around" w:vAnchor="text" w:hAnchor="text" w:x="-1032" w:y="1"/>
                    <w:spacing w:after="20"/>
                    <w:ind w:left="20"/>
                    <w:suppressOverlap/>
                    <w:jc w:val="both"/>
                    <w:rPr>
                      <w:sz w:val="14"/>
                      <w:szCs w:val="16"/>
                    </w:rPr>
                  </w:pPr>
                </w:p>
                <w:p w14:paraId="13A9ACB5"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745850B9" w14:textId="77777777" w:rsidTr="00CD6E6F">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135C1A"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17.</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C1515A"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Заемные средства частного партнера, тысяч </w:t>
                  </w:r>
                  <w:r w:rsidRPr="004A5889">
                    <w:rPr>
                      <w:b/>
                      <w:bCs/>
                      <w:sz w:val="14"/>
                      <w:szCs w:val="16"/>
                    </w:rPr>
                    <w:t>тенге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5A9F7F"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план</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A58EA5" w14:textId="77777777" w:rsidR="00945D81" w:rsidRPr="004A5889" w:rsidRDefault="00945D81" w:rsidP="00BD4DC7">
                  <w:pPr>
                    <w:framePr w:hSpace="180" w:wrap="around" w:vAnchor="text" w:hAnchor="text" w:x="-1032" w:y="1"/>
                    <w:spacing w:after="20"/>
                    <w:ind w:left="20"/>
                    <w:suppressOverlap/>
                    <w:jc w:val="both"/>
                    <w:rPr>
                      <w:sz w:val="14"/>
                      <w:szCs w:val="16"/>
                    </w:rPr>
                  </w:pPr>
                </w:p>
                <w:p w14:paraId="775E4307"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3E63BE" w14:textId="77777777" w:rsidR="00945D81" w:rsidRPr="004A5889" w:rsidRDefault="00945D81" w:rsidP="00BD4DC7">
                  <w:pPr>
                    <w:framePr w:hSpace="180" w:wrap="around" w:vAnchor="text" w:hAnchor="text" w:x="-1032" w:y="1"/>
                    <w:spacing w:after="20"/>
                    <w:ind w:left="20"/>
                    <w:suppressOverlap/>
                    <w:jc w:val="both"/>
                    <w:rPr>
                      <w:sz w:val="14"/>
                      <w:szCs w:val="16"/>
                    </w:rPr>
                  </w:pPr>
                </w:p>
                <w:p w14:paraId="52856822"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F8C0C8" w14:textId="77777777" w:rsidR="00945D81" w:rsidRPr="004A5889" w:rsidRDefault="00945D81" w:rsidP="00BD4DC7">
                  <w:pPr>
                    <w:framePr w:hSpace="180" w:wrap="around" w:vAnchor="text" w:hAnchor="text" w:x="-1032" w:y="1"/>
                    <w:spacing w:after="20"/>
                    <w:ind w:left="20"/>
                    <w:suppressOverlap/>
                    <w:jc w:val="both"/>
                    <w:rPr>
                      <w:sz w:val="14"/>
                      <w:szCs w:val="16"/>
                    </w:rPr>
                  </w:pPr>
                </w:p>
                <w:p w14:paraId="7C08B017"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57D23BCB"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7B1DB879"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3E3AF01F"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1A99F8"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факт</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91AE96" w14:textId="77777777" w:rsidR="00945D81" w:rsidRPr="004A5889" w:rsidRDefault="00945D81" w:rsidP="00BD4DC7">
                  <w:pPr>
                    <w:framePr w:hSpace="180" w:wrap="around" w:vAnchor="text" w:hAnchor="text" w:x="-1032" w:y="1"/>
                    <w:spacing w:after="20"/>
                    <w:ind w:left="20"/>
                    <w:suppressOverlap/>
                    <w:jc w:val="both"/>
                    <w:rPr>
                      <w:sz w:val="14"/>
                      <w:szCs w:val="16"/>
                    </w:rPr>
                  </w:pPr>
                </w:p>
                <w:p w14:paraId="70E3951E"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DC9E00" w14:textId="77777777" w:rsidR="00945D81" w:rsidRPr="004A5889" w:rsidRDefault="00945D81" w:rsidP="00BD4DC7">
                  <w:pPr>
                    <w:framePr w:hSpace="180" w:wrap="around" w:vAnchor="text" w:hAnchor="text" w:x="-1032" w:y="1"/>
                    <w:spacing w:after="20"/>
                    <w:ind w:left="20"/>
                    <w:suppressOverlap/>
                    <w:jc w:val="both"/>
                    <w:rPr>
                      <w:sz w:val="14"/>
                      <w:szCs w:val="16"/>
                    </w:rPr>
                  </w:pPr>
                </w:p>
                <w:p w14:paraId="5BA65AD0"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F6BE39" w14:textId="77777777" w:rsidR="00945D81" w:rsidRPr="004A5889" w:rsidRDefault="00945D81" w:rsidP="00BD4DC7">
                  <w:pPr>
                    <w:framePr w:hSpace="180" w:wrap="around" w:vAnchor="text" w:hAnchor="text" w:x="-1032" w:y="1"/>
                    <w:spacing w:after="20"/>
                    <w:ind w:left="20"/>
                    <w:suppressOverlap/>
                    <w:jc w:val="both"/>
                    <w:rPr>
                      <w:sz w:val="14"/>
                      <w:szCs w:val="16"/>
                    </w:rPr>
                  </w:pPr>
                </w:p>
                <w:p w14:paraId="6FEC5052"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5851308A"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374CCB11"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1817095E"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CF2BD9"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w:t>
                  </w:r>
                  <w:r w:rsidRPr="004A5889">
                    <w:rPr>
                      <w:sz w:val="14"/>
                      <w:szCs w:val="16"/>
                    </w:rPr>
                    <w:cr/>
                    <w:t>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D1EF5D" w14:textId="77777777" w:rsidR="00945D81" w:rsidRPr="004A5889" w:rsidRDefault="00945D81" w:rsidP="00BD4DC7">
                  <w:pPr>
                    <w:framePr w:hSpace="180" w:wrap="around" w:vAnchor="text" w:hAnchor="text" w:x="-1032" w:y="1"/>
                    <w:spacing w:after="20"/>
                    <w:ind w:left="20"/>
                    <w:suppressOverlap/>
                    <w:jc w:val="both"/>
                    <w:rPr>
                      <w:sz w:val="14"/>
                      <w:szCs w:val="16"/>
                    </w:rPr>
                  </w:pPr>
                </w:p>
                <w:p w14:paraId="54D879DB"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C7B3CF" w14:textId="77777777" w:rsidR="00945D81" w:rsidRPr="004A5889" w:rsidRDefault="00945D81" w:rsidP="00BD4DC7">
                  <w:pPr>
                    <w:framePr w:hSpace="180" w:wrap="around" w:vAnchor="text" w:hAnchor="text" w:x="-1032" w:y="1"/>
                    <w:spacing w:after="20"/>
                    <w:ind w:left="20"/>
                    <w:suppressOverlap/>
                    <w:jc w:val="both"/>
                    <w:rPr>
                      <w:sz w:val="14"/>
                      <w:szCs w:val="16"/>
                    </w:rPr>
                  </w:pPr>
                </w:p>
                <w:p w14:paraId="7B49B93A"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53ECA4" w14:textId="77777777" w:rsidR="00945D81" w:rsidRPr="004A5889" w:rsidRDefault="00945D81" w:rsidP="00BD4DC7">
                  <w:pPr>
                    <w:framePr w:hSpace="180" w:wrap="around" w:vAnchor="text" w:hAnchor="text" w:x="-1032" w:y="1"/>
                    <w:spacing w:after="20"/>
                    <w:ind w:left="20"/>
                    <w:suppressOverlap/>
                    <w:jc w:val="both"/>
                    <w:rPr>
                      <w:sz w:val="14"/>
                      <w:szCs w:val="16"/>
                    </w:rPr>
                  </w:pPr>
                </w:p>
                <w:p w14:paraId="6CAA321B"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0BA6B9F5" w14:textId="77777777" w:rsidTr="00CD6E6F">
              <w:trPr>
                <w:trHeight w:val="25"/>
                <w:tblCellSpacing w:w="0" w:type="auto"/>
              </w:trPr>
              <w:tc>
                <w:tcPr>
                  <w:tcW w:w="4956"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C00C5A"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Объем частных инвестиций, вложенных в проект государственно-частного партнерства</w:t>
                  </w:r>
                </w:p>
              </w:tc>
            </w:tr>
            <w:tr w:rsidR="00C2308C" w:rsidRPr="004A5889" w14:paraId="222B2237" w14:textId="77777777" w:rsidTr="00CD6E6F">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3896A4"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18.</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F7D29E"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инвестиционные затраты, капитальные расходы частного партнера, тысяч </w:t>
                  </w:r>
                  <w:r w:rsidRPr="004A5889">
                    <w:rPr>
                      <w:b/>
                      <w:bCs/>
                      <w:sz w:val="14"/>
                      <w:szCs w:val="16"/>
                    </w:rPr>
                    <w:t>тенге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57C45A"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план</w:t>
                  </w:r>
                </w:p>
                <w:p w14:paraId="33147914"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(согласно договору государственно-частного партнерства, финансово-экономическая модель)</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75B993" w14:textId="77777777" w:rsidR="00945D81" w:rsidRPr="004A5889" w:rsidRDefault="00945D81" w:rsidP="00BD4DC7">
                  <w:pPr>
                    <w:framePr w:hSpace="180" w:wrap="around" w:vAnchor="text" w:hAnchor="text" w:x="-1032" w:y="1"/>
                    <w:spacing w:after="20"/>
                    <w:ind w:left="20"/>
                    <w:suppressOverlap/>
                    <w:jc w:val="both"/>
                    <w:rPr>
                      <w:sz w:val="14"/>
                      <w:szCs w:val="16"/>
                    </w:rPr>
                  </w:pPr>
                </w:p>
                <w:p w14:paraId="465D16EA"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44F907" w14:textId="77777777" w:rsidR="00945D81" w:rsidRPr="004A5889" w:rsidRDefault="00945D81" w:rsidP="00BD4DC7">
                  <w:pPr>
                    <w:framePr w:hSpace="180" w:wrap="around" w:vAnchor="text" w:hAnchor="text" w:x="-1032" w:y="1"/>
                    <w:spacing w:after="20"/>
                    <w:ind w:left="20"/>
                    <w:suppressOverlap/>
                    <w:jc w:val="both"/>
                    <w:rPr>
                      <w:sz w:val="14"/>
                      <w:szCs w:val="16"/>
                    </w:rPr>
                  </w:pPr>
                </w:p>
                <w:p w14:paraId="7D128291"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27ECC9" w14:textId="77777777" w:rsidR="00945D81" w:rsidRPr="004A5889" w:rsidRDefault="00945D81" w:rsidP="00BD4DC7">
                  <w:pPr>
                    <w:framePr w:hSpace="180" w:wrap="around" w:vAnchor="text" w:hAnchor="text" w:x="-1032" w:y="1"/>
                    <w:spacing w:after="20"/>
                    <w:ind w:left="20"/>
                    <w:suppressOverlap/>
                    <w:jc w:val="both"/>
                    <w:rPr>
                      <w:sz w:val="14"/>
                      <w:szCs w:val="16"/>
                    </w:rPr>
                  </w:pPr>
                </w:p>
                <w:p w14:paraId="78B3BB73"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3F8B71DD"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6BCC6022"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1A90F57C"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2656B6"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факт ( с предоставлением подтверждающей документации </w:t>
                  </w:r>
                  <w:r w:rsidRPr="004A5889">
                    <w:rPr>
                      <w:sz w:val="14"/>
                      <w:szCs w:val="16"/>
                    </w:rPr>
                    <w:lastRenderedPageBreak/>
                    <w:t>(проектно-сметная документация, акты выполненных работ, иное)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D95497" w14:textId="77777777" w:rsidR="00945D81" w:rsidRPr="004A5889" w:rsidRDefault="00945D81" w:rsidP="00BD4DC7">
                  <w:pPr>
                    <w:framePr w:hSpace="180" w:wrap="around" w:vAnchor="text" w:hAnchor="text" w:x="-1032" w:y="1"/>
                    <w:spacing w:after="20"/>
                    <w:ind w:left="20"/>
                    <w:suppressOverlap/>
                    <w:jc w:val="both"/>
                    <w:rPr>
                      <w:sz w:val="14"/>
                      <w:szCs w:val="16"/>
                    </w:rPr>
                  </w:pPr>
                </w:p>
                <w:p w14:paraId="778F01D7"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467EE7" w14:textId="77777777" w:rsidR="00945D81" w:rsidRPr="004A5889" w:rsidRDefault="00945D81" w:rsidP="00BD4DC7">
                  <w:pPr>
                    <w:framePr w:hSpace="180" w:wrap="around" w:vAnchor="text" w:hAnchor="text" w:x="-1032" w:y="1"/>
                    <w:spacing w:after="20"/>
                    <w:ind w:left="20"/>
                    <w:suppressOverlap/>
                    <w:jc w:val="both"/>
                    <w:rPr>
                      <w:sz w:val="14"/>
                      <w:szCs w:val="16"/>
                    </w:rPr>
                  </w:pPr>
                </w:p>
                <w:p w14:paraId="5F7F500A"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2E6D98" w14:textId="77777777" w:rsidR="00945D81" w:rsidRPr="004A5889" w:rsidRDefault="00945D81" w:rsidP="00BD4DC7">
                  <w:pPr>
                    <w:framePr w:hSpace="180" w:wrap="around" w:vAnchor="text" w:hAnchor="text" w:x="-1032" w:y="1"/>
                    <w:spacing w:after="20"/>
                    <w:ind w:left="20"/>
                    <w:suppressOverlap/>
                    <w:jc w:val="both"/>
                    <w:rPr>
                      <w:sz w:val="14"/>
                      <w:szCs w:val="16"/>
                    </w:rPr>
                  </w:pPr>
                </w:p>
                <w:p w14:paraId="3A2F3184"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6ED46E81"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639C0E1D"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74D65EC6"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FED5E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5FEDA1" w14:textId="77777777" w:rsidR="00945D81" w:rsidRPr="004A5889" w:rsidRDefault="00945D81" w:rsidP="00BD4DC7">
                  <w:pPr>
                    <w:framePr w:hSpace="180" w:wrap="around" w:vAnchor="text" w:hAnchor="text" w:x="-1032" w:y="1"/>
                    <w:spacing w:after="20"/>
                    <w:ind w:left="20"/>
                    <w:suppressOverlap/>
                    <w:jc w:val="both"/>
                    <w:rPr>
                      <w:sz w:val="14"/>
                      <w:szCs w:val="16"/>
                    </w:rPr>
                  </w:pPr>
                </w:p>
                <w:p w14:paraId="082C31FA"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85FA4C" w14:textId="77777777" w:rsidR="00945D81" w:rsidRPr="004A5889" w:rsidRDefault="00945D81" w:rsidP="00BD4DC7">
                  <w:pPr>
                    <w:framePr w:hSpace="180" w:wrap="around" w:vAnchor="text" w:hAnchor="text" w:x="-1032" w:y="1"/>
                    <w:spacing w:after="20"/>
                    <w:ind w:left="20"/>
                    <w:suppressOverlap/>
                    <w:jc w:val="both"/>
                    <w:rPr>
                      <w:sz w:val="14"/>
                      <w:szCs w:val="16"/>
                    </w:rPr>
                  </w:pPr>
                </w:p>
                <w:p w14:paraId="08DFEB1D"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4B5F2D" w14:textId="77777777" w:rsidR="00945D81" w:rsidRPr="004A5889" w:rsidRDefault="00945D81" w:rsidP="00BD4DC7">
                  <w:pPr>
                    <w:framePr w:hSpace="180" w:wrap="around" w:vAnchor="text" w:hAnchor="text" w:x="-1032" w:y="1"/>
                    <w:spacing w:after="20"/>
                    <w:ind w:left="20"/>
                    <w:suppressOverlap/>
                    <w:jc w:val="both"/>
                    <w:rPr>
                      <w:sz w:val="14"/>
                      <w:szCs w:val="16"/>
                    </w:rPr>
                  </w:pPr>
                </w:p>
                <w:p w14:paraId="138EF833"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298FF4FF" w14:textId="77777777" w:rsidTr="00CD6E6F">
              <w:trPr>
                <w:trHeight w:val="25"/>
                <w:tblCellSpacing w:w="0" w:type="auto"/>
              </w:trPr>
              <w:tc>
                <w:tcPr>
                  <w:tcW w:w="4956"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A02A9F"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Расходы частного партнера эксплуатационный/постинвестиционный период в рамках реализации проекта государственно-частного партнерства</w:t>
                  </w:r>
                </w:p>
              </w:tc>
            </w:tr>
            <w:tr w:rsidR="00C2308C" w:rsidRPr="004A5889" w14:paraId="447C2174" w14:textId="77777777" w:rsidTr="00CD6E6F">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B6AF4F"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19.</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7026EB"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Операционные расходы, тысяч </w:t>
                  </w:r>
                  <w:r w:rsidRPr="004A5889">
                    <w:rPr>
                      <w:b/>
                      <w:bCs/>
                      <w:sz w:val="14"/>
                      <w:szCs w:val="16"/>
                    </w:rPr>
                    <w:t>тенге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91C835"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план</w:t>
                  </w:r>
                </w:p>
                <w:p w14:paraId="05BA73FF"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(согласно договору государственно-частного партнерства, финансово-экономическая модель)</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00AFD6" w14:textId="77777777" w:rsidR="00945D81" w:rsidRPr="004A5889" w:rsidRDefault="00945D81" w:rsidP="00BD4DC7">
                  <w:pPr>
                    <w:framePr w:hSpace="180" w:wrap="around" w:vAnchor="text" w:hAnchor="text" w:x="-1032" w:y="1"/>
                    <w:spacing w:after="20"/>
                    <w:ind w:left="20"/>
                    <w:suppressOverlap/>
                    <w:jc w:val="both"/>
                    <w:rPr>
                      <w:sz w:val="14"/>
                      <w:szCs w:val="16"/>
                    </w:rPr>
                  </w:pPr>
                </w:p>
                <w:p w14:paraId="7E669967"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17FD81" w14:textId="77777777" w:rsidR="00945D81" w:rsidRPr="004A5889" w:rsidRDefault="00945D81" w:rsidP="00BD4DC7">
                  <w:pPr>
                    <w:framePr w:hSpace="180" w:wrap="around" w:vAnchor="text" w:hAnchor="text" w:x="-1032" w:y="1"/>
                    <w:spacing w:after="20"/>
                    <w:ind w:left="20"/>
                    <w:suppressOverlap/>
                    <w:jc w:val="both"/>
                    <w:rPr>
                      <w:sz w:val="14"/>
                      <w:szCs w:val="16"/>
                    </w:rPr>
                  </w:pPr>
                </w:p>
                <w:p w14:paraId="506505B8"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99451A" w14:textId="77777777" w:rsidR="00945D81" w:rsidRPr="004A5889" w:rsidRDefault="00945D81" w:rsidP="00BD4DC7">
                  <w:pPr>
                    <w:framePr w:hSpace="180" w:wrap="around" w:vAnchor="text" w:hAnchor="text" w:x="-1032" w:y="1"/>
                    <w:spacing w:after="20"/>
                    <w:ind w:left="20"/>
                    <w:suppressOverlap/>
                    <w:jc w:val="both"/>
                    <w:rPr>
                      <w:sz w:val="14"/>
                      <w:szCs w:val="16"/>
                    </w:rPr>
                  </w:pPr>
                </w:p>
                <w:p w14:paraId="68FCC771"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3B77DDE6"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691C2C17"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78D45D19"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0473C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факт ( с предоставлением подтверждающей документации (проектно-сметная документация, акты выполненных работ, иное)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D98DB3" w14:textId="77777777" w:rsidR="00945D81" w:rsidRPr="004A5889" w:rsidRDefault="00945D81" w:rsidP="00BD4DC7">
                  <w:pPr>
                    <w:framePr w:hSpace="180" w:wrap="around" w:vAnchor="text" w:hAnchor="text" w:x="-1032" w:y="1"/>
                    <w:spacing w:after="20"/>
                    <w:ind w:left="20"/>
                    <w:suppressOverlap/>
                    <w:jc w:val="both"/>
                    <w:rPr>
                      <w:sz w:val="14"/>
                      <w:szCs w:val="16"/>
                    </w:rPr>
                  </w:pPr>
                </w:p>
                <w:p w14:paraId="7C1DFD04"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807F5C" w14:textId="77777777" w:rsidR="00945D81" w:rsidRPr="004A5889" w:rsidRDefault="00945D81" w:rsidP="00BD4DC7">
                  <w:pPr>
                    <w:framePr w:hSpace="180" w:wrap="around" w:vAnchor="text" w:hAnchor="text" w:x="-1032" w:y="1"/>
                    <w:spacing w:after="20"/>
                    <w:ind w:left="20"/>
                    <w:suppressOverlap/>
                    <w:jc w:val="both"/>
                    <w:rPr>
                      <w:sz w:val="14"/>
                      <w:szCs w:val="16"/>
                    </w:rPr>
                  </w:pPr>
                </w:p>
                <w:p w14:paraId="4DA2BE78"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71D775" w14:textId="77777777" w:rsidR="00945D81" w:rsidRPr="004A5889" w:rsidRDefault="00945D81" w:rsidP="00BD4DC7">
                  <w:pPr>
                    <w:framePr w:hSpace="180" w:wrap="around" w:vAnchor="text" w:hAnchor="text" w:x="-1032" w:y="1"/>
                    <w:spacing w:after="20"/>
                    <w:ind w:left="20"/>
                    <w:suppressOverlap/>
                    <w:jc w:val="both"/>
                    <w:rPr>
                      <w:sz w:val="14"/>
                      <w:szCs w:val="16"/>
                    </w:rPr>
                  </w:pPr>
                </w:p>
                <w:p w14:paraId="6563A9D9"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1AF6D9B3"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008881E5"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0FEBF0A8"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7C14ED"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3BC0C5" w14:textId="77777777" w:rsidR="00945D81" w:rsidRPr="004A5889" w:rsidRDefault="00945D81" w:rsidP="00BD4DC7">
                  <w:pPr>
                    <w:framePr w:hSpace="180" w:wrap="around" w:vAnchor="text" w:hAnchor="text" w:x="-1032" w:y="1"/>
                    <w:spacing w:after="20"/>
                    <w:ind w:left="20"/>
                    <w:suppressOverlap/>
                    <w:jc w:val="both"/>
                    <w:rPr>
                      <w:sz w:val="14"/>
                      <w:szCs w:val="16"/>
                    </w:rPr>
                  </w:pPr>
                </w:p>
                <w:p w14:paraId="075F20AF"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758841" w14:textId="77777777" w:rsidR="00945D81" w:rsidRPr="004A5889" w:rsidRDefault="00945D81" w:rsidP="00BD4DC7">
                  <w:pPr>
                    <w:framePr w:hSpace="180" w:wrap="around" w:vAnchor="text" w:hAnchor="text" w:x="-1032" w:y="1"/>
                    <w:spacing w:after="20"/>
                    <w:ind w:left="20"/>
                    <w:suppressOverlap/>
                    <w:jc w:val="both"/>
                    <w:rPr>
                      <w:sz w:val="14"/>
                      <w:szCs w:val="16"/>
                    </w:rPr>
                  </w:pPr>
                </w:p>
                <w:p w14:paraId="22F905AC"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5B6C14" w14:textId="77777777" w:rsidR="00945D81" w:rsidRPr="004A5889" w:rsidRDefault="00945D81" w:rsidP="00BD4DC7">
                  <w:pPr>
                    <w:framePr w:hSpace="180" w:wrap="around" w:vAnchor="text" w:hAnchor="text" w:x="-1032" w:y="1"/>
                    <w:spacing w:after="20"/>
                    <w:ind w:left="20"/>
                    <w:suppressOverlap/>
                    <w:jc w:val="both"/>
                    <w:rPr>
                      <w:sz w:val="14"/>
                      <w:szCs w:val="16"/>
                    </w:rPr>
                  </w:pPr>
                </w:p>
                <w:p w14:paraId="3C4E17E1"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277954A2" w14:textId="77777777" w:rsidTr="00CD6E6F">
              <w:trPr>
                <w:trHeight w:val="25"/>
                <w:tblCellSpacing w:w="0" w:type="auto"/>
              </w:trPr>
              <w:tc>
                <w:tcPr>
                  <w:tcW w:w="4956"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0A5C08"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Отчисления в бюджет и внебюджетные фонды</w:t>
                  </w:r>
                </w:p>
              </w:tc>
            </w:tr>
            <w:tr w:rsidR="00C2308C" w:rsidRPr="004A5889" w14:paraId="0023A009" w14:textId="77777777" w:rsidTr="00CD6E6F">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B08764"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20.</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46FE8A"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Налоговые отчисления частного партнера по проекту за отчетный период</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9FCDAC"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план</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A21BA6" w14:textId="77777777" w:rsidR="00945D81" w:rsidRPr="004A5889" w:rsidRDefault="00945D81" w:rsidP="00BD4DC7">
                  <w:pPr>
                    <w:framePr w:hSpace="180" w:wrap="around" w:vAnchor="text" w:hAnchor="text" w:x="-1032" w:y="1"/>
                    <w:spacing w:after="20"/>
                    <w:ind w:left="20"/>
                    <w:suppressOverlap/>
                    <w:jc w:val="both"/>
                    <w:rPr>
                      <w:sz w:val="14"/>
                      <w:szCs w:val="16"/>
                    </w:rPr>
                  </w:pPr>
                </w:p>
                <w:p w14:paraId="4C0B72D1"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4088A6" w14:textId="77777777" w:rsidR="00945D81" w:rsidRPr="004A5889" w:rsidRDefault="00945D81" w:rsidP="00BD4DC7">
                  <w:pPr>
                    <w:framePr w:hSpace="180" w:wrap="around" w:vAnchor="text" w:hAnchor="text" w:x="-1032" w:y="1"/>
                    <w:spacing w:after="20"/>
                    <w:ind w:left="20"/>
                    <w:suppressOverlap/>
                    <w:jc w:val="both"/>
                    <w:rPr>
                      <w:sz w:val="14"/>
                      <w:szCs w:val="16"/>
                    </w:rPr>
                  </w:pPr>
                </w:p>
                <w:p w14:paraId="3CC74882"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3574F9" w14:textId="77777777" w:rsidR="00945D81" w:rsidRPr="004A5889" w:rsidRDefault="00945D81" w:rsidP="00BD4DC7">
                  <w:pPr>
                    <w:framePr w:hSpace="180" w:wrap="around" w:vAnchor="text" w:hAnchor="text" w:x="-1032" w:y="1"/>
                    <w:spacing w:after="20"/>
                    <w:ind w:left="20"/>
                    <w:suppressOverlap/>
                    <w:jc w:val="both"/>
                    <w:rPr>
                      <w:sz w:val="14"/>
                      <w:szCs w:val="16"/>
                    </w:rPr>
                  </w:pPr>
                </w:p>
                <w:p w14:paraId="51D554D0"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322FC919"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71BF1F08"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4C1664BA"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230E5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факт</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E8C543" w14:textId="77777777" w:rsidR="00945D81" w:rsidRPr="004A5889" w:rsidRDefault="00945D81" w:rsidP="00BD4DC7">
                  <w:pPr>
                    <w:framePr w:hSpace="180" w:wrap="around" w:vAnchor="text" w:hAnchor="text" w:x="-1032" w:y="1"/>
                    <w:spacing w:after="20"/>
                    <w:ind w:left="20"/>
                    <w:suppressOverlap/>
                    <w:jc w:val="both"/>
                    <w:rPr>
                      <w:sz w:val="14"/>
                      <w:szCs w:val="16"/>
                    </w:rPr>
                  </w:pPr>
                </w:p>
                <w:p w14:paraId="2DE49001"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754916" w14:textId="77777777" w:rsidR="00945D81" w:rsidRPr="004A5889" w:rsidRDefault="00945D81" w:rsidP="00BD4DC7">
                  <w:pPr>
                    <w:framePr w:hSpace="180" w:wrap="around" w:vAnchor="text" w:hAnchor="text" w:x="-1032" w:y="1"/>
                    <w:spacing w:after="20"/>
                    <w:ind w:left="20"/>
                    <w:suppressOverlap/>
                    <w:jc w:val="both"/>
                    <w:rPr>
                      <w:sz w:val="14"/>
                      <w:szCs w:val="16"/>
                    </w:rPr>
                  </w:pPr>
                </w:p>
                <w:p w14:paraId="128198DA"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D19E18" w14:textId="77777777" w:rsidR="00945D81" w:rsidRPr="004A5889" w:rsidRDefault="00945D81" w:rsidP="00BD4DC7">
                  <w:pPr>
                    <w:framePr w:hSpace="180" w:wrap="around" w:vAnchor="text" w:hAnchor="text" w:x="-1032" w:y="1"/>
                    <w:spacing w:after="20"/>
                    <w:ind w:left="20"/>
                    <w:suppressOverlap/>
                    <w:jc w:val="both"/>
                    <w:rPr>
                      <w:sz w:val="14"/>
                      <w:szCs w:val="16"/>
                    </w:rPr>
                  </w:pPr>
                </w:p>
                <w:p w14:paraId="54AAA95A"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6983DB02"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6E429108"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0AC2CEA7"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7EA22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1E8E14" w14:textId="77777777" w:rsidR="00945D81" w:rsidRPr="004A5889" w:rsidRDefault="00945D81" w:rsidP="00BD4DC7">
                  <w:pPr>
                    <w:framePr w:hSpace="180" w:wrap="around" w:vAnchor="text" w:hAnchor="text" w:x="-1032" w:y="1"/>
                    <w:spacing w:after="20"/>
                    <w:ind w:left="20"/>
                    <w:suppressOverlap/>
                    <w:jc w:val="both"/>
                    <w:rPr>
                      <w:sz w:val="14"/>
                      <w:szCs w:val="16"/>
                    </w:rPr>
                  </w:pPr>
                </w:p>
                <w:p w14:paraId="2E3D50D6"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52E4BB" w14:textId="77777777" w:rsidR="00945D81" w:rsidRPr="004A5889" w:rsidRDefault="00945D81" w:rsidP="00BD4DC7">
                  <w:pPr>
                    <w:framePr w:hSpace="180" w:wrap="around" w:vAnchor="text" w:hAnchor="text" w:x="-1032" w:y="1"/>
                    <w:spacing w:after="20"/>
                    <w:ind w:left="20"/>
                    <w:suppressOverlap/>
                    <w:jc w:val="both"/>
                    <w:rPr>
                      <w:sz w:val="14"/>
                      <w:szCs w:val="16"/>
                    </w:rPr>
                  </w:pPr>
                </w:p>
                <w:p w14:paraId="641D9C3E"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FFED36" w14:textId="77777777" w:rsidR="00945D81" w:rsidRPr="004A5889" w:rsidRDefault="00945D81" w:rsidP="00BD4DC7">
                  <w:pPr>
                    <w:framePr w:hSpace="180" w:wrap="around" w:vAnchor="text" w:hAnchor="text" w:x="-1032" w:y="1"/>
                    <w:spacing w:after="20"/>
                    <w:ind w:left="20"/>
                    <w:suppressOverlap/>
                    <w:jc w:val="both"/>
                    <w:rPr>
                      <w:sz w:val="14"/>
                      <w:szCs w:val="16"/>
                    </w:rPr>
                  </w:pPr>
                </w:p>
                <w:p w14:paraId="1B3C0B22"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5F6300B0" w14:textId="77777777" w:rsidTr="00CD6E6F">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75DCC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21.</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A2A9B5"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Отчисления во внебюджетные фонды</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557D8A"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план</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BE0090" w14:textId="77777777" w:rsidR="00945D81" w:rsidRPr="004A5889" w:rsidRDefault="00945D81" w:rsidP="00BD4DC7">
                  <w:pPr>
                    <w:framePr w:hSpace="180" w:wrap="around" w:vAnchor="text" w:hAnchor="text" w:x="-1032" w:y="1"/>
                    <w:spacing w:after="20"/>
                    <w:ind w:left="20"/>
                    <w:suppressOverlap/>
                    <w:jc w:val="both"/>
                    <w:rPr>
                      <w:sz w:val="14"/>
                      <w:szCs w:val="16"/>
                    </w:rPr>
                  </w:pPr>
                </w:p>
                <w:p w14:paraId="1F28373B"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DB9EA2" w14:textId="77777777" w:rsidR="00945D81" w:rsidRPr="004A5889" w:rsidRDefault="00945D81" w:rsidP="00BD4DC7">
                  <w:pPr>
                    <w:framePr w:hSpace="180" w:wrap="around" w:vAnchor="text" w:hAnchor="text" w:x="-1032" w:y="1"/>
                    <w:spacing w:after="20"/>
                    <w:ind w:left="20"/>
                    <w:suppressOverlap/>
                    <w:jc w:val="both"/>
                    <w:rPr>
                      <w:sz w:val="14"/>
                      <w:szCs w:val="16"/>
                    </w:rPr>
                  </w:pPr>
                </w:p>
                <w:p w14:paraId="5861A2A3"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A935BC" w14:textId="77777777" w:rsidR="00945D81" w:rsidRPr="004A5889" w:rsidRDefault="00945D81" w:rsidP="00BD4DC7">
                  <w:pPr>
                    <w:framePr w:hSpace="180" w:wrap="around" w:vAnchor="text" w:hAnchor="text" w:x="-1032" w:y="1"/>
                    <w:spacing w:after="20"/>
                    <w:ind w:left="20"/>
                    <w:suppressOverlap/>
                    <w:jc w:val="both"/>
                    <w:rPr>
                      <w:sz w:val="14"/>
                      <w:szCs w:val="16"/>
                    </w:rPr>
                  </w:pPr>
                </w:p>
                <w:p w14:paraId="5A7F4410"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659EEB53"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741E48D6"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48DD1EF8"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F9F937"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факт</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DAAD1D" w14:textId="77777777" w:rsidR="00945D81" w:rsidRPr="004A5889" w:rsidRDefault="00945D81" w:rsidP="00BD4DC7">
                  <w:pPr>
                    <w:framePr w:hSpace="180" w:wrap="around" w:vAnchor="text" w:hAnchor="text" w:x="-1032" w:y="1"/>
                    <w:spacing w:after="20"/>
                    <w:ind w:left="20"/>
                    <w:suppressOverlap/>
                    <w:jc w:val="both"/>
                    <w:rPr>
                      <w:sz w:val="14"/>
                      <w:szCs w:val="16"/>
                    </w:rPr>
                  </w:pPr>
                </w:p>
                <w:p w14:paraId="7D300E38"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9E6EA2" w14:textId="77777777" w:rsidR="00945D81" w:rsidRPr="004A5889" w:rsidRDefault="00945D81" w:rsidP="00BD4DC7">
                  <w:pPr>
                    <w:framePr w:hSpace="180" w:wrap="around" w:vAnchor="text" w:hAnchor="text" w:x="-1032" w:y="1"/>
                    <w:spacing w:after="20"/>
                    <w:ind w:left="20"/>
                    <w:suppressOverlap/>
                    <w:jc w:val="both"/>
                    <w:rPr>
                      <w:sz w:val="14"/>
                      <w:szCs w:val="16"/>
                    </w:rPr>
                  </w:pPr>
                </w:p>
                <w:p w14:paraId="54071318"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745C2F" w14:textId="77777777" w:rsidR="00945D81" w:rsidRPr="004A5889" w:rsidRDefault="00945D81" w:rsidP="00BD4DC7">
                  <w:pPr>
                    <w:framePr w:hSpace="180" w:wrap="around" w:vAnchor="text" w:hAnchor="text" w:x="-1032" w:y="1"/>
                    <w:spacing w:after="20"/>
                    <w:ind w:left="20"/>
                    <w:suppressOverlap/>
                    <w:jc w:val="both"/>
                    <w:rPr>
                      <w:sz w:val="14"/>
                      <w:szCs w:val="16"/>
                    </w:rPr>
                  </w:pPr>
                </w:p>
                <w:p w14:paraId="41013018"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42AC9EA4" w14:textId="77777777" w:rsidTr="00CD6E6F">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1CB6AA7E"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26B7675C"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05081D"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153C9F" w14:textId="77777777" w:rsidR="00945D81" w:rsidRPr="004A5889" w:rsidRDefault="00945D81" w:rsidP="00BD4DC7">
                  <w:pPr>
                    <w:framePr w:hSpace="180" w:wrap="around" w:vAnchor="text" w:hAnchor="text" w:x="-1032" w:y="1"/>
                    <w:spacing w:after="20"/>
                    <w:ind w:left="20"/>
                    <w:suppressOverlap/>
                    <w:jc w:val="both"/>
                    <w:rPr>
                      <w:sz w:val="14"/>
                      <w:szCs w:val="16"/>
                    </w:rPr>
                  </w:pPr>
                </w:p>
                <w:p w14:paraId="02C34B73"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322A49" w14:textId="77777777" w:rsidR="00945D81" w:rsidRPr="004A5889" w:rsidRDefault="00945D81" w:rsidP="00BD4DC7">
                  <w:pPr>
                    <w:framePr w:hSpace="180" w:wrap="around" w:vAnchor="text" w:hAnchor="text" w:x="-1032" w:y="1"/>
                    <w:spacing w:after="20"/>
                    <w:ind w:left="20"/>
                    <w:suppressOverlap/>
                    <w:jc w:val="both"/>
                    <w:rPr>
                      <w:sz w:val="14"/>
                      <w:szCs w:val="16"/>
                    </w:rPr>
                  </w:pPr>
                </w:p>
                <w:p w14:paraId="348CEC25"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4C05B6" w14:textId="77777777" w:rsidR="00945D81" w:rsidRPr="004A5889" w:rsidRDefault="00945D81" w:rsidP="00BD4DC7">
                  <w:pPr>
                    <w:framePr w:hSpace="180" w:wrap="around" w:vAnchor="text" w:hAnchor="text" w:x="-1032" w:y="1"/>
                    <w:spacing w:after="20"/>
                    <w:ind w:left="20"/>
                    <w:suppressOverlap/>
                    <w:jc w:val="both"/>
                    <w:rPr>
                      <w:sz w:val="14"/>
                      <w:szCs w:val="16"/>
                    </w:rPr>
                  </w:pPr>
                </w:p>
                <w:p w14:paraId="0883C86C" w14:textId="77777777" w:rsidR="00945D81" w:rsidRPr="004A5889" w:rsidRDefault="00945D81" w:rsidP="00BD4DC7">
                  <w:pPr>
                    <w:framePr w:hSpace="180" w:wrap="around" w:vAnchor="text" w:hAnchor="text" w:x="-1032" w:y="1"/>
                    <w:spacing w:after="20"/>
                    <w:ind w:left="20"/>
                    <w:suppressOverlap/>
                    <w:jc w:val="both"/>
                    <w:rPr>
                      <w:sz w:val="14"/>
                      <w:szCs w:val="16"/>
                    </w:rPr>
                  </w:pPr>
                </w:p>
              </w:tc>
            </w:tr>
          </w:tbl>
          <w:p w14:paraId="734ED763" w14:textId="77777777" w:rsidR="00945D81" w:rsidRPr="004A5889" w:rsidRDefault="00945D81" w:rsidP="00890B1E">
            <w:pPr>
              <w:jc w:val="both"/>
              <w:rPr>
                <w:sz w:val="14"/>
                <w:szCs w:val="16"/>
              </w:rPr>
            </w:pPr>
            <w:r w:rsidRPr="004A5889">
              <w:rPr>
                <w:sz w:val="14"/>
                <w:szCs w:val="16"/>
              </w:rPr>
              <w:t>      Дата заполнения: _______________________</w:t>
            </w:r>
          </w:p>
          <w:p w14:paraId="32A9DAB1" w14:textId="77777777" w:rsidR="00945D81" w:rsidRPr="004A5889" w:rsidRDefault="00945D81" w:rsidP="00890B1E">
            <w:pPr>
              <w:jc w:val="both"/>
              <w:rPr>
                <w:sz w:val="14"/>
                <w:szCs w:val="16"/>
              </w:rPr>
            </w:pPr>
            <w:r w:rsidRPr="004A5889">
              <w:rPr>
                <w:sz w:val="14"/>
                <w:szCs w:val="16"/>
              </w:rPr>
              <w:t>ФИО, должность ответственного специалиста отраслевого гос.органа, заполнившего</w:t>
            </w:r>
          </w:p>
          <w:p w14:paraId="3937772B" w14:textId="77777777" w:rsidR="00945D81" w:rsidRPr="004A5889" w:rsidRDefault="00945D81" w:rsidP="00890B1E">
            <w:pPr>
              <w:jc w:val="both"/>
              <w:rPr>
                <w:sz w:val="14"/>
                <w:szCs w:val="16"/>
              </w:rPr>
            </w:pPr>
            <w:r w:rsidRPr="004A5889">
              <w:rPr>
                <w:sz w:val="14"/>
                <w:szCs w:val="16"/>
              </w:rPr>
              <w:lastRenderedPageBreak/>
              <w:t>отчет по мониторингу: __________________________ (подпись, печать)</w:t>
            </w:r>
          </w:p>
          <w:p w14:paraId="1FE36F4F" w14:textId="77777777" w:rsidR="00945D81" w:rsidRPr="004A5889" w:rsidRDefault="00945D81" w:rsidP="00890B1E">
            <w:pPr>
              <w:jc w:val="both"/>
              <w:rPr>
                <w:sz w:val="14"/>
                <w:szCs w:val="16"/>
              </w:rPr>
            </w:pPr>
            <w:r w:rsidRPr="004A5889">
              <w:rPr>
                <w:sz w:val="14"/>
                <w:szCs w:val="16"/>
              </w:rPr>
              <w:t>контактный номер телефона: _______________________</w:t>
            </w:r>
          </w:p>
          <w:p w14:paraId="7331F67F" w14:textId="77777777" w:rsidR="00945D81" w:rsidRPr="004A5889" w:rsidRDefault="00945D81" w:rsidP="00890B1E">
            <w:pPr>
              <w:jc w:val="both"/>
              <w:rPr>
                <w:sz w:val="14"/>
                <w:szCs w:val="16"/>
              </w:rPr>
            </w:pPr>
            <w:r w:rsidRPr="004A5889">
              <w:rPr>
                <w:sz w:val="14"/>
                <w:szCs w:val="16"/>
              </w:rPr>
              <w:t>ФИО, должность руководителя отраслевого гос.органа, заполнившего отчет</w:t>
            </w:r>
          </w:p>
          <w:p w14:paraId="5ECA6D4E" w14:textId="77777777" w:rsidR="00945D81" w:rsidRPr="004A5889" w:rsidRDefault="00945D81" w:rsidP="00890B1E">
            <w:pPr>
              <w:jc w:val="both"/>
              <w:rPr>
                <w:sz w:val="14"/>
                <w:szCs w:val="16"/>
              </w:rPr>
            </w:pPr>
            <w:r w:rsidRPr="004A5889">
              <w:rPr>
                <w:sz w:val="14"/>
                <w:szCs w:val="16"/>
              </w:rPr>
              <w:t>по мониторингу: _______________________________________________________</w:t>
            </w:r>
          </w:p>
          <w:p w14:paraId="16D03D41" w14:textId="77777777" w:rsidR="00945D81" w:rsidRPr="004A5889" w:rsidRDefault="00945D81" w:rsidP="00890B1E">
            <w:pPr>
              <w:jc w:val="both"/>
              <w:rPr>
                <w:sz w:val="14"/>
                <w:szCs w:val="16"/>
              </w:rPr>
            </w:pPr>
            <w:r w:rsidRPr="004A5889">
              <w:rPr>
                <w:sz w:val="14"/>
                <w:szCs w:val="16"/>
              </w:rPr>
              <w:t>(подпись, печать)</w:t>
            </w:r>
          </w:p>
          <w:p w14:paraId="4DCA9A03" w14:textId="77777777" w:rsidR="00945D81" w:rsidRPr="004A5889" w:rsidRDefault="00945D81" w:rsidP="00890B1E">
            <w:pPr>
              <w:jc w:val="both"/>
              <w:rPr>
                <w:sz w:val="14"/>
                <w:szCs w:val="16"/>
              </w:rPr>
            </w:pPr>
            <w:r w:rsidRPr="004A5889">
              <w:rPr>
                <w:sz w:val="14"/>
                <w:szCs w:val="16"/>
              </w:rPr>
              <w:t>Согласование с частным партнером, реализующим проект государственно-частного</w:t>
            </w:r>
          </w:p>
          <w:p w14:paraId="70835627" w14:textId="77777777" w:rsidR="00945D81" w:rsidRPr="004A5889" w:rsidRDefault="00945D81" w:rsidP="00890B1E">
            <w:pPr>
              <w:jc w:val="both"/>
              <w:rPr>
                <w:sz w:val="14"/>
                <w:szCs w:val="16"/>
              </w:rPr>
            </w:pPr>
            <w:r w:rsidRPr="004A5889">
              <w:rPr>
                <w:sz w:val="14"/>
                <w:szCs w:val="16"/>
              </w:rPr>
              <w:t>партнерства:</w:t>
            </w:r>
          </w:p>
          <w:p w14:paraId="798D1A0A" w14:textId="77777777" w:rsidR="00945D81" w:rsidRPr="004A5889" w:rsidRDefault="00945D81" w:rsidP="00890B1E">
            <w:pPr>
              <w:jc w:val="both"/>
              <w:rPr>
                <w:sz w:val="14"/>
                <w:szCs w:val="16"/>
              </w:rPr>
            </w:pPr>
            <w:r w:rsidRPr="004A5889">
              <w:rPr>
                <w:sz w:val="14"/>
                <w:szCs w:val="16"/>
              </w:rPr>
              <w:t>______________________________________________________________________</w:t>
            </w:r>
          </w:p>
          <w:p w14:paraId="352CE5D9" w14:textId="77777777" w:rsidR="00945D81" w:rsidRPr="004A5889" w:rsidRDefault="00945D81" w:rsidP="00890B1E">
            <w:pPr>
              <w:jc w:val="both"/>
              <w:rPr>
                <w:sz w:val="14"/>
                <w:szCs w:val="16"/>
              </w:rPr>
            </w:pPr>
            <w:r w:rsidRPr="004A5889">
              <w:rPr>
                <w:sz w:val="14"/>
                <w:szCs w:val="16"/>
              </w:rPr>
              <w:t>Дата согласования: _______________________</w:t>
            </w:r>
          </w:p>
          <w:p w14:paraId="167A852F" w14:textId="77777777" w:rsidR="00945D81" w:rsidRPr="004A5889" w:rsidRDefault="00945D81" w:rsidP="00890B1E">
            <w:pPr>
              <w:jc w:val="both"/>
              <w:rPr>
                <w:sz w:val="14"/>
                <w:szCs w:val="16"/>
              </w:rPr>
            </w:pPr>
            <w:r w:rsidRPr="004A5889">
              <w:rPr>
                <w:sz w:val="14"/>
                <w:szCs w:val="16"/>
              </w:rPr>
              <w:t>ФИО, должность ответственного лица/представителя частного партнера:</w:t>
            </w:r>
          </w:p>
          <w:p w14:paraId="75541D42" w14:textId="77777777" w:rsidR="00945D81" w:rsidRPr="004A5889" w:rsidRDefault="00945D81" w:rsidP="00890B1E">
            <w:pPr>
              <w:jc w:val="both"/>
              <w:rPr>
                <w:sz w:val="14"/>
                <w:szCs w:val="16"/>
              </w:rPr>
            </w:pPr>
            <w:r w:rsidRPr="004A5889">
              <w:rPr>
                <w:sz w:val="14"/>
                <w:szCs w:val="16"/>
              </w:rPr>
              <w:t>_______________________ __________________________ (подпись, печать)</w:t>
            </w:r>
          </w:p>
          <w:p w14:paraId="36F36E3B" w14:textId="77777777" w:rsidR="00945D81" w:rsidRPr="004A5889" w:rsidRDefault="00945D81" w:rsidP="00890B1E">
            <w:pPr>
              <w:jc w:val="both"/>
              <w:rPr>
                <w:sz w:val="14"/>
                <w:szCs w:val="16"/>
              </w:rPr>
            </w:pPr>
            <w:r w:rsidRPr="004A5889">
              <w:rPr>
                <w:sz w:val="14"/>
                <w:szCs w:val="16"/>
              </w:rPr>
              <w:t>контактный номер телефона частного партнера _______________________</w:t>
            </w:r>
          </w:p>
          <w:p w14:paraId="33D88DA6" w14:textId="77777777" w:rsidR="00945D81" w:rsidRPr="004A5889" w:rsidRDefault="00945D81" w:rsidP="00890B1E">
            <w:pPr>
              <w:jc w:val="both"/>
              <w:rPr>
                <w:sz w:val="14"/>
                <w:szCs w:val="16"/>
              </w:rPr>
            </w:pPr>
            <w:r w:rsidRPr="004A5889">
              <w:rPr>
                <w:sz w:val="14"/>
                <w:szCs w:val="16"/>
              </w:rPr>
              <w:t>Примечание:</w:t>
            </w:r>
          </w:p>
          <w:p w14:paraId="619B681A" w14:textId="7A99D2CC" w:rsidR="00945D81" w:rsidRPr="004A5889" w:rsidRDefault="00945D81" w:rsidP="00890B1E">
            <w:pPr>
              <w:jc w:val="both"/>
              <w:rPr>
                <w:sz w:val="14"/>
                <w:szCs w:val="16"/>
              </w:rPr>
            </w:pPr>
            <w:r w:rsidRPr="004A5889">
              <w:rPr>
                <w:sz w:val="14"/>
                <w:szCs w:val="16"/>
              </w:rPr>
              <w:t>*К каждому заполненному пункту фактического значения прилагается подтверждающая документация к отчету по мониторингу.</w:t>
            </w:r>
          </w:p>
        </w:tc>
        <w:tc>
          <w:tcPr>
            <w:tcW w:w="1748" w:type="pct"/>
          </w:tcPr>
          <w:tbl>
            <w:tblPr>
              <w:tblW w:w="0" w:type="auto"/>
              <w:tblCellSpacing w:w="0" w:type="auto"/>
              <w:tblInd w:w="115" w:type="dxa"/>
              <w:tblLayout w:type="fixed"/>
              <w:tblLook w:val="04A0" w:firstRow="1" w:lastRow="0" w:firstColumn="1" w:lastColumn="0" w:noHBand="0" w:noVBand="1"/>
            </w:tblPr>
            <w:tblGrid>
              <w:gridCol w:w="3135"/>
              <w:gridCol w:w="1853"/>
            </w:tblGrid>
            <w:tr w:rsidR="00C2308C" w:rsidRPr="004A5889" w14:paraId="0B4E8CF4" w14:textId="77777777" w:rsidTr="00C2308C">
              <w:trPr>
                <w:trHeight w:val="30"/>
                <w:tblCellSpacing w:w="0" w:type="auto"/>
              </w:trPr>
              <w:tc>
                <w:tcPr>
                  <w:tcW w:w="3135" w:type="dxa"/>
                  <w:tcMar>
                    <w:top w:w="15" w:type="dxa"/>
                    <w:left w:w="15" w:type="dxa"/>
                    <w:bottom w:w="15" w:type="dxa"/>
                    <w:right w:w="15" w:type="dxa"/>
                  </w:tcMar>
                  <w:vAlign w:val="center"/>
                </w:tcPr>
                <w:p w14:paraId="0F0BDFA8" w14:textId="77777777" w:rsidR="00945D81" w:rsidRPr="004A5889" w:rsidRDefault="00945D81" w:rsidP="00BD4DC7">
                  <w:pPr>
                    <w:framePr w:hSpace="180" w:wrap="around" w:vAnchor="text" w:hAnchor="text" w:x="-1032" w:y="1"/>
                    <w:suppressOverlap/>
                    <w:jc w:val="center"/>
                    <w:rPr>
                      <w:sz w:val="14"/>
                      <w:szCs w:val="16"/>
                    </w:rPr>
                  </w:pPr>
                  <w:r w:rsidRPr="004A5889">
                    <w:rPr>
                      <w:sz w:val="14"/>
                      <w:szCs w:val="16"/>
                    </w:rPr>
                    <w:lastRenderedPageBreak/>
                    <w:t> </w:t>
                  </w:r>
                </w:p>
              </w:tc>
              <w:tc>
                <w:tcPr>
                  <w:tcW w:w="1853" w:type="dxa"/>
                  <w:tcMar>
                    <w:top w:w="15" w:type="dxa"/>
                    <w:left w:w="15" w:type="dxa"/>
                    <w:bottom w:w="15" w:type="dxa"/>
                    <w:right w:w="15" w:type="dxa"/>
                  </w:tcMar>
                  <w:vAlign w:val="center"/>
                </w:tcPr>
                <w:p w14:paraId="558FDE43" w14:textId="77777777" w:rsidR="00945D81" w:rsidRPr="004A5889" w:rsidRDefault="00945D81" w:rsidP="00BD4DC7">
                  <w:pPr>
                    <w:framePr w:hSpace="180" w:wrap="around" w:vAnchor="text" w:hAnchor="text" w:x="-1032" w:y="1"/>
                    <w:suppressOverlap/>
                    <w:jc w:val="center"/>
                    <w:rPr>
                      <w:sz w:val="14"/>
                      <w:szCs w:val="16"/>
                    </w:rPr>
                  </w:pPr>
                  <w:r w:rsidRPr="004A5889">
                    <w:rPr>
                      <w:sz w:val="14"/>
                      <w:szCs w:val="16"/>
                    </w:rPr>
                    <w:t>Приложение 18</w:t>
                  </w:r>
                  <w:r w:rsidRPr="004A5889">
                    <w:rPr>
                      <w:sz w:val="14"/>
                      <w:szCs w:val="16"/>
                    </w:rPr>
                    <w:br/>
                    <w:t>к Правилам планирования</w:t>
                  </w:r>
                  <w:r w:rsidRPr="004A5889">
                    <w:rPr>
                      <w:sz w:val="14"/>
                      <w:szCs w:val="16"/>
                    </w:rPr>
                    <w:br/>
                    <w:t>и реализации проектов</w:t>
                  </w:r>
                  <w:r w:rsidRPr="004A5889">
                    <w:rPr>
                      <w:sz w:val="14"/>
                      <w:szCs w:val="16"/>
                    </w:rPr>
                    <w:br/>
                    <w:t>государственно-частного партнерства,</w:t>
                  </w:r>
                  <w:r w:rsidRPr="004A5889">
                    <w:rPr>
                      <w:sz w:val="14"/>
                      <w:szCs w:val="16"/>
                    </w:rPr>
                    <w:br/>
                    <w:t>включающие вопросы</w:t>
                  </w:r>
                  <w:r w:rsidRPr="004A5889">
                    <w:rPr>
                      <w:sz w:val="14"/>
                      <w:szCs w:val="16"/>
                    </w:rPr>
                    <w:br/>
                    <w:t>планирования проектов</w:t>
                  </w:r>
                  <w:r w:rsidRPr="004A5889">
                    <w:rPr>
                      <w:sz w:val="14"/>
                      <w:szCs w:val="16"/>
                    </w:rPr>
                    <w:br/>
                    <w:t>государственно-частного</w:t>
                  </w:r>
                  <w:r w:rsidRPr="004A5889">
                    <w:rPr>
                      <w:sz w:val="14"/>
                      <w:szCs w:val="16"/>
                    </w:rPr>
                    <w:br/>
                    <w:t>партнерства, проведения конкурса</w:t>
                  </w:r>
                  <w:r w:rsidRPr="004A5889">
                    <w:rPr>
                      <w:sz w:val="14"/>
                      <w:szCs w:val="16"/>
                    </w:rPr>
                    <w:br/>
                    <w:t>(аукциона) и прямых переговоров</w:t>
                  </w:r>
                  <w:r w:rsidRPr="004A5889">
                    <w:rPr>
                      <w:sz w:val="14"/>
                      <w:szCs w:val="16"/>
                    </w:rPr>
                    <w:br/>
                    <w:t>по определению частного партнера,</w:t>
                  </w:r>
                  <w:r w:rsidRPr="004A5889">
                    <w:rPr>
                      <w:sz w:val="14"/>
                      <w:szCs w:val="16"/>
                    </w:rPr>
                    <w:br/>
                    <w:t>проведения мониторинга договоров</w:t>
                  </w:r>
                  <w:r w:rsidRPr="004A5889">
                    <w:rPr>
                      <w:sz w:val="14"/>
                      <w:szCs w:val="16"/>
                    </w:rPr>
                    <w:br/>
                    <w:t>государственно-частного партнерства,</w:t>
                  </w:r>
                  <w:r w:rsidRPr="004A5889">
                    <w:rPr>
                      <w:sz w:val="14"/>
                      <w:szCs w:val="16"/>
                    </w:rPr>
                    <w:br/>
                    <w:t>проведения мониторинга и оценки</w:t>
                  </w:r>
                  <w:r w:rsidRPr="004A5889">
                    <w:rPr>
                      <w:sz w:val="14"/>
                      <w:szCs w:val="16"/>
                    </w:rPr>
                    <w:br/>
                    <w:t>реализации проектов</w:t>
                  </w:r>
                  <w:r w:rsidRPr="004A5889">
                    <w:rPr>
                      <w:sz w:val="14"/>
                      <w:szCs w:val="16"/>
                    </w:rPr>
                    <w:br/>
                    <w:t>государственно-частного партнерства</w:t>
                  </w:r>
                </w:p>
              </w:tc>
            </w:tr>
            <w:tr w:rsidR="00C2308C" w:rsidRPr="004A5889" w14:paraId="709B7600" w14:textId="77777777" w:rsidTr="00C2308C">
              <w:trPr>
                <w:trHeight w:val="30"/>
                <w:tblCellSpacing w:w="0" w:type="auto"/>
              </w:trPr>
              <w:tc>
                <w:tcPr>
                  <w:tcW w:w="3135" w:type="dxa"/>
                  <w:tcMar>
                    <w:top w:w="15" w:type="dxa"/>
                    <w:left w:w="15" w:type="dxa"/>
                    <w:bottom w:w="15" w:type="dxa"/>
                    <w:right w:w="15" w:type="dxa"/>
                  </w:tcMar>
                  <w:vAlign w:val="center"/>
                </w:tcPr>
                <w:p w14:paraId="5F823399" w14:textId="77777777" w:rsidR="00945D81" w:rsidRPr="004A5889" w:rsidRDefault="00945D81" w:rsidP="00BD4DC7">
                  <w:pPr>
                    <w:framePr w:hSpace="180" w:wrap="around" w:vAnchor="text" w:hAnchor="text" w:x="-1032" w:y="1"/>
                    <w:suppressOverlap/>
                    <w:jc w:val="center"/>
                    <w:rPr>
                      <w:sz w:val="14"/>
                      <w:szCs w:val="16"/>
                    </w:rPr>
                  </w:pPr>
                  <w:r w:rsidRPr="004A5889">
                    <w:rPr>
                      <w:sz w:val="14"/>
                      <w:szCs w:val="16"/>
                    </w:rPr>
                    <w:t> </w:t>
                  </w:r>
                </w:p>
              </w:tc>
              <w:tc>
                <w:tcPr>
                  <w:tcW w:w="1853" w:type="dxa"/>
                  <w:tcMar>
                    <w:top w:w="15" w:type="dxa"/>
                    <w:left w:w="15" w:type="dxa"/>
                    <w:bottom w:w="15" w:type="dxa"/>
                    <w:right w:w="15" w:type="dxa"/>
                  </w:tcMar>
                  <w:vAlign w:val="center"/>
                </w:tcPr>
                <w:p w14:paraId="21024EF3" w14:textId="77777777" w:rsidR="00945D81" w:rsidRPr="004A5889" w:rsidRDefault="00945D81" w:rsidP="00BD4DC7">
                  <w:pPr>
                    <w:framePr w:hSpace="180" w:wrap="around" w:vAnchor="text" w:hAnchor="text" w:x="-1032" w:y="1"/>
                    <w:suppressOverlap/>
                    <w:jc w:val="center"/>
                    <w:rPr>
                      <w:sz w:val="14"/>
                      <w:szCs w:val="16"/>
                    </w:rPr>
                  </w:pPr>
                  <w:r w:rsidRPr="004A5889">
                    <w:rPr>
                      <w:sz w:val="14"/>
                      <w:szCs w:val="16"/>
                    </w:rPr>
                    <w:t>Форма</w:t>
                  </w:r>
                </w:p>
              </w:tc>
            </w:tr>
          </w:tbl>
          <w:p w14:paraId="170AC0E8" w14:textId="77777777" w:rsidR="00945D81" w:rsidRPr="004A5889" w:rsidRDefault="00945D81" w:rsidP="00890B1E">
            <w:pPr>
              <w:rPr>
                <w:sz w:val="14"/>
                <w:szCs w:val="16"/>
              </w:rPr>
            </w:pPr>
            <w:r w:rsidRPr="004A5889">
              <w:rPr>
                <w:b/>
                <w:sz w:val="14"/>
                <w:szCs w:val="16"/>
              </w:rPr>
              <w:t xml:space="preserve"> Информация по мониторингу реализации проекта</w:t>
            </w:r>
            <w:r w:rsidRPr="004A5889">
              <w:rPr>
                <w:sz w:val="14"/>
                <w:szCs w:val="16"/>
              </w:rPr>
              <w:br/>
            </w:r>
            <w:r w:rsidRPr="004A5889">
              <w:rPr>
                <w:b/>
                <w:sz w:val="14"/>
                <w:szCs w:val="16"/>
              </w:rPr>
              <w:t>государственно-частного партнерства:</w:t>
            </w:r>
            <w:r w:rsidRPr="004A5889">
              <w:rPr>
                <w:sz w:val="14"/>
                <w:szCs w:val="16"/>
              </w:rPr>
              <w:br/>
            </w:r>
            <w:r w:rsidRPr="004A5889">
              <w:rPr>
                <w:b/>
                <w:sz w:val="14"/>
                <w:szCs w:val="16"/>
              </w:rPr>
              <w:t>____________________________________________</w:t>
            </w:r>
            <w:r w:rsidRPr="004A5889">
              <w:rPr>
                <w:sz w:val="14"/>
                <w:szCs w:val="16"/>
              </w:rPr>
              <w:br/>
            </w:r>
            <w:r w:rsidRPr="004A5889">
              <w:rPr>
                <w:b/>
                <w:sz w:val="14"/>
                <w:szCs w:val="16"/>
              </w:rPr>
              <w:t>(наименование проекта)</w:t>
            </w:r>
            <w:r w:rsidRPr="004A5889">
              <w:rPr>
                <w:sz w:val="14"/>
                <w:szCs w:val="16"/>
              </w:rPr>
              <w:br/>
            </w:r>
            <w:r w:rsidRPr="004A5889">
              <w:rPr>
                <w:b/>
                <w:sz w:val="14"/>
                <w:szCs w:val="16"/>
              </w:rPr>
              <w:t>по итогам 20____года (по срокам и содержанию)</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57"/>
              <w:gridCol w:w="774"/>
              <w:gridCol w:w="774"/>
              <w:gridCol w:w="774"/>
              <w:gridCol w:w="774"/>
              <w:gridCol w:w="774"/>
              <w:gridCol w:w="775"/>
            </w:tblGrid>
            <w:tr w:rsidR="00C2308C" w:rsidRPr="004A5889" w14:paraId="24BF7F02" w14:textId="77777777" w:rsidTr="00C2308C">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97552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lastRenderedPageBreak/>
                    <w:t>№</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A9AC74"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Наименование</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49B355"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план</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71B1DF"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факт</w:t>
                  </w: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C1AABA"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причины отклонения</w:t>
                  </w:r>
                </w:p>
              </w:tc>
            </w:tr>
            <w:tr w:rsidR="00C2308C" w:rsidRPr="004A5889" w14:paraId="475D45C4" w14:textId="77777777" w:rsidTr="00C2308C">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78369B"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D3D211"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Дата предоставления земельного участка</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2EB662" w14:textId="77777777" w:rsidR="00945D81" w:rsidRPr="004A5889" w:rsidRDefault="00945D81" w:rsidP="00BD4DC7">
                  <w:pPr>
                    <w:framePr w:hSpace="180" w:wrap="around" w:vAnchor="text" w:hAnchor="text" w:x="-1032" w:y="1"/>
                    <w:spacing w:after="20"/>
                    <w:ind w:left="20"/>
                    <w:suppressOverlap/>
                    <w:jc w:val="both"/>
                    <w:rPr>
                      <w:sz w:val="14"/>
                      <w:szCs w:val="16"/>
                    </w:rPr>
                  </w:pPr>
                </w:p>
                <w:p w14:paraId="6317B021"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CCDCB9" w14:textId="77777777" w:rsidR="00945D81" w:rsidRPr="004A5889" w:rsidRDefault="00945D81" w:rsidP="00BD4DC7">
                  <w:pPr>
                    <w:framePr w:hSpace="180" w:wrap="around" w:vAnchor="text" w:hAnchor="text" w:x="-1032" w:y="1"/>
                    <w:spacing w:after="20"/>
                    <w:ind w:left="20"/>
                    <w:suppressOverlap/>
                    <w:jc w:val="both"/>
                    <w:rPr>
                      <w:sz w:val="14"/>
                      <w:szCs w:val="16"/>
                    </w:rPr>
                  </w:pPr>
                </w:p>
                <w:p w14:paraId="343C6CEA"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2B2055" w14:textId="77777777" w:rsidR="00945D81" w:rsidRPr="004A5889" w:rsidRDefault="00945D81" w:rsidP="00BD4DC7">
                  <w:pPr>
                    <w:framePr w:hSpace="180" w:wrap="around" w:vAnchor="text" w:hAnchor="text" w:x="-1032" w:y="1"/>
                    <w:spacing w:after="20"/>
                    <w:ind w:left="20"/>
                    <w:suppressOverlap/>
                    <w:jc w:val="both"/>
                    <w:rPr>
                      <w:sz w:val="14"/>
                      <w:szCs w:val="16"/>
                    </w:rPr>
                  </w:pPr>
                </w:p>
                <w:p w14:paraId="4A840FC1"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51C1991C" w14:textId="77777777" w:rsidTr="00C2308C">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4A443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2.</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2723C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Дата обеспечения инженерными и транспортными коммуникациями</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938B0A" w14:textId="77777777" w:rsidR="00945D81" w:rsidRPr="004A5889" w:rsidRDefault="00945D81" w:rsidP="00BD4DC7">
                  <w:pPr>
                    <w:framePr w:hSpace="180" w:wrap="around" w:vAnchor="text" w:hAnchor="text" w:x="-1032" w:y="1"/>
                    <w:spacing w:after="20"/>
                    <w:ind w:left="20"/>
                    <w:suppressOverlap/>
                    <w:jc w:val="both"/>
                    <w:rPr>
                      <w:sz w:val="14"/>
                      <w:szCs w:val="16"/>
                    </w:rPr>
                  </w:pPr>
                </w:p>
                <w:p w14:paraId="4B49D600"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A38FE5" w14:textId="77777777" w:rsidR="00945D81" w:rsidRPr="004A5889" w:rsidRDefault="00945D81" w:rsidP="00BD4DC7">
                  <w:pPr>
                    <w:framePr w:hSpace="180" w:wrap="around" w:vAnchor="text" w:hAnchor="text" w:x="-1032" w:y="1"/>
                    <w:spacing w:after="20"/>
                    <w:ind w:left="20"/>
                    <w:suppressOverlap/>
                    <w:jc w:val="both"/>
                    <w:rPr>
                      <w:sz w:val="14"/>
                      <w:szCs w:val="16"/>
                    </w:rPr>
                  </w:pPr>
                </w:p>
                <w:p w14:paraId="1FD4327D"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A1A746" w14:textId="77777777" w:rsidR="00945D81" w:rsidRPr="004A5889" w:rsidRDefault="00945D81" w:rsidP="00BD4DC7">
                  <w:pPr>
                    <w:framePr w:hSpace="180" w:wrap="around" w:vAnchor="text" w:hAnchor="text" w:x="-1032" w:y="1"/>
                    <w:spacing w:after="20"/>
                    <w:ind w:left="20"/>
                    <w:suppressOverlap/>
                    <w:jc w:val="both"/>
                    <w:rPr>
                      <w:sz w:val="14"/>
                      <w:szCs w:val="16"/>
                    </w:rPr>
                  </w:pPr>
                </w:p>
                <w:p w14:paraId="169AF54F"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73A3A075" w14:textId="77777777" w:rsidTr="00C2308C">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1BB6F8"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3.</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46FBDF"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Даты выдачи разрешения на строительство и иных разрешений</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396131" w14:textId="77777777" w:rsidR="00945D81" w:rsidRPr="004A5889" w:rsidRDefault="00945D81" w:rsidP="00BD4DC7">
                  <w:pPr>
                    <w:framePr w:hSpace="180" w:wrap="around" w:vAnchor="text" w:hAnchor="text" w:x="-1032" w:y="1"/>
                    <w:spacing w:after="20"/>
                    <w:ind w:left="20"/>
                    <w:suppressOverlap/>
                    <w:jc w:val="both"/>
                    <w:rPr>
                      <w:sz w:val="14"/>
                      <w:szCs w:val="16"/>
                    </w:rPr>
                  </w:pPr>
                </w:p>
                <w:p w14:paraId="43528412"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A17643" w14:textId="77777777" w:rsidR="00945D81" w:rsidRPr="004A5889" w:rsidRDefault="00945D81" w:rsidP="00BD4DC7">
                  <w:pPr>
                    <w:framePr w:hSpace="180" w:wrap="around" w:vAnchor="text" w:hAnchor="text" w:x="-1032" w:y="1"/>
                    <w:spacing w:after="20"/>
                    <w:ind w:left="20"/>
                    <w:suppressOverlap/>
                    <w:jc w:val="both"/>
                    <w:rPr>
                      <w:sz w:val="14"/>
                      <w:szCs w:val="16"/>
                    </w:rPr>
                  </w:pPr>
                </w:p>
                <w:p w14:paraId="0042CC60"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A71ECC" w14:textId="77777777" w:rsidR="00945D81" w:rsidRPr="004A5889" w:rsidRDefault="00945D81" w:rsidP="00BD4DC7">
                  <w:pPr>
                    <w:framePr w:hSpace="180" w:wrap="around" w:vAnchor="text" w:hAnchor="text" w:x="-1032" w:y="1"/>
                    <w:spacing w:after="20"/>
                    <w:ind w:left="20"/>
                    <w:suppressOverlap/>
                    <w:jc w:val="both"/>
                    <w:rPr>
                      <w:sz w:val="14"/>
                      <w:szCs w:val="16"/>
                    </w:rPr>
                  </w:pPr>
                </w:p>
                <w:p w14:paraId="2F553A20"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2FA08EA4" w14:textId="77777777" w:rsidTr="00C2308C">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4FA99A"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4.</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2A77F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Дата финансового закрытия: обеспечение проекта финансовыми ресурсами</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487A8B" w14:textId="77777777" w:rsidR="00945D81" w:rsidRPr="004A5889" w:rsidRDefault="00945D81" w:rsidP="00BD4DC7">
                  <w:pPr>
                    <w:framePr w:hSpace="180" w:wrap="around" w:vAnchor="text" w:hAnchor="text" w:x="-1032" w:y="1"/>
                    <w:spacing w:after="20"/>
                    <w:ind w:left="20"/>
                    <w:suppressOverlap/>
                    <w:jc w:val="both"/>
                    <w:rPr>
                      <w:sz w:val="14"/>
                      <w:szCs w:val="16"/>
                    </w:rPr>
                  </w:pPr>
                </w:p>
                <w:p w14:paraId="35921B9C"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3A05D7" w14:textId="77777777" w:rsidR="00945D81" w:rsidRPr="004A5889" w:rsidRDefault="00945D81" w:rsidP="00BD4DC7">
                  <w:pPr>
                    <w:framePr w:hSpace="180" w:wrap="around" w:vAnchor="text" w:hAnchor="text" w:x="-1032" w:y="1"/>
                    <w:spacing w:after="20"/>
                    <w:ind w:left="20"/>
                    <w:suppressOverlap/>
                    <w:jc w:val="both"/>
                    <w:rPr>
                      <w:sz w:val="14"/>
                      <w:szCs w:val="16"/>
                    </w:rPr>
                  </w:pPr>
                </w:p>
                <w:p w14:paraId="69FEDE99"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AE7716" w14:textId="77777777" w:rsidR="00945D81" w:rsidRPr="004A5889" w:rsidRDefault="00945D81" w:rsidP="00BD4DC7">
                  <w:pPr>
                    <w:framePr w:hSpace="180" w:wrap="around" w:vAnchor="text" w:hAnchor="text" w:x="-1032" w:y="1"/>
                    <w:spacing w:after="20"/>
                    <w:ind w:left="20"/>
                    <w:suppressOverlap/>
                    <w:jc w:val="both"/>
                    <w:rPr>
                      <w:sz w:val="14"/>
                      <w:szCs w:val="16"/>
                    </w:rPr>
                  </w:pPr>
                </w:p>
                <w:p w14:paraId="4D1B6939"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0F85D5AE" w14:textId="77777777" w:rsidTr="00C2308C">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8D08BD"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5.</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95085C"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Стоимость объекта государственно-частного партнерства (стоимость строительства/ реконструкции/капитального ремонта /модернизации объекта государственно-частного партнерства, стоимость услуг (по сервисным контрактам)</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6E991F" w14:textId="77777777" w:rsidR="00945D81" w:rsidRPr="004A5889" w:rsidRDefault="00945D81" w:rsidP="00BD4DC7">
                  <w:pPr>
                    <w:framePr w:hSpace="180" w:wrap="around" w:vAnchor="text" w:hAnchor="text" w:x="-1032" w:y="1"/>
                    <w:spacing w:after="20"/>
                    <w:ind w:left="20"/>
                    <w:suppressOverlap/>
                    <w:jc w:val="both"/>
                    <w:rPr>
                      <w:sz w:val="14"/>
                      <w:szCs w:val="16"/>
                    </w:rPr>
                  </w:pPr>
                </w:p>
                <w:p w14:paraId="73F52315"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4FE154" w14:textId="77777777" w:rsidR="00945D81" w:rsidRPr="004A5889" w:rsidRDefault="00945D81" w:rsidP="00BD4DC7">
                  <w:pPr>
                    <w:framePr w:hSpace="180" w:wrap="around" w:vAnchor="text" w:hAnchor="text" w:x="-1032" w:y="1"/>
                    <w:spacing w:after="20"/>
                    <w:ind w:left="20"/>
                    <w:suppressOverlap/>
                    <w:jc w:val="both"/>
                    <w:rPr>
                      <w:sz w:val="14"/>
                      <w:szCs w:val="16"/>
                    </w:rPr>
                  </w:pPr>
                </w:p>
                <w:p w14:paraId="7984215D"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00E26C" w14:textId="77777777" w:rsidR="00945D81" w:rsidRPr="004A5889" w:rsidRDefault="00945D81" w:rsidP="00BD4DC7">
                  <w:pPr>
                    <w:framePr w:hSpace="180" w:wrap="around" w:vAnchor="text" w:hAnchor="text" w:x="-1032" w:y="1"/>
                    <w:spacing w:after="20"/>
                    <w:ind w:left="20"/>
                    <w:suppressOverlap/>
                    <w:jc w:val="both"/>
                    <w:rPr>
                      <w:sz w:val="14"/>
                      <w:szCs w:val="16"/>
                    </w:rPr>
                  </w:pPr>
                </w:p>
                <w:p w14:paraId="05FB29F8"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701CAFA0" w14:textId="77777777" w:rsidTr="00C2308C">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632BBC"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6.</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9195A1"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Дата начала инвестиционного периода</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25FC29" w14:textId="77777777" w:rsidR="00945D81" w:rsidRPr="004A5889" w:rsidRDefault="00945D81" w:rsidP="00BD4DC7">
                  <w:pPr>
                    <w:framePr w:hSpace="180" w:wrap="around" w:vAnchor="text" w:hAnchor="text" w:x="-1032" w:y="1"/>
                    <w:spacing w:after="20"/>
                    <w:ind w:left="20"/>
                    <w:suppressOverlap/>
                    <w:jc w:val="both"/>
                    <w:rPr>
                      <w:sz w:val="14"/>
                      <w:szCs w:val="16"/>
                    </w:rPr>
                  </w:pPr>
                </w:p>
                <w:p w14:paraId="03476CFE"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2CF34F" w14:textId="77777777" w:rsidR="00945D81" w:rsidRPr="004A5889" w:rsidRDefault="00945D81" w:rsidP="00BD4DC7">
                  <w:pPr>
                    <w:framePr w:hSpace="180" w:wrap="around" w:vAnchor="text" w:hAnchor="text" w:x="-1032" w:y="1"/>
                    <w:spacing w:after="20"/>
                    <w:ind w:left="20"/>
                    <w:suppressOverlap/>
                    <w:jc w:val="both"/>
                    <w:rPr>
                      <w:sz w:val="14"/>
                      <w:szCs w:val="16"/>
                    </w:rPr>
                  </w:pPr>
                </w:p>
                <w:p w14:paraId="657F0FE4"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9187C7" w14:textId="77777777" w:rsidR="00945D81" w:rsidRPr="004A5889" w:rsidRDefault="00945D81" w:rsidP="00BD4DC7">
                  <w:pPr>
                    <w:framePr w:hSpace="180" w:wrap="around" w:vAnchor="text" w:hAnchor="text" w:x="-1032" w:y="1"/>
                    <w:spacing w:after="20"/>
                    <w:ind w:left="20"/>
                    <w:suppressOverlap/>
                    <w:jc w:val="both"/>
                    <w:rPr>
                      <w:sz w:val="14"/>
                      <w:szCs w:val="16"/>
                    </w:rPr>
                  </w:pPr>
                </w:p>
                <w:p w14:paraId="2812B0FD"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56F2D833" w14:textId="77777777" w:rsidTr="00C2308C">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8A858A"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7.</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31AEB7"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Дата завершения инвестиционного периода</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086311" w14:textId="77777777" w:rsidR="00945D81" w:rsidRPr="004A5889" w:rsidRDefault="00945D81" w:rsidP="00BD4DC7">
                  <w:pPr>
                    <w:framePr w:hSpace="180" w:wrap="around" w:vAnchor="text" w:hAnchor="text" w:x="-1032" w:y="1"/>
                    <w:spacing w:after="20"/>
                    <w:ind w:left="20"/>
                    <w:suppressOverlap/>
                    <w:jc w:val="both"/>
                    <w:rPr>
                      <w:sz w:val="14"/>
                      <w:szCs w:val="16"/>
                    </w:rPr>
                  </w:pPr>
                </w:p>
                <w:p w14:paraId="0DCD730C"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C34E1B" w14:textId="77777777" w:rsidR="00945D81" w:rsidRPr="004A5889" w:rsidRDefault="00945D81" w:rsidP="00BD4DC7">
                  <w:pPr>
                    <w:framePr w:hSpace="180" w:wrap="around" w:vAnchor="text" w:hAnchor="text" w:x="-1032" w:y="1"/>
                    <w:spacing w:after="20"/>
                    <w:ind w:left="20"/>
                    <w:suppressOverlap/>
                    <w:jc w:val="both"/>
                    <w:rPr>
                      <w:sz w:val="14"/>
                      <w:szCs w:val="16"/>
                    </w:rPr>
                  </w:pPr>
                </w:p>
                <w:p w14:paraId="689824DE"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CB484B" w14:textId="77777777" w:rsidR="00945D81" w:rsidRPr="004A5889" w:rsidRDefault="00945D81" w:rsidP="00BD4DC7">
                  <w:pPr>
                    <w:framePr w:hSpace="180" w:wrap="around" w:vAnchor="text" w:hAnchor="text" w:x="-1032" w:y="1"/>
                    <w:spacing w:after="20"/>
                    <w:ind w:left="20"/>
                    <w:suppressOverlap/>
                    <w:jc w:val="both"/>
                    <w:rPr>
                      <w:sz w:val="14"/>
                      <w:szCs w:val="16"/>
                    </w:rPr>
                  </w:pPr>
                </w:p>
                <w:p w14:paraId="24A13173"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4236C5BE" w14:textId="77777777" w:rsidTr="00C2308C">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5D0B0C"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8.</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7DA221"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Дата нача</w:t>
                  </w:r>
                  <w:r w:rsidRPr="004A5889">
                    <w:rPr>
                      <w:sz w:val="14"/>
                      <w:szCs w:val="16"/>
                    </w:rPr>
                    <w:cr/>
                    <w:t>а эксплуатационного периода</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C18C81" w14:textId="77777777" w:rsidR="00945D81" w:rsidRPr="004A5889" w:rsidRDefault="00945D81" w:rsidP="00BD4DC7">
                  <w:pPr>
                    <w:framePr w:hSpace="180" w:wrap="around" w:vAnchor="text" w:hAnchor="text" w:x="-1032" w:y="1"/>
                    <w:spacing w:after="20"/>
                    <w:ind w:left="20"/>
                    <w:suppressOverlap/>
                    <w:jc w:val="both"/>
                    <w:rPr>
                      <w:sz w:val="14"/>
                      <w:szCs w:val="16"/>
                    </w:rPr>
                  </w:pPr>
                </w:p>
                <w:p w14:paraId="2F37F367"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817549" w14:textId="77777777" w:rsidR="00945D81" w:rsidRPr="004A5889" w:rsidRDefault="00945D81" w:rsidP="00BD4DC7">
                  <w:pPr>
                    <w:framePr w:hSpace="180" w:wrap="around" w:vAnchor="text" w:hAnchor="text" w:x="-1032" w:y="1"/>
                    <w:spacing w:after="20"/>
                    <w:ind w:left="20"/>
                    <w:suppressOverlap/>
                    <w:jc w:val="both"/>
                    <w:rPr>
                      <w:sz w:val="14"/>
                      <w:szCs w:val="16"/>
                    </w:rPr>
                  </w:pPr>
                </w:p>
                <w:p w14:paraId="517D3434"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48A20E" w14:textId="77777777" w:rsidR="00945D81" w:rsidRPr="004A5889" w:rsidRDefault="00945D81" w:rsidP="00BD4DC7">
                  <w:pPr>
                    <w:framePr w:hSpace="180" w:wrap="around" w:vAnchor="text" w:hAnchor="text" w:x="-1032" w:y="1"/>
                    <w:spacing w:after="20"/>
                    <w:ind w:left="20"/>
                    <w:suppressOverlap/>
                    <w:jc w:val="both"/>
                    <w:rPr>
                      <w:sz w:val="14"/>
                      <w:szCs w:val="16"/>
                    </w:rPr>
                  </w:pPr>
                </w:p>
                <w:p w14:paraId="3C7DD3E5"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5E02EAE5" w14:textId="77777777" w:rsidTr="00C2308C">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4CE3CA"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9.</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CB8717"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Дата завершения эксплуатационного периода</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0A3480" w14:textId="77777777" w:rsidR="00945D81" w:rsidRPr="004A5889" w:rsidRDefault="00945D81" w:rsidP="00BD4DC7">
                  <w:pPr>
                    <w:framePr w:hSpace="180" w:wrap="around" w:vAnchor="text" w:hAnchor="text" w:x="-1032" w:y="1"/>
                    <w:spacing w:after="20"/>
                    <w:ind w:left="20"/>
                    <w:suppressOverlap/>
                    <w:jc w:val="both"/>
                    <w:rPr>
                      <w:sz w:val="14"/>
                      <w:szCs w:val="16"/>
                    </w:rPr>
                  </w:pPr>
                </w:p>
                <w:p w14:paraId="038D06B8"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4780C2" w14:textId="77777777" w:rsidR="00945D81" w:rsidRPr="004A5889" w:rsidRDefault="00945D81" w:rsidP="00BD4DC7">
                  <w:pPr>
                    <w:framePr w:hSpace="180" w:wrap="around" w:vAnchor="text" w:hAnchor="text" w:x="-1032" w:y="1"/>
                    <w:spacing w:after="20"/>
                    <w:ind w:left="20"/>
                    <w:suppressOverlap/>
                    <w:jc w:val="both"/>
                    <w:rPr>
                      <w:sz w:val="14"/>
                      <w:szCs w:val="16"/>
                    </w:rPr>
                  </w:pPr>
                </w:p>
                <w:p w14:paraId="562369FE"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A6151C" w14:textId="77777777" w:rsidR="00945D81" w:rsidRPr="004A5889" w:rsidRDefault="00945D81" w:rsidP="00BD4DC7">
                  <w:pPr>
                    <w:framePr w:hSpace="180" w:wrap="around" w:vAnchor="text" w:hAnchor="text" w:x="-1032" w:y="1"/>
                    <w:spacing w:after="20"/>
                    <w:ind w:left="20"/>
                    <w:suppressOverlap/>
                    <w:jc w:val="both"/>
                    <w:rPr>
                      <w:sz w:val="14"/>
                      <w:szCs w:val="16"/>
                    </w:rPr>
                  </w:pPr>
                </w:p>
                <w:p w14:paraId="298492DD"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59CB0B54" w14:textId="77777777" w:rsidTr="00C2308C">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FA3F64"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10.</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5E9DE6"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Дата ввода объекта в эксплуатацию</w:t>
                  </w:r>
                </w:p>
                <w:p w14:paraId="47DC275E"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(Для имущественных комплексов указывается для каждого объекта по-отдельности)</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DF1E6F" w14:textId="77777777" w:rsidR="00945D81" w:rsidRPr="004A5889" w:rsidRDefault="00945D81" w:rsidP="00BD4DC7">
                  <w:pPr>
                    <w:framePr w:hSpace="180" w:wrap="around" w:vAnchor="text" w:hAnchor="text" w:x="-1032" w:y="1"/>
                    <w:spacing w:after="20"/>
                    <w:ind w:left="20"/>
                    <w:suppressOverlap/>
                    <w:jc w:val="both"/>
                    <w:rPr>
                      <w:sz w:val="14"/>
                      <w:szCs w:val="16"/>
                    </w:rPr>
                  </w:pPr>
                </w:p>
                <w:p w14:paraId="019F67A3"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578D7D" w14:textId="77777777" w:rsidR="00945D81" w:rsidRPr="004A5889" w:rsidRDefault="00945D81" w:rsidP="00BD4DC7">
                  <w:pPr>
                    <w:framePr w:hSpace="180" w:wrap="around" w:vAnchor="text" w:hAnchor="text" w:x="-1032" w:y="1"/>
                    <w:spacing w:after="20"/>
                    <w:ind w:left="20"/>
                    <w:suppressOverlap/>
                    <w:jc w:val="both"/>
                    <w:rPr>
                      <w:sz w:val="14"/>
                      <w:szCs w:val="16"/>
                    </w:rPr>
                  </w:pPr>
                </w:p>
                <w:p w14:paraId="48DBD3DF"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5BE0B0" w14:textId="77777777" w:rsidR="00945D81" w:rsidRPr="004A5889" w:rsidRDefault="00945D81" w:rsidP="00BD4DC7">
                  <w:pPr>
                    <w:framePr w:hSpace="180" w:wrap="around" w:vAnchor="text" w:hAnchor="text" w:x="-1032" w:y="1"/>
                    <w:spacing w:after="20"/>
                    <w:ind w:left="20"/>
                    <w:suppressOverlap/>
                    <w:jc w:val="both"/>
                    <w:rPr>
                      <w:sz w:val="14"/>
                      <w:szCs w:val="16"/>
                    </w:rPr>
                  </w:pPr>
                </w:p>
                <w:p w14:paraId="43C78F23"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7125E395" w14:textId="77777777" w:rsidTr="00C2308C">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7E78A5"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11.</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E737B1"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Дата приема объекта в государственную собственность</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5074C4" w14:textId="77777777" w:rsidR="00945D81" w:rsidRPr="004A5889" w:rsidRDefault="00945D81" w:rsidP="00BD4DC7">
                  <w:pPr>
                    <w:framePr w:hSpace="180" w:wrap="around" w:vAnchor="text" w:hAnchor="text" w:x="-1032" w:y="1"/>
                    <w:spacing w:after="20"/>
                    <w:ind w:left="20"/>
                    <w:suppressOverlap/>
                    <w:jc w:val="both"/>
                    <w:rPr>
                      <w:sz w:val="14"/>
                      <w:szCs w:val="16"/>
                    </w:rPr>
                  </w:pPr>
                </w:p>
                <w:p w14:paraId="159C5986"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2326BF" w14:textId="77777777" w:rsidR="00945D81" w:rsidRPr="004A5889" w:rsidRDefault="00945D81" w:rsidP="00BD4DC7">
                  <w:pPr>
                    <w:framePr w:hSpace="180" w:wrap="around" w:vAnchor="text" w:hAnchor="text" w:x="-1032" w:y="1"/>
                    <w:spacing w:after="20"/>
                    <w:ind w:left="20"/>
                    <w:suppressOverlap/>
                    <w:jc w:val="both"/>
                    <w:rPr>
                      <w:sz w:val="14"/>
                      <w:szCs w:val="16"/>
                    </w:rPr>
                  </w:pPr>
                </w:p>
                <w:p w14:paraId="219248A7"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F9EB4A" w14:textId="77777777" w:rsidR="00945D81" w:rsidRPr="004A5889" w:rsidRDefault="00945D81" w:rsidP="00BD4DC7">
                  <w:pPr>
                    <w:framePr w:hSpace="180" w:wrap="around" w:vAnchor="text" w:hAnchor="text" w:x="-1032" w:y="1"/>
                    <w:spacing w:after="20"/>
                    <w:ind w:left="20"/>
                    <w:suppressOverlap/>
                    <w:jc w:val="both"/>
                    <w:rPr>
                      <w:sz w:val="14"/>
                      <w:szCs w:val="16"/>
                    </w:rPr>
                  </w:pPr>
                </w:p>
                <w:p w14:paraId="25C42756"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53AF8C40" w14:textId="77777777" w:rsidTr="00C2308C">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98C70F"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12.</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19751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Дата передачи прав (пользования, владения) частному партнеру</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AD1F96" w14:textId="77777777" w:rsidR="00945D81" w:rsidRPr="004A5889" w:rsidRDefault="00945D81" w:rsidP="00BD4DC7">
                  <w:pPr>
                    <w:framePr w:hSpace="180" w:wrap="around" w:vAnchor="text" w:hAnchor="text" w:x="-1032" w:y="1"/>
                    <w:spacing w:after="20"/>
                    <w:ind w:left="20"/>
                    <w:suppressOverlap/>
                    <w:jc w:val="both"/>
                    <w:rPr>
                      <w:sz w:val="14"/>
                      <w:szCs w:val="16"/>
                    </w:rPr>
                  </w:pPr>
                </w:p>
                <w:p w14:paraId="14A1947D"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CA2E78" w14:textId="77777777" w:rsidR="00945D81" w:rsidRPr="004A5889" w:rsidRDefault="00945D81" w:rsidP="00BD4DC7">
                  <w:pPr>
                    <w:framePr w:hSpace="180" w:wrap="around" w:vAnchor="text" w:hAnchor="text" w:x="-1032" w:y="1"/>
                    <w:spacing w:after="20"/>
                    <w:ind w:left="20"/>
                    <w:suppressOverlap/>
                    <w:jc w:val="both"/>
                    <w:rPr>
                      <w:sz w:val="14"/>
                      <w:szCs w:val="16"/>
                    </w:rPr>
                  </w:pPr>
                </w:p>
                <w:p w14:paraId="086567C5"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4AB08E" w14:textId="77777777" w:rsidR="00945D81" w:rsidRPr="004A5889" w:rsidRDefault="00945D81" w:rsidP="00BD4DC7">
                  <w:pPr>
                    <w:framePr w:hSpace="180" w:wrap="around" w:vAnchor="text" w:hAnchor="text" w:x="-1032" w:y="1"/>
                    <w:spacing w:after="20"/>
                    <w:ind w:left="20"/>
                    <w:suppressOverlap/>
                    <w:jc w:val="both"/>
                    <w:rPr>
                      <w:sz w:val="14"/>
                      <w:szCs w:val="16"/>
                    </w:rPr>
                  </w:pPr>
                </w:p>
                <w:p w14:paraId="0D641613"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1B19B21D" w14:textId="77777777" w:rsidTr="00C2308C">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A459AE"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13.</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11274E"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Штатная численность персонала частного партнера, работающего в эксплуатационный период на Объекте государственно-частного партнерства, единиц</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1D8C91" w14:textId="77777777" w:rsidR="00945D81" w:rsidRPr="004A5889" w:rsidRDefault="00945D81" w:rsidP="00BD4DC7">
                  <w:pPr>
                    <w:framePr w:hSpace="180" w:wrap="around" w:vAnchor="text" w:hAnchor="text" w:x="-1032" w:y="1"/>
                    <w:spacing w:after="20"/>
                    <w:ind w:left="20"/>
                    <w:suppressOverlap/>
                    <w:jc w:val="both"/>
                    <w:rPr>
                      <w:sz w:val="14"/>
                      <w:szCs w:val="16"/>
                    </w:rPr>
                  </w:pPr>
                </w:p>
                <w:p w14:paraId="4DA6571D"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68D578" w14:textId="77777777" w:rsidR="00945D81" w:rsidRPr="004A5889" w:rsidRDefault="00945D81" w:rsidP="00BD4DC7">
                  <w:pPr>
                    <w:framePr w:hSpace="180" w:wrap="around" w:vAnchor="text" w:hAnchor="text" w:x="-1032" w:y="1"/>
                    <w:spacing w:after="20"/>
                    <w:ind w:left="20"/>
                    <w:suppressOverlap/>
                    <w:jc w:val="both"/>
                    <w:rPr>
                      <w:sz w:val="14"/>
                      <w:szCs w:val="16"/>
                    </w:rPr>
                  </w:pPr>
                </w:p>
                <w:p w14:paraId="2DD21F95"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125970" w14:textId="77777777" w:rsidR="00945D81" w:rsidRPr="004A5889" w:rsidRDefault="00945D81" w:rsidP="00BD4DC7">
                  <w:pPr>
                    <w:framePr w:hSpace="180" w:wrap="around" w:vAnchor="text" w:hAnchor="text" w:x="-1032" w:y="1"/>
                    <w:spacing w:after="20"/>
                    <w:ind w:left="20"/>
                    <w:suppressOverlap/>
                    <w:jc w:val="both"/>
                    <w:rPr>
                      <w:sz w:val="14"/>
                      <w:szCs w:val="16"/>
                    </w:rPr>
                  </w:pPr>
                </w:p>
                <w:p w14:paraId="67FE1FE0"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5CF436A8" w14:textId="77777777" w:rsidTr="00C2308C">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D2BEED"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14.</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F3736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Штатная численность персонала государственного партнера, работающего в эксплуатационный период на Объекте государственно-частного партнерства, единиц</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9DE538" w14:textId="77777777" w:rsidR="00945D81" w:rsidRPr="004A5889" w:rsidRDefault="00945D81" w:rsidP="00BD4DC7">
                  <w:pPr>
                    <w:framePr w:hSpace="180" w:wrap="around" w:vAnchor="text" w:hAnchor="text" w:x="-1032" w:y="1"/>
                    <w:spacing w:after="20"/>
                    <w:ind w:left="20"/>
                    <w:suppressOverlap/>
                    <w:jc w:val="both"/>
                    <w:rPr>
                      <w:sz w:val="14"/>
                      <w:szCs w:val="16"/>
                    </w:rPr>
                  </w:pPr>
                </w:p>
                <w:p w14:paraId="786F69C9"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3A390E" w14:textId="77777777" w:rsidR="00945D81" w:rsidRPr="004A5889" w:rsidRDefault="00945D81" w:rsidP="00BD4DC7">
                  <w:pPr>
                    <w:framePr w:hSpace="180" w:wrap="around" w:vAnchor="text" w:hAnchor="text" w:x="-1032" w:y="1"/>
                    <w:spacing w:after="20"/>
                    <w:ind w:left="20"/>
                    <w:suppressOverlap/>
                    <w:jc w:val="both"/>
                    <w:rPr>
                      <w:sz w:val="14"/>
                      <w:szCs w:val="16"/>
                    </w:rPr>
                  </w:pPr>
                </w:p>
                <w:p w14:paraId="05ABC3CD"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8350A9" w14:textId="77777777" w:rsidR="00945D81" w:rsidRPr="004A5889" w:rsidRDefault="00945D81" w:rsidP="00BD4DC7">
                  <w:pPr>
                    <w:framePr w:hSpace="180" w:wrap="around" w:vAnchor="text" w:hAnchor="text" w:x="-1032" w:y="1"/>
                    <w:spacing w:after="20"/>
                    <w:ind w:left="20"/>
                    <w:suppressOverlap/>
                    <w:jc w:val="both"/>
                    <w:rPr>
                      <w:sz w:val="14"/>
                      <w:szCs w:val="16"/>
                    </w:rPr>
                  </w:pPr>
                </w:p>
                <w:p w14:paraId="2DBA3E49"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66D8B0B1" w14:textId="77777777" w:rsidTr="00C2308C">
              <w:trPr>
                <w:trHeight w:val="30"/>
                <w:tblCellSpacing w:w="0" w:type="auto"/>
              </w:trPr>
              <w:tc>
                <w:tcPr>
                  <w:tcW w:w="2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E1B774"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15.</w:t>
                  </w:r>
                </w:p>
              </w:tc>
              <w:tc>
                <w:tcPr>
                  <w:tcW w:w="1548"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47B09D"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Мощность объекта</w:t>
                  </w:r>
                </w:p>
                <w:p w14:paraId="264F37DA"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В случае имущественных комплексов указывается </w:t>
                  </w:r>
                  <w:r w:rsidRPr="004A5889">
                    <w:rPr>
                      <w:sz w:val="14"/>
                      <w:szCs w:val="16"/>
                    </w:rPr>
                    <w:lastRenderedPageBreak/>
                    <w:t>для каждого объекта по-отдельности.</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1E5E3E"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lastRenderedPageBreak/>
                    <w:t>н</w:t>
                  </w:r>
                  <w:r w:rsidRPr="004A5889">
                    <w:rPr>
                      <w:sz w:val="14"/>
                      <w:szCs w:val="16"/>
                    </w:rPr>
                    <w:cr/>
                    <w:t>именование объекта</w:t>
                  </w:r>
                </w:p>
              </w:tc>
              <w:tc>
                <w:tcPr>
                  <w:tcW w:w="77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124544" w14:textId="77777777" w:rsidR="00945D81" w:rsidRPr="004A5889" w:rsidRDefault="00945D81" w:rsidP="00BD4DC7">
                  <w:pPr>
                    <w:framePr w:hSpace="180" w:wrap="around" w:vAnchor="text" w:hAnchor="text" w:x="-1032" w:y="1"/>
                    <w:spacing w:after="20"/>
                    <w:ind w:left="20"/>
                    <w:suppressOverlap/>
                    <w:jc w:val="both"/>
                    <w:rPr>
                      <w:sz w:val="14"/>
                      <w:szCs w:val="16"/>
                    </w:rPr>
                  </w:pPr>
                </w:p>
                <w:p w14:paraId="67F82C40"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C67854" w14:textId="77777777" w:rsidR="00945D81" w:rsidRPr="004A5889" w:rsidRDefault="00945D81" w:rsidP="00BD4DC7">
                  <w:pPr>
                    <w:framePr w:hSpace="180" w:wrap="around" w:vAnchor="text" w:hAnchor="text" w:x="-1032" w:y="1"/>
                    <w:spacing w:after="20"/>
                    <w:ind w:left="20"/>
                    <w:suppressOverlap/>
                    <w:jc w:val="both"/>
                    <w:rPr>
                      <w:sz w:val="14"/>
                      <w:szCs w:val="16"/>
                    </w:rPr>
                  </w:pPr>
                </w:p>
                <w:p w14:paraId="770309A0"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953A88" w14:textId="77777777" w:rsidR="00945D81" w:rsidRPr="004A5889" w:rsidRDefault="00945D81" w:rsidP="00BD4DC7">
                  <w:pPr>
                    <w:framePr w:hSpace="180" w:wrap="around" w:vAnchor="text" w:hAnchor="text" w:x="-1032" w:y="1"/>
                    <w:spacing w:after="20"/>
                    <w:ind w:left="20"/>
                    <w:suppressOverlap/>
                    <w:jc w:val="both"/>
                    <w:rPr>
                      <w:sz w:val="14"/>
                      <w:szCs w:val="16"/>
                    </w:rPr>
                  </w:pPr>
                </w:p>
                <w:p w14:paraId="59F3538A"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439DE810" w14:textId="77777777" w:rsidTr="00C2308C">
              <w:trPr>
                <w:trHeight w:val="30"/>
                <w:tblCellSpacing w:w="0" w:type="auto"/>
              </w:trPr>
              <w:tc>
                <w:tcPr>
                  <w:tcW w:w="257" w:type="dxa"/>
                  <w:vMerge/>
                  <w:tcBorders>
                    <w:top w:val="nil"/>
                    <w:left w:val="single" w:sz="5" w:space="0" w:color="CFCFCF"/>
                    <w:bottom w:val="single" w:sz="5" w:space="0" w:color="CFCFCF"/>
                    <w:right w:val="single" w:sz="5" w:space="0" w:color="CFCFCF"/>
                  </w:tcBorders>
                </w:tcPr>
                <w:p w14:paraId="21FF7528" w14:textId="77777777" w:rsidR="00945D81" w:rsidRPr="004A5889" w:rsidRDefault="00945D81" w:rsidP="00BD4DC7">
                  <w:pPr>
                    <w:framePr w:hSpace="180" w:wrap="around" w:vAnchor="text" w:hAnchor="text" w:x="-1032" w:y="1"/>
                    <w:suppressOverlap/>
                    <w:rPr>
                      <w:sz w:val="14"/>
                      <w:szCs w:val="16"/>
                    </w:rPr>
                  </w:pPr>
                </w:p>
              </w:tc>
              <w:tc>
                <w:tcPr>
                  <w:tcW w:w="1548" w:type="dxa"/>
                  <w:gridSpan w:val="2"/>
                  <w:vMerge/>
                  <w:tcBorders>
                    <w:top w:val="nil"/>
                    <w:left w:val="single" w:sz="5" w:space="0" w:color="CFCFCF"/>
                    <w:bottom w:val="single" w:sz="5" w:space="0" w:color="CFCFCF"/>
                    <w:right w:val="single" w:sz="5" w:space="0" w:color="CFCFCF"/>
                  </w:tcBorders>
                </w:tcPr>
                <w:p w14:paraId="603E46DD" w14:textId="77777777" w:rsidR="00945D81" w:rsidRPr="004A5889" w:rsidRDefault="00945D81" w:rsidP="00BD4DC7">
                  <w:pPr>
                    <w:framePr w:hSpace="180" w:wrap="around" w:vAnchor="text" w:hAnchor="text" w:x="-1032" w:y="1"/>
                    <w:suppressOverlap/>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31632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ед. измерения</w:t>
                  </w:r>
                </w:p>
              </w:tc>
              <w:tc>
                <w:tcPr>
                  <w:tcW w:w="774" w:type="dxa"/>
                  <w:vMerge/>
                  <w:tcBorders>
                    <w:top w:val="nil"/>
                    <w:left w:val="single" w:sz="5" w:space="0" w:color="CFCFCF"/>
                    <w:bottom w:val="single" w:sz="5" w:space="0" w:color="CFCFCF"/>
                    <w:right w:val="single" w:sz="5" w:space="0" w:color="CFCFCF"/>
                  </w:tcBorders>
                </w:tcPr>
                <w:p w14:paraId="11B4B079" w14:textId="77777777" w:rsidR="00945D81" w:rsidRPr="004A5889" w:rsidRDefault="00945D81" w:rsidP="00BD4DC7">
                  <w:pPr>
                    <w:framePr w:hSpace="180" w:wrap="around" w:vAnchor="text" w:hAnchor="text" w:x="-1032" w:y="1"/>
                    <w:suppressOverlap/>
                    <w:rPr>
                      <w:sz w:val="14"/>
                      <w:szCs w:val="16"/>
                    </w:rPr>
                  </w:pPr>
                </w:p>
              </w:tc>
              <w:tc>
                <w:tcPr>
                  <w:tcW w:w="774" w:type="dxa"/>
                  <w:vMerge/>
                  <w:tcBorders>
                    <w:top w:val="nil"/>
                    <w:left w:val="single" w:sz="5" w:space="0" w:color="CFCFCF"/>
                    <w:bottom w:val="single" w:sz="5" w:space="0" w:color="CFCFCF"/>
                    <w:right w:val="single" w:sz="5" w:space="0" w:color="CFCFCF"/>
                  </w:tcBorders>
                </w:tcPr>
                <w:p w14:paraId="5BE2D05F" w14:textId="77777777" w:rsidR="00945D81" w:rsidRPr="004A5889" w:rsidRDefault="00945D81" w:rsidP="00BD4DC7">
                  <w:pPr>
                    <w:framePr w:hSpace="180" w:wrap="around" w:vAnchor="text" w:hAnchor="text" w:x="-1032" w:y="1"/>
                    <w:suppressOverlap/>
                    <w:rPr>
                      <w:sz w:val="14"/>
                      <w:szCs w:val="16"/>
                    </w:rPr>
                  </w:pPr>
                </w:p>
              </w:tc>
              <w:tc>
                <w:tcPr>
                  <w:tcW w:w="775" w:type="dxa"/>
                  <w:vMerge/>
                  <w:tcBorders>
                    <w:top w:val="nil"/>
                    <w:left w:val="single" w:sz="5" w:space="0" w:color="CFCFCF"/>
                    <w:bottom w:val="single" w:sz="5" w:space="0" w:color="CFCFCF"/>
                    <w:right w:val="single" w:sz="5" w:space="0" w:color="CFCFCF"/>
                  </w:tcBorders>
                </w:tcPr>
                <w:p w14:paraId="2760B21E" w14:textId="77777777" w:rsidR="00945D81" w:rsidRPr="004A5889" w:rsidRDefault="00945D81" w:rsidP="00BD4DC7">
                  <w:pPr>
                    <w:framePr w:hSpace="180" w:wrap="around" w:vAnchor="text" w:hAnchor="text" w:x="-1032" w:y="1"/>
                    <w:suppressOverlap/>
                    <w:rPr>
                      <w:sz w:val="14"/>
                      <w:szCs w:val="16"/>
                    </w:rPr>
                  </w:pPr>
                </w:p>
              </w:tc>
            </w:tr>
            <w:tr w:rsidR="00C2308C" w:rsidRPr="004A5889" w14:paraId="6A724148" w14:textId="77777777" w:rsidTr="00C2308C">
              <w:trPr>
                <w:trHeight w:val="30"/>
                <w:tblCellSpacing w:w="0" w:type="auto"/>
              </w:trPr>
              <w:tc>
                <w:tcPr>
                  <w:tcW w:w="257" w:type="dxa"/>
                  <w:vMerge/>
                  <w:tcBorders>
                    <w:top w:val="nil"/>
                    <w:left w:val="single" w:sz="5" w:space="0" w:color="CFCFCF"/>
                    <w:bottom w:val="single" w:sz="5" w:space="0" w:color="CFCFCF"/>
                    <w:right w:val="single" w:sz="5" w:space="0" w:color="CFCFCF"/>
                  </w:tcBorders>
                </w:tcPr>
                <w:p w14:paraId="1BDC8C60" w14:textId="77777777" w:rsidR="00945D81" w:rsidRPr="004A5889" w:rsidRDefault="00945D81" w:rsidP="00BD4DC7">
                  <w:pPr>
                    <w:framePr w:hSpace="180" w:wrap="around" w:vAnchor="text" w:hAnchor="text" w:x="-1032" w:y="1"/>
                    <w:suppressOverlap/>
                    <w:rPr>
                      <w:sz w:val="14"/>
                      <w:szCs w:val="16"/>
                    </w:rPr>
                  </w:pPr>
                </w:p>
              </w:tc>
              <w:tc>
                <w:tcPr>
                  <w:tcW w:w="1548" w:type="dxa"/>
                  <w:gridSpan w:val="2"/>
                  <w:vMerge/>
                  <w:tcBorders>
                    <w:top w:val="nil"/>
                    <w:left w:val="single" w:sz="5" w:space="0" w:color="CFCFCF"/>
                    <w:bottom w:val="single" w:sz="5" w:space="0" w:color="CFCFCF"/>
                    <w:right w:val="single" w:sz="5" w:space="0" w:color="CFCFCF"/>
                  </w:tcBorders>
                </w:tcPr>
                <w:p w14:paraId="7701FB30" w14:textId="77777777" w:rsidR="00945D81" w:rsidRPr="004A5889" w:rsidRDefault="00945D81" w:rsidP="00BD4DC7">
                  <w:pPr>
                    <w:framePr w:hSpace="180" w:wrap="around" w:vAnchor="text" w:hAnchor="text" w:x="-1032" w:y="1"/>
                    <w:suppressOverlap/>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0E691C"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количественное выражение</w:t>
                  </w:r>
                </w:p>
              </w:tc>
              <w:tc>
                <w:tcPr>
                  <w:tcW w:w="774" w:type="dxa"/>
                  <w:vMerge/>
                  <w:tcBorders>
                    <w:top w:val="nil"/>
                    <w:left w:val="single" w:sz="5" w:space="0" w:color="CFCFCF"/>
                    <w:bottom w:val="single" w:sz="5" w:space="0" w:color="CFCFCF"/>
                    <w:right w:val="single" w:sz="5" w:space="0" w:color="CFCFCF"/>
                  </w:tcBorders>
                </w:tcPr>
                <w:p w14:paraId="1DE316A3" w14:textId="77777777" w:rsidR="00945D81" w:rsidRPr="004A5889" w:rsidRDefault="00945D81" w:rsidP="00BD4DC7">
                  <w:pPr>
                    <w:framePr w:hSpace="180" w:wrap="around" w:vAnchor="text" w:hAnchor="text" w:x="-1032" w:y="1"/>
                    <w:suppressOverlap/>
                    <w:rPr>
                      <w:sz w:val="14"/>
                      <w:szCs w:val="16"/>
                    </w:rPr>
                  </w:pPr>
                </w:p>
              </w:tc>
              <w:tc>
                <w:tcPr>
                  <w:tcW w:w="774" w:type="dxa"/>
                  <w:vMerge/>
                  <w:tcBorders>
                    <w:top w:val="nil"/>
                    <w:left w:val="single" w:sz="5" w:space="0" w:color="CFCFCF"/>
                    <w:bottom w:val="single" w:sz="5" w:space="0" w:color="CFCFCF"/>
                    <w:right w:val="single" w:sz="5" w:space="0" w:color="CFCFCF"/>
                  </w:tcBorders>
                </w:tcPr>
                <w:p w14:paraId="2BE83F49" w14:textId="77777777" w:rsidR="00945D81" w:rsidRPr="004A5889" w:rsidRDefault="00945D81" w:rsidP="00BD4DC7">
                  <w:pPr>
                    <w:framePr w:hSpace="180" w:wrap="around" w:vAnchor="text" w:hAnchor="text" w:x="-1032" w:y="1"/>
                    <w:suppressOverlap/>
                    <w:rPr>
                      <w:sz w:val="14"/>
                      <w:szCs w:val="16"/>
                    </w:rPr>
                  </w:pPr>
                </w:p>
              </w:tc>
              <w:tc>
                <w:tcPr>
                  <w:tcW w:w="775" w:type="dxa"/>
                  <w:vMerge/>
                  <w:tcBorders>
                    <w:top w:val="nil"/>
                    <w:left w:val="single" w:sz="5" w:space="0" w:color="CFCFCF"/>
                    <w:bottom w:val="single" w:sz="5" w:space="0" w:color="CFCFCF"/>
                    <w:right w:val="single" w:sz="5" w:space="0" w:color="CFCFCF"/>
                  </w:tcBorders>
                </w:tcPr>
                <w:p w14:paraId="07D0A5B8" w14:textId="77777777" w:rsidR="00945D81" w:rsidRPr="004A5889" w:rsidRDefault="00945D81" w:rsidP="00BD4DC7">
                  <w:pPr>
                    <w:framePr w:hSpace="180" w:wrap="around" w:vAnchor="text" w:hAnchor="text" w:x="-1032" w:y="1"/>
                    <w:suppressOverlap/>
                    <w:rPr>
                      <w:sz w:val="14"/>
                      <w:szCs w:val="16"/>
                    </w:rPr>
                  </w:pPr>
                </w:p>
              </w:tc>
            </w:tr>
            <w:tr w:rsidR="00C2308C" w:rsidRPr="004A5889" w14:paraId="791A2640" w14:textId="77777777" w:rsidTr="00C2308C">
              <w:trPr>
                <w:trHeight w:val="30"/>
                <w:tblCellSpacing w:w="0" w:type="auto"/>
              </w:trPr>
              <w:tc>
                <w:tcPr>
                  <w:tcW w:w="2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3F6543"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16.</w:t>
                  </w:r>
                </w:p>
              </w:tc>
              <w:tc>
                <w:tcPr>
                  <w:tcW w:w="1548"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1C89B6"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Исполнение обязательств государственным партнером по Договору, в том числе раздел Договора "Права и обязанности государственного партнера".</w:t>
                  </w:r>
                </w:p>
                <w:p w14:paraId="4CDC0B2B"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В случае участия нескольких государственных партнеров указывается для каждого по-отдельности.</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A55AB9"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в инвестиционный период:</w:t>
                  </w:r>
                </w:p>
              </w:tc>
              <w:tc>
                <w:tcPr>
                  <w:tcW w:w="77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962679"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w:t>
                  </w:r>
                </w:p>
                <w:p w14:paraId="654EE3CB"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2)</w:t>
                  </w:r>
                </w:p>
                <w:p w14:paraId="1E85DBE8"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w:t>
                  </w:r>
                </w:p>
                <w:p w14:paraId="1052221C"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n) </w:t>
                  </w:r>
                </w:p>
              </w:tc>
              <w:tc>
                <w:tcPr>
                  <w:tcW w:w="77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F342F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w:t>
                  </w:r>
                </w:p>
                <w:p w14:paraId="445C0F49"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2)</w:t>
                  </w:r>
                </w:p>
                <w:p w14:paraId="1AC34767"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w:t>
                  </w:r>
                </w:p>
                <w:p w14:paraId="5096F2C3"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 n) </w:t>
                  </w:r>
                </w:p>
              </w:tc>
              <w:tc>
                <w:tcPr>
                  <w:tcW w:w="7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EC1375" w14:textId="77777777" w:rsidR="00945D81" w:rsidRPr="004A5889" w:rsidRDefault="00945D81" w:rsidP="00BD4DC7">
                  <w:pPr>
                    <w:framePr w:hSpace="180" w:wrap="around" w:vAnchor="text" w:hAnchor="text" w:x="-1032" w:y="1"/>
                    <w:spacing w:after="20"/>
                    <w:ind w:left="20"/>
                    <w:suppressOverlap/>
                    <w:jc w:val="both"/>
                    <w:rPr>
                      <w:sz w:val="14"/>
                      <w:szCs w:val="16"/>
                    </w:rPr>
                  </w:pPr>
                </w:p>
                <w:p w14:paraId="00B34992"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2CF4657F" w14:textId="77777777" w:rsidTr="00C2308C">
              <w:trPr>
                <w:trHeight w:val="30"/>
                <w:tblCellSpacing w:w="0" w:type="auto"/>
              </w:trPr>
              <w:tc>
                <w:tcPr>
                  <w:tcW w:w="257" w:type="dxa"/>
                  <w:vMerge/>
                  <w:tcBorders>
                    <w:top w:val="nil"/>
                    <w:left w:val="single" w:sz="5" w:space="0" w:color="CFCFCF"/>
                    <w:bottom w:val="single" w:sz="5" w:space="0" w:color="CFCFCF"/>
                    <w:right w:val="single" w:sz="5" w:space="0" w:color="CFCFCF"/>
                  </w:tcBorders>
                </w:tcPr>
                <w:p w14:paraId="7B3A58A3" w14:textId="77777777" w:rsidR="00945D81" w:rsidRPr="004A5889" w:rsidRDefault="00945D81" w:rsidP="00BD4DC7">
                  <w:pPr>
                    <w:framePr w:hSpace="180" w:wrap="around" w:vAnchor="text" w:hAnchor="text" w:x="-1032" w:y="1"/>
                    <w:suppressOverlap/>
                    <w:rPr>
                      <w:sz w:val="14"/>
                      <w:szCs w:val="16"/>
                    </w:rPr>
                  </w:pPr>
                </w:p>
              </w:tc>
              <w:tc>
                <w:tcPr>
                  <w:tcW w:w="1548" w:type="dxa"/>
                  <w:gridSpan w:val="2"/>
                  <w:vMerge/>
                  <w:tcBorders>
                    <w:top w:val="nil"/>
                    <w:left w:val="single" w:sz="5" w:space="0" w:color="CFCFCF"/>
                    <w:bottom w:val="single" w:sz="5" w:space="0" w:color="CFCFCF"/>
                    <w:right w:val="single" w:sz="5" w:space="0" w:color="CFCFCF"/>
                  </w:tcBorders>
                </w:tcPr>
                <w:p w14:paraId="08676678" w14:textId="77777777" w:rsidR="00945D81" w:rsidRPr="004A5889" w:rsidRDefault="00945D81" w:rsidP="00BD4DC7">
                  <w:pPr>
                    <w:framePr w:hSpace="180" w:wrap="around" w:vAnchor="text" w:hAnchor="text" w:x="-1032" w:y="1"/>
                    <w:suppressOverlap/>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D2C9D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в постинвестиционный/эксплуатационный период:</w:t>
                  </w:r>
                </w:p>
              </w:tc>
              <w:tc>
                <w:tcPr>
                  <w:tcW w:w="774" w:type="dxa"/>
                  <w:vMerge/>
                  <w:tcBorders>
                    <w:top w:val="nil"/>
                    <w:left w:val="single" w:sz="5" w:space="0" w:color="CFCFCF"/>
                    <w:bottom w:val="single" w:sz="5" w:space="0" w:color="CFCFCF"/>
                    <w:right w:val="single" w:sz="5" w:space="0" w:color="CFCFCF"/>
                  </w:tcBorders>
                </w:tcPr>
                <w:p w14:paraId="0E94D73B" w14:textId="77777777" w:rsidR="00945D81" w:rsidRPr="004A5889" w:rsidRDefault="00945D81" w:rsidP="00BD4DC7">
                  <w:pPr>
                    <w:framePr w:hSpace="180" w:wrap="around" w:vAnchor="text" w:hAnchor="text" w:x="-1032" w:y="1"/>
                    <w:suppressOverlap/>
                    <w:rPr>
                      <w:sz w:val="14"/>
                      <w:szCs w:val="16"/>
                    </w:rPr>
                  </w:pPr>
                </w:p>
              </w:tc>
              <w:tc>
                <w:tcPr>
                  <w:tcW w:w="774" w:type="dxa"/>
                  <w:vMerge/>
                  <w:tcBorders>
                    <w:top w:val="nil"/>
                    <w:left w:val="single" w:sz="5" w:space="0" w:color="CFCFCF"/>
                    <w:bottom w:val="single" w:sz="5" w:space="0" w:color="CFCFCF"/>
                    <w:right w:val="single" w:sz="5" w:space="0" w:color="CFCFCF"/>
                  </w:tcBorders>
                </w:tcPr>
                <w:p w14:paraId="7F119B6B" w14:textId="77777777" w:rsidR="00945D81" w:rsidRPr="004A5889" w:rsidRDefault="00945D81" w:rsidP="00BD4DC7">
                  <w:pPr>
                    <w:framePr w:hSpace="180" w:wrap="around" w:vAnchor="text" w:hAnchor="text" w:x="-1032" w:y="1"/>
                    <w:suppressOverlap/>
                    <w:rPr>
                      <w:sz w:val="14"/>
                      <w:szCs w:val="16"/>
                    </w:rPr>
                  </w:pPr>
                </w:p>
              </w:tc>
              <w:tc>
                <w:tcPr>
                  <w:tcW w:w="775" w:type="dxa"/>
                  <w:vMerge/>
                  <w:tcBorders>
                    <w:top w:val="nil"/>
                    <w:left w:val="single" w:sz="5" w:space="0" w:color="CFCFCF"/>
                    <w:bottom w:val="single" w:sz="5" w:space="0" w:color="CFCFCF"/>
                    <w:right w:val="single" w:sz="5" w:space="0" w:color="CFCFCF"/>
                  </w:tcBorders>
                </w:tcPr>
                <w:p w14:paraId="6184566C" w14:textId="77777777" w:rsidR="00945D81" w:rsidRPr="004A5889" w:rsidRDefault="00945D81" w:rsidP="00BD4DC7">
                  <w:pPr>
                    <w:framePr w:hSpace="180" w:wrap="around" w:vAnchor="text" w:hAnchor="text" w:x="-1032" w:y="1"/>
                    <w:suppressOverlap/>
                    <w:rPr>
                      <w:sz w:val="14"/>
                      <w:szCs w:val="16"/>
                    </w:rPr>
                  </w:pPr>
                </w:p>
              </w:tc>
            </w:tr>
            <w:tr w:rsidR="00C2308C" w:rsidRPr="004A5889" w14:paraId="7FD8999D" w14:textId="77777777" w:rsidTr="00C2308C">
              <w:trPr>
                <w:trHeight w:val="30"/>
                <w:tblCellSpacing w:w="0" w:type="auto"/>
              </w:trPr>
              <w:tc>
                <w:tcPr>
                  <w:tcW w:w="2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E6811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17.</w:t>
                  </w:r>
                </w:p>
              </w:tc>
              <w:tc>
                <w:tcPr>
                  <w:tcW w:w="1548"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F25167"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Исполнение обязательств частным партнером по Договору: в том числе раздел Договора "Права и обязанности частного партнера".</w:t>
                  </w:r>
                </w:p>
                <w:p w14:paraId="4229A94B"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В случае участия оператора, иной эксплуатирующей организации, другие помимо частного партнера в эксплуатационный период указывается для каждого по-отдельности</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508A05"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в инвестиционный период:</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CBD19C"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w:t>
                  </w:r>
                </w:p>
                <w:p w14:paraId="4D3527CF"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2)</w:t>
                  </w:r>
                </w:p>
                <w:p w14:paraId="0B451DBF"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w:t>
                  </w:r>
                </w:p>
                <w:p w14:paraId="7592F14A"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n) </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3F99F9"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w:t>
                  </w:r>
                </w:p>
                <w:p w14:paraId="2002A32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2)</w:t>
                  </w:r>
                </w:p>
                <w:p w14:paraId="2038C8E9"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w:t>
                  </w:r>
                </w:p>
                <w:p w14:paraId="3D8054A8"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 n) </w:t>
                  </w:r>
                </w:p>
              </w:tc>
              <w:tc>
                <w:tcPr>
                  <w:tcW w:w="7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3C8BD7" w14:textId="77777777" w:rsidR="00945D81" w:rsidRPr="004A5889" w:rsidRDefault="00945D81" w:rsidP="00BD4DC7">
                  <w:pPr>
                    <w:framePr w:hSpace="180" w:wrap="around" w:vAnchor="text" w:hAnchor="text" w:x="-1032" w:y="1"/>
                    <w:spacing w:after="20"/>
                    <w:ind w:left="20"/>
                    <w:suppressOverlap/>
                    <w:jc w:val="both"/>
                    <w:rPr>
                      <w:sz w:val="14"/>
                      <w:szCs w:val="16"/>
                    </w:rPr>
                  </w:pPr>
                </w:p>
                <w:p w14:paraId="50CDBD00"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232DFCD8" w14:textId="77777777" w:rsidTr="00C2308C">
              <w:trPr>
                <w:trHeight w:val="30"/>
                <w:tblCellSpacing w:w="0" w:type="auto"/>
              </w:trPr>
              <w:tc>
                <w:tcPr>
                  <w:tcW w:w="257" w:type="dxa"/>
                  <w:vMerge/>
                  <w:tcBorders>
                    <w:top w:val="nil"/>
                    <w:left w:val="single" w:sz="5" w:space="0" w:color="CFCFCF"/>
                    <w:bottom w:val="single" w:sz="5" w:space="0" w:color="CFCFCF"/>
                    <w:right w:val="single" w:sz="5" w:space="0" w:color="CFCFCF"/>
                  </w:tcBorders>
                </w:tcPr>
                <w:p w14:paraId="338A1C77" w14:textId="77777777" w:rsidR="00945D81" w:rsidRPr="004A5889" w:rsidRDefault="00945D81" w:rsidP="00BD4DC7">
                  <w:pPr>
                    <w:framePr w:hSpace="180" w:wrap="around" w:vAnchor="text" w:hAnchor="text" w:x="-1032" w:y="1"/>
                    <w:suppressOverlap/>
                    <w:rPr>
                      <w:sz w:val="14"/>
                      <w:szCs w:val="16"/>
                    </w:rPr>
                  </w:pPr>
                </w:p>
              </w:tc>
              <w:tc>
                <w:tcPr>
                  <w:tcW w:w="1548" w:type="dxa"/>
                  <w:gridSpan w:val="2"/>
                  <w:vMerge/>
                  <w:tcBorders>
                    <w:top w:val="nil"/>
                    <w:left w:val="single" w:sz="5" w:space="0" w:color="CFCFCF"/>
                    <w:bottom w:val="single" w:sz="5" w:space="0" w:color="CFCFCF"/>
                    <w:right w:val="single" w:sz="5" w:space="0" w:color="CFCFCF"/>
                  </w:tcBorders>
                </w:tcPr>
                <w:p w14:paraId="5472C198" w14:textId="77777777" w:rsidR="00945D81" w:rsidRPr="004A5889" w:rsidRDefault="00945D81" w:rsidP="00BD4DC7">
                  <w:pPr>
                    <w:framePr w:hSpace="180" w:wrap="around" w:vAnchor="text" w:hAnchor="text" w:x="-1032" w:y="1"/>
                    <w:suppressOverlap/>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79BF2E"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в постинв</w:t>
                  </w:r>
                  <w:r w:rsidRPr="004A5889">
                    <w:rPr>
                      <w:sz w:val="14"/>
                      <w:szCs w:val="16"/>
                    </w:rPr>
                    <w:cr/>
                    <w:t>стиционный/эксплуатационный период:</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A8352E"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w:t>
                  </w:r>
                </w:p>
                <w:p w14:paraId="3E0D0E03"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2)</w:t>
                  </w:r>
                </w:p>
                <w:p w14:paraId="15DF5CF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w:t>
                  </w:r>
                </w:p>
                <w:p w14:paraId="34FD207B"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n) </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D3D87C"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w:t>
                  </w:r>
                </w:p>
                <w:p w14:paraId="73250A06"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2)</w:t>
                  </w:r>
                </w:p>
                <w:p w14:paraId="6EFE877B"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w:t>
                  </w:r>
                </w:p>
                <w:p w14:paraId="35A06AE7"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 n) </w:t>
                  </w:r>
                </w:p>
              </w:tc>
              <w:tc>
                <w:tcPr>
                  <w:tcW w:w="775" w:type="dxa"/>
                  <w:vMerge/>
                  <w:tcBorders>
                    <w:top w:val="nil"/>
                    <w:left w:val="single" w:sz="5" w:space="0" w:color="CFCFCF"/>
                    <w:bottom w:val="single" w:sz="5" w:space="0" w:color="CFCFCF"/>
                    <w:right w:val="single" w:sz="5" w:space="0" w:color="CFCFCF"/>
                  </w:tcBorders>
                </w:tcPr>
                <w:p w14:paraId="6631E513" w14:textId="77777777" w:rsidR="00945D81" w:rsidRPr="004A5889" w:rsidRDefault="00945D81" w:rsidP="00BD4DC7">
                  <w:pPr>
                    <w:framePr w:hSpace="180" w:wrap="around" w:vAnchor="text" w:hAnchor="text" w:x="-1032" w:y="1"/>
                    <w:suppressOverlap/>
                    <w:rPr>
                      <w:sz w:val="14"/>
                      <w:szCs w:val="16"/>
                    </w:rPr>
                  </w:pPr>
                </w:p>
              </w:tc>
            </w:tr>
            <w:tr w:rsidR="00C2308C" w:rsidRPr="004A5889" w14:paraId="30AA4691" w14:textId="77777777" w:rsidTr="00C2308C">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49B65F"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18.</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E6346D"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Показатели качества деятельности частного партнера согласно Договору, в том числе индикаторы качества предоставляемых услуг и критериев полной эксплуатационной готовности.</w:t>
                  </w:r>
                </w:p>
                <w:p w14:paraId="4E76123D"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Прилагается соответствующий (-ие) отчет (-ы) согласно условиям договора.</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A6836E" w14:textId="77777777" w:rsidR="00945D81" w:rsidRPr="004A5889" w:rsidRDefault="00945D81" w:rsidP="00BD4DC7">
                  <w:pPr>
                    <w:framePr w:hSpace="180" w:wrap="around" w:vAnchor="text" w:hAnchor="text" w:x="-1032" w:y="1"/>
                    <w:spacing w:after="20"/>
                    <w:ind w:left="20"/>
                    <w:suppressOverlap/>
                    <w:jc w:val="both"/>
                    <w:rPr>
                      <w:sz w:val="14"/>
                      <w:szCs w:val="16"/>
                    </w:rPr>
                  </w:pPr>
                </w:p>
                <w:p w14:paraId="690CE18F"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36198B" w14:textId="77777777" w:rsidR="00945D81" w:rsidRPr="004A5889" w:rsidRDefault="00945D81" w:rsidP="00BD4DC7">
                  <w:pPr>
                    <w:framePr w:hSpace="180" w:wrap="around" w:vAnchor="text" w:hAnchor="text" w:x="-1032" w:y="1"/>
                    <w:spacing w:after="20"/>
                    <w:ind w:left="20"/>
                    <w:suppressOverlap/>
                    <w:jc w:val="both"/>
                    <w:rPr>
                      <w:sz w:val="14"/>
                      <w:szCs w:val="16"/>
                    </w:rPr>
                  </w:pPr>
                </w:p>
                <w:p w14:paraId="6C7EC73B"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AE0530" w14:textId="77777777" w:rsidR="00945D81" w:rsidRPr="004A5889" w:rsidRDefault="00945D81" w:rsidP="00BD4DC7">
                  <w:pPr>
                    <w:framePr w:hSpace="180" w:wrap="around" w:vAnchor="text" w:hAnchor="text" w:x="-1032" w:y="1"/>
                    <w:spacing w:after="20"/>
                    <w:ind w:left="20"/>
                    <w:suppressOverlap/>
                    <w:jc w:val="both"/>
                    <w:rPr>
                      <w:sz w:val="14"/>
                      <w:szCs w:val="16"/>
                    </w:rPr>
                  </w:pPr>
                </w:p>
                <w:p w14:paraId="6D09EBDC"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426D6B56" w14:textId="77777777" w:rsidTr="00C2308C">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61F508"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19.</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01EAE7"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Показатели прямого результата</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9D863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Заполняются в соответствии с договором государственно-частного партнерства/конкурсной документацией/бизнес-</w:t>
                  </w:r>
                  <w:r w:rsidRPr="004A5889">
                    <w:rPr>
                      <w:sz w:val="14"/>
                      <w:szCs w:val="16"/>
                    </w:rPr>
                    <w:lastRenderedPageBreak/>
                    <w:t>планом по проекту/концепцией</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3203AF"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lastRenderedPageBreak/>
                    <w:t>Указываются количественные показате</w:t>
                  </w:r>
                  <w:r w:rsidRPr="004A5889">
                    <w:rPr>
                      <w:sz w:val="14"/>
                      <w:szCs w:val="16"/>
                    </w:rPr>
                    <w:cr/>
                    <w:t>и по каждому пункту</w:t>
                  </w: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C40A0B" w14:textId="77777777" w:rsidR="00945D81" w:rsidRPr="004A5889" w:rsidRDefault="00945D81" w:rsidP="00BD4DC7">
                  <w:pPr>
                    <w:framePr w:hSpace="180" w:wrap="around" w:vAnchor="text" w:hAnchor="text" w:x="-1032" w:y="1"/>
                    <w:spacing w:after="20"/>
                    <w:ind w:left="20"/>
                    <w:suppressOverlap/>
                    <w:jc w:val="both"/>
                    <w:rPr>
                      <w:sz w:val="14"/>
                      <w:szCs w:val="16"/>
                    </w:rPr>
                  </w:pPr>
                </w:p>
                <w:p w14:paraId="66C22E0C"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11DEA44D" w14:textId="77777777" w:rsidTr="00C2308C">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BB881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20.</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6025D6"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Показатели конечного результата</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9829A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Заполняются в соответствии с договором государственно-частного партнерства/конкурсной документацией/бизнес-планом по проекту/концепцией</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81E9BD"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Указываются количественные показатели по каждому пункту</w:t>
                  </w: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F0F936" w14:textId="77777777" w:rsidR="00945D81" w:rsidRPr="004A5889" w:rsidRDefault="00945D81" w:rsidP="00BD4DC7">
                  <w:pPr>
                    <w:framePr w:hSpace="180" w:wrap="around" w:vAnchor="text" w:hAnchor="text" w:x="-1032" w:y="1"/>
                    <w:spacing w:after="20"/>
                    <w:ind w:left="20"/>
                    <w:suppressOverlap/>
                    <w:jc w:val="both"/>
                    <w:rPr>
                      <w:sz w:val="14"/>
                      <w:szCs w:val="16"/>
                    </w:rPr>
                  </w:pPr>
                </w:p>
                <w:p w14:paraId="2F9568B5"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0E05B9D1" w14:textId="77777777" w:rsidTr="00C2308C">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51C875"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21.</w:t>
                  </w:r>
                </w:p>
              </w:tc>
              <w:tc>
                <w:tcPr>
                  <w:tcW w:w="232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8409F8"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Достижение/соблюдение целей проекта</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7F4449"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Заполняются в соответствии с договором государственно-частного партнерства/конкурсной документацией/бизнес-планом по проекту/концепцией</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6B9283"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Указываются количественные показатели по каждому пункту</w:t>
                  </w:r>
                </w:p>
              </w:tc>
              <w:tc>
                <w:tcPr>
                  <w:tcW w:w="7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E09E4F" w14:textId="77777777" w:rsidR="00945D81" w:rsidRPr="004A5889" w:rsidRDefault="00945D81" w:rsidP="00BD4DC7">
                  <w:pPr>
                    <w:framePr w:hSpace="180" w:wrap="around" w:vAnchor="text" w:hAnchor="text" w:x="-1032" w:y="1"/>
                    <w:spacing w:after="20"/>
                    <w:ind w:left="20"/>
                    <w:suppressOverlap/>
                    <w:jc w:val="both"/>
                    <w:rPr>
                      <w:sz w:val="14"/>
                      <w:szCs w:val="16"/>
                    </w:rPr>
                  </w:pPr>
                </w:p>
                <w:p w14:paraId="1F25F3C6"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44F41E36" w14:textId="77777777" w:rsidTr="00C2308C">
              <w:trPr>
                <w:trHeight w:val="30"/>
                <w:tblCellSpacing w:w="0" w:type="auto"/>
              </w:trPr>
              <w:tc>
                <w:tcPr>
                  <w:tcW w:w="4902"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B633F6"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Иные свед</w:t>
                  </w:r>
                  <w:r w:rsidRPr="004A5889">
                    <w:rPr>
                      <w:sz w:val="14"/>
                      <w:szCs w:val="16"/>
                    </w:rPr>
                    <w:cr/>
                    <w:t>ния по проекту</w:t>
                  </w:r>
                </w:p>
              </w:tc>
            </w:tr>
            <w:tr w:rsidR="00C2308C" w:rsidRPr="004A5889" w14:paraId="7B9B3067" w14:textId="77777777" w:rsidTr="00C2308C">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37E025"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22.</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9EE62C"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Проблемные вопросы реализации проекта, в том числе судебные процессы, риски</w:t>
                  </w:r>
                </w:p>
              </w:tc>
              <w:tc>
                <w:tcPr>
                  <w:tcW w:w="3871"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F1140E"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Описание причин, принятых решений, предоставляется подтверждающая документация, в том числе справочная</w:t>
                  </w:r>
                </w:p>
              </w:tc>
            </w:tr>
            <w:tr w:rsidR="00C2308C" w:rsidRPr="004A5889" w14:paraId="36E2B9FA" w14:textId="77777777" w:rsidTr="00C2308C">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9CDF06"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23.</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24A98C"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По расторгнутым договорам государственно-частного партнерства в течение отчетного периода</w:t>
                  </w:r>
                </w:p>
              </w:tc>
              <w:tc>
                <w:tcPr>
                  <w:tcW w:w="3871"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891476"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Развернутое описание оснований, причин расторжения, принятых решений государственным партнером касаемо дальнейшего механизма реализации проекта с целью обеспечения непрерывности оказания социальных услуг. Предоставляется подтверждающая документация, в том числе справочная</w:t>
                  </w:r>
                </w:p>
              </w:tc>
            </w:tr>
            <w:tr w:rsidR="00C2308C" w:rsidRPr="004A5889" w14:paraId="0E9E4317" w14:textId="77777777" w:rsidTr="00C2308C">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056DC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lastRenderedPageBreak/>
                    <w:t>24.</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507F5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По завершенным проектам и проектам находящимся на стадии завершения (последний год эксплуатации) в течение отчетного периода</w:t>
                  </w:r>
                </w:p>
              </w:tc>
              <w:tc>
                <w:tcPr>
                  <w:tcW w:w="3871"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31507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Указываются:</w:t>
                  </w:r>
                </w:p>
                <w:p w14:paraId="1FE7EF5F"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детальное описание достижения/исполнения, поставленных целей, задач, результатов. В случае не достижения/не исполнения, указываются причины.</w:t>
                  </w:r>
                </w:p>
                <w:p w14:paraId="1FD6CDB4"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выбранный механизм дальнейшей реализации проекта с целью обеспечения непрерывности оказания социальных услуг (государственно-частного партнерства, государственный закуп, предоставление услуг государством, иное)</w:t>
                  </w:r>
                </w:p>
              </w:tc>
            </w:tr>
            <w:tr w:rsidR="00C2308C" w:rsidRPr="004A5889" w14:paraId="4475A4D9" w14:textId="77777777" w:rsidTr="00C2308C">
              <w:trPr>
                <w:trHeight w:val="30"/>
                <w:tblCellSpacing w:w="0" w:type="auto"/>
              </w:trPr>
              <w:tc>
                <w:tcPr>
                  <w:tcW w:w="2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8094E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25.</w:t>
                  </w:r>
                </w:p>
              </w:tc>
              <w:tc>
                <w:tcPr>
                  <w:tcW w:w="7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DC7F8A"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Иные отчеты, предусмотренные договором государственно-частного партнерства</w:t>
                  </w:r>
                </w:p>
              </w:tc>
              <w:tc>
                <w:tcPr>
                  <w:tcW w:w="3871"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159804"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Требуется перечисление наименований и приложение к отчету по мониторингу</w:t>
                  </w:r>
                </w:p>
              </w:tc>
            </w:tr>
          </w:tbl>
          <w:p w14:paraId="7041F90A" w14:textId="77777777" w:rsidR="00945D81" w:rsidRPr="004A5889" w:rsidRDefault="00945D81" w:rsidP="00890B1E">
            <w:pPr>
              <w:jc w:val="both"/>
              <w:rPr>
                <w:sz w:val="14"/>
                <w:szCs w:val="16"/>
              </w:rPr>
            </w:pPr>
            <w:r w:rsidRPr="004A5889">
              <w:rPr>
                <w:sz w:val="14"/>
                <w:szCs w:val="16"/>
              </w:rPr>
              <w:t>      Дата заполнения: _______________________</w:t>
            </w:r>
          </w:p>
          <w:p w14:paraId="2DFBD72A" w14:textId="77777777" w:rsidR="00945D81" w:rsidRPr="004A5889" w:rsidRDefault="00945D81" w:rsidP="00890B1E">
            <w:pPr>
              <w:jc w:val="both"/>
              <w:rPr>
                <w:sz w:val="14"/>
                <w:szCs w:val="16"/>
              </w:rPr>
            </w:pPr>
            <w:r w:rsidRPr="004A5889">
              <w:rPr>
                <w:sz w:val="14"/>
                <w:szCs w:val="16"/>
              </w:rPr>
              <w:t>ФИО, должность ответственного специалиста отраслевого государственного органа,</w:t>
            </w:r>
          </w:p>
          <w:p w14:paraId="317A3AB4" w14:textId="77777777" w:rsidR="00945D81" w:rsidRPr="004A5889" w:rsidRDefault="00945D81" w:rsidP="00890B1E">
            <w:pPr>
              <w:jc w:val="both"/>
              <w:rPr>
                <w:sz w:val="14"/>
                <w:szCs w:val="16"/>
              </w:rPr>
            </w:pPr>
            <w:r w:rsidRPr="004A5889">
              <w:rPr>
                <w:sz w:val="14"/>
                <w:szCs w:val="16"/>
              </w:rPr>
              <w:t>заполнившего отчет по мониторингу: __________________________ (подпись, печать)</w:t>
            </w:r>
          </w:p>
          <w:p w14:paraId="392ADA11" w14:textId="77777777" w:rsidR="00945D81" w:rsidRPr="004A5889" w:rsidRDefault="00945D81" w:rsidP="00890B1E">
            <w:pPr>
              <w:jc w:val="both"/>
              <w:rPr>
                <w:sz w:val="14"/>
                <w:szCs w:val="16"/>
              </w:rPr>
            </w:pPr>
            <w:r w:rsidRPr="004A5889">
              <w:rPr>
                <w:sz w:val="14"/>
                <w:szCs w:val="16"/>
              </w:rPr>
              <w:t>______________</w:t>
            </w:r>
          </w:p>
          <w:p w14:paraId="3BFC8D60" w14:textId="77777777" w:rsidR="00945D81" w:rsidRPr="004A5889" w:rsidRDefault="00945D81" w:rsidP="00890B1E">
            <w:pPr>
              <w:jc w:val="both"/>
              <w:rPr>
                <w:sz w:val="14"/>
                <w:szCs w:val="16"/>
              </w:rPr>
            </w:pPr>
            <w:r w:rsidRPr="004A5889">
              <w:rPr>
                <w:sz w:val="14"/>
                <w:szCs w:val="16"/>
              </w:rPr>
              <w:t>контактный номер телефона: _______________________</w:t>
            </w:r>
          </w:p>
          <w:p w14:paraId="62C8757D" w14:textId="77777777" w:rsidR="00945D81" w:rsidRPr="004A5889" w:rsidRDefault="00945D81" w:rsidP="00890B1E">
            <w:pPr>
              <w:jc w:val="both"/>
              <w:rPr>
                <w:sz w:val="14"/>
                <w:szCs w:val="16"/>
              </w:rPr>
            </w:pPr>
            <w:r w:rsidRPr="004A5889">
              <w:rPr>
                <w:sz w:val="14"/>
                <w:szCs w:val="16"/>
              </w:rPr>
              <w:t>ФИО, должность руководителя отраслевого государственного органа, заполнившего</w:t>
            </w:r>
          </w:p>
          <w:p w14:paraId="3F501F8A" w14:textId="77777777" w:rsidR="00945D81" w:rsidRPr="004A5889" w:rsidRDefault="00945D81" w:rsidP="00890B1E">
            <w:pPr>
              <w:jc w:val="both"/>
              <w:rPr>
                <w:sz w:val="14"/>
                <w:szCs w:val="16"/>
              </w:rPr>
            </w:pPr>
            <w:r w:rsidRPr="004A5889">
              <w:rPr>
                <w:sz w:val="14"/>
                <w:szCs w:val="16"/>
              </w:rPr>
              <w:t>отчет по мониторингу: _______________________ (подпись, печать)</w:t>
            </w:r>
          </w:p>
          <w:p w14:paraId="7FD6D6E2" w14:textId="77777777" w:rsidR="00945D81" w:rsidRPr="004A5889" w:rsidRDefault="00945D81" w:rsidP="00890B1E">
            <w:pPr>
              <w:jc w:val="both"/>
              <w:rPr>
                <w:sz w:val="14"/>
                <w:szCs w:val="16"/>
              </w:rPr>
            </w:pPr>
            <w:r w:rsidRPr="004A5889">
              <w:rPr>
                <w:sz w:val="14"/>
                <w:szCs w:val="16"/>
              </w:rPr>
              <w:t>Согласование с частным партнером, реализующего проект государственно-частного</w:t>
            </w:r>
          </w:p>
          <w:p w14:paraId="6FFE8F90" w14:textId="77777777" w:rsidR="00945D81" w:rsidRPr="004A5889" w:rsidRDefault="00945D81" w:rsidP="00890B1E">
            <w:pPr>
              <w:jc w:val="both"/>
              <w:rPr>
                <w:sz w:val="14"/>
                <w:szCs w:val="16"/>
              </w:rPr>
            </w:pPr>
            <w:r w:rsidRPr="004A5889">
              <w:rPr>
                <w:sz w:val="14"/>
                <w:szCs w:val="16"/>
              </w:rPr>
              <w:t>партнерства:</w:t>
            </w:r>
          </w:p>
          <w:p w14:paraId="13D68412" w14:textId="77777777" w:rsidR="00945D81" w:rsidRPr="004A5889" w:rsidRDefault="00945D81" w:rsidP="00890B1E">
            <w:pPr>
              <w:jc w:val="both"/>
              <w:rPr>
                <w:sz w:val="14"/>
                <w:szCs w:val="16"/>
              </w:rPr>
            </w:pPr>
            <w:r w:rsidRPr="004A5889">
              <w:rPr>
                <w:sz w:val="14"/>
                <w:szCs w:val="16"/>
              </w:rPr>
              <w:t>Дата согласования: _______________________</w:t>
            </w:r>
          </w:p>
          <w:p w14:paraId="27956AA7" w14:textId="77777777" w:rsidR="00945D81" w:rsidRPr="004A5889" w:rsidRDefault="00945D81" w:rsidP="00890B1E">
            <w:pPr>
              <w:jc w:val="both"/>
              <w:rPr>
                <w:sz w:val="14"/>
                <w:szCs w:val="16"/>
              </w:rPr>
            </w:pPr>
            <w:r w:rsidRPr="004A5889">
              <w:rPr>
                <w:sz w:val="14"/>
                <w:szCs w:val="16"/>
              </w:rPr>
              <w:t>ФИО, должность ответственного лица/представителя частного партнера:</w:t>
            </w:r>
          </w:p>
          <w:p w14:paraId="2A29406B" w14:textId="77777777" w:rsidR="00945D81" w:rsidRPr="004A5889" w:rsidRDefault="00945D81" w:rsidP="00890B1E">
            <w:pPr>
              <w:jc w:val="both"/>
              <w:rPr>
                <w:sz w:val="14"/>
                <w:szCs w:val="16"/>
              </w:rPr>
            </w:pPr>
            <w:r w:rsidRPr="004A5889">
              <w:rPr>
                <w:sz w:val="14"/>
                <w:szCs w:val="16"/>
              </w:rPr>
              <w:t>_________________________________________________ (подпись, печать)</w:t>
            </w:r>
          </w:p>
          <w:p w14:paraId="0B9901BF" w14:textId="77777777" w:rsidR="00945D81" w:rsidRPr="004A5889" w:rsidRDefault="00945D81" w:rsidP="00890B1E">
            <w:pPr>
              <w:jc w:val="both"/>
              <w:rPr>
                <w:sz w:val="14"/>
                <w:szCs w:val="16"/>
              </w:rPr>
            </w:pPr>
            <w:r w:rsidRPr="004A5889">
              <w:rPr>
                <w:sz w:val="14"/>
                <w:szCs w:val="16"/>
              </w:rPr>
              <w:t>контактный номер телефона частного партнера _______________________</w:t>
            </w:r>
          </w:p>
          <w:p w14:paraId="07E4AAB2" w14:textId="77777777" w:rsidR="00945D81" w:rsidRPr="004A5889" w:rsidRDefault="00945D81" w:rsidP="00890B1E">
            <w:pPr>
              <w:jc w:val="both"/>
              <w:rPr>
                <w:sz w:val="14"/>
                <w:szCs w:val="16"/>
              </w:rPr>
            </w:pPr>
            <w:r w:rsidRPr="004A5889">
              <w:rPr>
                <w:sz w:val="14"/>
                <w:szCs w:val="16"/>
              </w:rPr>
              <w:t>Примечание:</w:t>
            </w:r>
          </w:p>
          <w:p w14:paraId="6A752BE1" w14:textId="77777777" w:rsidR="00945D81" w:rsidRPr="004A5889" w:rsidRDefault="00945D81" w:rsidP="00890B1E">
            <w:pPr>
              <w:jc w:val="both"/>
              <w:rPr>
                <w:sz w:val="14"/>
                <w:szCs w:val="16"/>
              </w:rPr>
            </w:pPr>
            <w:r w:rsidRPr="004A5889">
              <w:rPr>
                <w:sz w:val="14"/>
                <w:szCs w:val="16"/>
              </w:rPr>
              <w:t>*К каждому заполненному пункту фактического значения прилагается подтверждающая документация к отчету по мониторингу.</w:t>
            </w:r>
          </w:p>
          <w:p w14:paraId="2C213FF0" w14:textId="77777777" w:rsidR="00945D81" w:rsidRPr="004A5889" w:rsidRDefault="00945D81" w:rsidP="00890B1E">
            <w:pPr>
              <w:jc w:val="both"/>
              <w:rPr>
                <w:sz w:val="14"/>
                <w:szCs w:val="16"/>
              </w:rPr>
            </w:pPr>
            <w:r w:rsidRPr="004A5889">
              <w:rPr>
                <w:sz w:val="14"/>
                <w:szCs w:val="16"/>
              </w:rPr>
              <w:t>      Информация по мониторингу реализации проекта государственно-частного партнерства: _____________ (наименование проекта) по итогам 20____года (по финансовым показателям)</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26"/>
              <w:gridCol w:w="826"/>
              <w:gridCol w:w="826"/>
              <w:gridCol w:w="826"/>
              <w:gridCol w:w="826"/>
              <w:gridCol w:w="826"/>
            </w:tblGrid>
            <w:tr w:rsidR="00C2308C" w:rsidRPr="004A5889" w14:paraId="08600D6E" w14:textId="77777777" w:rsidTr="00C2308C">
              <w:trPr>
                <w:trHeight w:val="25"/>
                <w:tblCellSpacing w:w="0" w:type="auto"/>
              </w:trPr>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9EB4EE"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8FC0A9"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Наименование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DF080F" w14:textId="77777777" w:rsidR="00945D81" w:rsidRPr="004A5889" w:rsidRDefault="00945D81" w:rsidP="00BD4DC7">
                  <w:pPr>
                    <w:framePr w:hSpace="180" w:wrap="around" w:vAnchor="text" w:hAnchor="text" w:x="-1032" w:y="1"/>
                    <w:spacing w:after="20"/>
                    <w:ind w:left="20"/>
                    <w:suppressOverlap/>
                    <w:jc w:val="both"/>
                    <w:rPr>
                      <w:sz w:val="14"/>
                      <w:szCs w:val="16"/>
                    </w:rPr>
                  </w:pPr>
                </w:p>
                <w:p w14:paraId="0D44FA40"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4111B7"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год</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515041"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год</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809EFC"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w:t>
                  </w:r>
                </w:p>
              </w:tc>
            </w:tr>
            <w:tr w:rsidR="00C2308C" w:rsidRPr="004A5889" w14:paraId="30E22768" w14:textId="77777777" w:rsidTr="00C2308C">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EFED4E"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6FB9F3" w14:textId="40DC6F98"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Поручительства государства по инфраструктурным облигациям, тысяч </w:t>
                  </w:r>
                  <w:r w:rsidRPr="004A5889">
                    <w:rPr>
                      <w:b/>
                      <w:bCs/>
                      <w:sz w:val="14"/>
                      <w:szCs w:val="16"/>
                    </w:rPr>
                    <w:t>теңге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3D9FB5"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план</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24A31D" w14:textId="77777777" w:rsidR="00945D81" w:rsidRPr="004A5889" w:rsidRDefault="00945D81" w:rsidP="00BD4DC7">
                  <w:pPr>
                    <w:framePr w:hSpace="180" w:wrap="around" w:vAnchor="text" w:hAnchor="text" w:x="-1032" w:y="1"/>
                    <w:spacing w:after="20"/>
                    <w:ind w:left="20"/>
                    <w:suppressOverlap/>
                    <w:jc w:val="both"/>
                    <w:rPr>
                      <w:sz w:val="14"/>
                      <w:szCs w:val="16"/>
                    </w:rPr>
                  </w:pPr>
                </w:p>
                <w:p w14:paraId="769290DC"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CC358A" w14:textId="77777777" w:rsidR="00945D81" w:rsidRPr="004A5889" w:rsidRDefault="00945D81" w:rsidP="00BD4DC7">
                  <w:pPr>
                    <w:framePr w:hSpace="180" w:wrap="around" w:vAnchor="text" w:hAnchor="text" w:x="-1032" w:y="1"/>
                    <w:spacing w:after="20"/>
                    <w:ind w:left="20"/>
                    <w:suppressOverlap/>
                    <w:jc w:val="both"/>
                    <w:rPr>
                      <w:sz w:val="14"/>
                      <w:szCs w:val="16"/>
                    </w:rPr>
                  </w:pPr>
                </w:p>
                <w:p w14:paraId="082EE573"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251910" w14:textId="77777777" w:rsidR="00945D81" w:rsidRPr="004A5889" w:rsidRDefault="00945D81" w:rsidP="00BD4DC7">
                  <w:pPr>
                    <w:framePr w:hSpace="180" w:wrap="around" w:vAnchor="text" w:hAnchor="text" w:x="-1032" w:y="1"/>
                    <w:spacing w:after="20"/>
                    <w:ind w:left="20"/>
                    <w:suppressOverlap/>
                    <w:jc w:val="both"/>
                    <w:rPr>
                      <w:sz w:val="14"/>
                      <w:szCs w:val="16"/>
                    </w:rPr>
                  </w:pPr>
                </w:p>
                <w:p w14:paraId="4C3F3BB3"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2797AAD6"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6F0E9167"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1CED0758"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3F763D"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факт</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A7CFA3" w14:textId="77777777" w:rsidR="00945D81" w:rsidRPr="004A5889" w:rsidRDefault="00945D81" w:rsidP="00BD4DC7">
                  <w:pPr>
                    <w:framePr w:hSpace="180" w:wrap="around" w:vAnchor="text" w:hAnchor="text" w:x="-1032" w:y="1"/>
                    <w:spacing w:after="20"/>
                    <w:ind w:left="20"/>
                    <w:suppressOverlap/>
                    <w:jc w:val="both"/>
                    <w:rPr>
                      <w:sz w:val="14"/>
                      <w:szCs w:val="16"/>
                    </w:rPr>
                  </w:pPr>
                </w:p>
                <w:p w14:paraId="75D57302"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AA08EB" w14:textId="77777777" w:rsidR="00945D81" w:rsidRPr="004A5889" w:rsidRDefault="00945D81" w:rsidP="00BD4DC7">
                  <w:pPr>
                    <w:framePr w:hSpace="180" w:wrap="around" w:vAnchor="text" w:hAnchor="text" w:x="-1032" w:y="1"/>
                    <w:spacing w:after="20"/>
                    <w:ind w:left="20"/>
                    <w:suppressOverlap/>
                    <w:jc w:val="both"/>
                    <w:rPr>
                      <w:sz w:val="14"/>
                      <w:szCs w:val="16"/>
                    </w:rPr>
                  </w:pPr>
                </w:p>
                <w:p w14:paraId="4E24D625"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381AD0" w14:textId="77777777" w:rsidR="00945D81" w:rsidRPr="004A5889" w:rsidRDefault="00945D81" w:rsidP="00BD4DC7">
                  <w:pPr>
                    <w:framePr w:hSpace="180" w:wrap="around" w:vAnchor="text" w:hAnchor="text" w:x="-1032" w:y="1"/>
                    <w:spacing w:after="20"/>
                    <w:ind w:left="20"/>
                    <w:suppressOverlap/>
                    <w:jc w:val="both"/>
                    <w:rPr>
                      <w:sz w:val="14"/>
                      <w:szCs w:val="16"/>
                    </w:rPr>
                  </w:pPr>
                </w:p>
                <w:p w14:paraId="61698171"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709BE0B3"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0081A4F8"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08A26DAD"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56467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D90BB2" w14:textId="77777777" w:rsidR="00945D81" w:rsidRPr="004A5889" w:rsidRDefault="00945D81" w:rsidP="00BD4DC7">
                  <w:pPr>
                    <w:framePr w:hSpace="180" w:wrap="around" w:vAnchor="text" w:hAnchor="text" w:x="-1032" w:y="1"/>
                    <w:spacing w:after="20"/>
                    <w:ind w:left="20"/>
                    <w:suppressOverlap/>
                    <w:jc w:val="both"/>
                    <w:rPr>
                      <w:sz w:val="14"/>
                      <w:szCs w:val="16"/>
                    </w:rPr>
                  </w:pPr>
                </w:p>
                <w:p w14:paraId="33A27518"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72F3DB" w14:textId="77777777" w:rsidR="00945D81" w:rsidRPr="004A5889" w:rsidRDefault="00945D81" w:rsidP="00BD4DC7">
                  <w:pPr>
                    <w:framePr w:hSpace="180" w:wrap="around" w:vAnchor="text" w:hAnchor="text" w:x="-1032" w:y="1"/>
                    <w:spacing w:after="20"/>
                    <w:ind w:left="20"/>
                    <w:suppressOverlap/>
                    <w:jc w:val="both"/>
                    <w:rPr>
                      <w:sz w:val="14"/>
                      <w:szCs w:val="16"/>
                    </w:rPr>
                  </w:pPr>
                </w:p>
                <w:p w14:paraId="2702061B"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B102DE" w14:textId="77777777" w:rsidR="00945D81" w:rsidRPr="004A5889" w:rsidRDefault="00945D81" w:rsidP="00BD4DC7">
                  <w:pPr>
                    <w:framePr w:hSpace="180" w:wrap="around" w:vAnchor="text" w:hAnchor="text" w:x="-1032" w:y="1"/>
                    <w:spacing w:after="20"/>
                    <w:ind w:left="20"/>
                    <w:suppressOverlap/>
                    <w:jc w:val="both"/>
                    <w:rPr>
                      <w:sz w:val="14"/>
                      <w:szCs w:val="16"/>
                    </w:rPr>
                  </w:pPr>
                </w:p>
                <w:p w14:paraId="08C7B5F3"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2BFB6578" w14:textId="77777777" w:rsidTr="00C2308C">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08206D"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2.</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D0B090" w14:textId="631389DB"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Государственные </w:t>
                  </w:r>
                  <w:r w:rsidRPr="004A5889">
                    <w:rPr>
                      <w:sz w:val="14"/>
                      <w:szCs w:val="16"/>
                    </w:rPr>
                    <w:lastRenderedPageBreak/>
                    <w:t xml:space="preserve">гарантии по займам, привлекаемые для финансирования проектов государственно-частного партнерства, тысяч </w:t>
                  </w:r>
                  <w:r w:rsidRPr="004A5889">
                    <w:rPr>
                      <w:b/>
                      <w:bCs/>
                      <w:sz w:val="14"/>
                      <w:szCs w:val="16"/>
                    </w:rPr>
                    <w:t>те</w:t>
                  </w:r>
                  <w:r w:rsidRPr="004A5889">
                    <w:rPr>
                      <w:b/>
                      <w:bCs/>
                      <w:sz w:val="14"/>
                      <w:szCs w:val="16"/>
                      <w:lang w:val="kk-KZ"/>
                    </w:rPr>
                    <w:t>ң</w:t>
                  </w:r>
                  <w:r w:rsidRPr="004A5889">
                    <w:rPr>
                      <w:b/>
                      <w:bCs/>
                      <w:sz w:val="14"/>
                      <w:szCs w:val="16"/>
                    </w:rPr>
                    <w:t>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1282A4"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lastRenderedPageBreak/>
                    <w:t>план</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2AB102" w14:textId="77777777" w:rsidR="00945D81" w:rsidRPr="004A5889" w:rsidRDefault="00945D81" w:rsidP="00BD4DC7">
                  <w:pPr>
                    <w:framePr w:hSpace="180" w:wrap="around" w:vAnchor="text" w:hAnchor="text" w:x="-1032" w:y="1"/>
                    <w:spacing w:after="20"/>
                    <w:ind w:left="20"/>
                    <w:suppressOverlap/>
                    <w:jc w:val="both"/>
                    <w:rPr>
                      <w:sz w:val="14"/>
                      <w:szCs w:val="16"/>
                    </w:rPr>
                  </w:pPr>
                </w:p>
                <w:p w14:paraId="57D574FD"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F5F0E4" w14:textId="77777777" w:rsidR="00945D81" w:rsidRPr="004A5889" w:rsidRDefault="00945D81" w:rsidP="00BD4DC7">
                  <w:pPr>
                    <w:framePr w:hSpace="180" w:wrap="around" w:vAnchor="text" w:hAnchor="text" w:x="-1032" w:y="1"/>
                    <w:spacing w:after="20"/>
                    <w:ind w:left="20"/>
                    <w:suppressOverlap/>
                    <w:jc w:val="both"/>
                    <w:rPr>
                      <w:sz w:val="14"/>
                      <w:szCs w:val="16"/>
                    </w:rPr>
                  </w:pPr>
                </w:p>
                <w:p w14:paraId="202732A5"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CEB94A" w14:textId="77777777" w:rsidR="00945D81" w:rsidRPr="004A5889" w:rsidRDefault="00945D81" w:rsidP="00BD4DC7">
                  <w:pPr>
                    <w:framePr w:hSpace="180" w:wrap="around" w:vAnchor="text" w:hAnchor="text" w:x="-1032" w:y="1"/>
                    <w:spacing w:after="20"/>
                    <w:ind w:left="20"/>
                    <w:suppressOverlap/>
                    <w:jc w:val="both"/>
                    <w:rPr>
                      <w:sz w:val="14"/>
                      <w:szCs w:val="16"/>
                    </w:rPr>
                  </w:pPr>
                </w:p>
                <w:p w14:paraId="07A6FB17"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5D5C713F"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66706457"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00C63CD8"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18D8C6"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факт</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410782" w14:textId="77777777" w:rsidR="00945D81" w:rsidRPr="004A5889" w:rsidRDefault="00945D81" w:rsidP="00BD4DC7">
                  <w:pPr>
                    <w:framePr w:hSpace="180" w:wrap="around" w:vAnchor="text" w:hAnchor="text" w:x="-1032" w:y="1"/>
                    <w:spacing w:after="20"/>
                    <w:ind w:left="20"/>
                    <w:suppressOverlap/>
                    <w:jc w:val="both"/>
                    <w:rPr>
                      <w:sz w:val="14"/>
                      <w:szCs w:val="16"/>
                    </w:rPr>
                  </w:pPr>
                </w:p>
                <w:p w14:paraId="2DC9FAE4"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AACF8D" w14:textId="77777777" w:rsidR="00945D81" w:rsidRPr="004A5889" w:rsidRDefault="00945D81" w:rsidP="00BD4DC7">
                  <w:pPr>
                    <w:framePr w:hSpace="180" w:wrap="around" w:vAnchor="text" w:hAnchor="text" w:x="-1032" w:y="1"/>
                    <w:spacing w:after="20"/>
                    <w:ind w:left="20"/>
                    <w:suppressOverlap/>
                    <w:jc w:val="both"/>
                    <w:rPr>
                      <w:sz w:val="14"/>
                      <w:szCs w:val="16"/>
                    </w:rPr>
                  </w:pPr>
                </w:p>
                <w:p w14:paraId="0BE91C15"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E70C87" w14:textId="77777777" w:rsidR="00945D81" w:rsidRPr="004A5889" w:rsidRDefault="00945D81" w:rsidP="00BD4DC7">
                  <w:pPr>
                    <w:framePr w:hSpace="180" w:wrap="around" w:vAnchor="text" w:hAnchor="text" w:x="-1032" w:y="1"/>
                    <w:spacing w:after="20"/>
                    <w:ind w:left="20"/>
                    <w:suppressOverlap/>
                    <w:jc w:val="both"/>
                    <w:rPr>
                      <w:sz w:val="14"/>
                      <w:szCs w:val="16"/>
                    </w:rPr>
                  </w:pPr>
                </w:p>
                <w:p w14:paraId="22D841AE"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067A5A64"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3E717134"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2110A046"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E162BE"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95C72D" w14:textId="77777777" w:rsidR="00945D81" w:rsidRPr="004A5889" w:rsidRDefault="00945D81" w:rsidP="00BD4DC7">
                  <w:pPr>
                    <w:framePr w:hSpace="180" w:wrap="around" w:vAnchor="text" w:hAnchor="text" w:x="-1032" w:y="1"/>
                    <w:spacing w:after="20"/>
                    <w:ind w:left="20"/>
                    <w:suppressOverlap/>
                    <w:jc w:val="both"/>
                    <w:rPr>
                      <w:sz w:val="14"/>
                      <w:szCs w:val="16"/>
                    </w:rPr>
                  </w:pPr>
                </w:p>
                <w:p w14:paraId="4706CD02"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F3A064" w14:textId="77777777" w:rsidR="00945D81" w:rsidRPr="004A5889" w:rsidRDefault="00945D81" w:rsidP="00BD4DC7">
                  <w:pPr>
                    <w:framePr w:hSpace="180" w:wrap="around" w:vAnchor="text" w:hAnchor="text" w:x="-1032" w:y="1"/>
                    <w:spacing w:after="20"/>
                    <w:ind w:left="20"/>
                    <w:suppressOverlap/>
                    <w:jc w:val="both"/>
                    <w:rPr>
                      <w:sz w:val="14"/>
                      <w:szCs w:val="16"/>
                    </w:rPr>
                  </w:pPr>
                </w:p>
                <w:p w14:paraId="1F5D04EE"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92E7D1" w14:textId="77777777" w:rsidR="00945D81" w:rsidRPr="004A5889" w:rsidRDefault="00945D81" w:rsidP="00BD4DC7">
                  <w:pPr>
                    <w:framePr w:hSpace="180" w:wrap="around" w:vAnchor="text" w:hAnchor="text" w:x="-1032" w:y="1"/>
                    <w:spacing w:after="20"/>
                    <w:ind w:left="20"/>
                    <w:suppressOverlap/>
                    <w:jc w:val="both"/>
                    <w:rPr>
                      <w:sz w:val="14"/>
                      <w:szCs w:val="16"/>
                    </w:rPr>
                  </w:pPr>
                </w:p>
                <w:p w14:paraId="74D41018"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2582B0EB" w14:textId="77777777" w:rsidTr="00C2308C">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EA5093"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3.</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21CB41" w14:textId="034ECBBA"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Передача исключительных прав на объекты интеллектуальной собственности, принадлежащие государству, тысяч</w:t>
                  </w:r>
                  <w:r w:rsidRPr="004A5889">
                    <w:rPr>
                      <w:b/>
                      <w:bCs/>
                      <w:sz w:val="14"/>
                      <w:szCs w:val="16"/>
                    </w:rPr>
                    <w:t xml:space="preserve"> теңге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7F4AC4"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план</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6405FC" w14:textId="77777777" w:rsidR="00945D81" w:rsidRPr="004A5889" w:rsidRDefault="00945D81" w:rsidP="00BD4DC7">
                  <w:pPr>
                    <w:framePr w:hSpace="180" w:wrap="around" w:vAnchor="text" w:hAnchor="text" w:x="-1032" w:y="1"/>
                    <w:spacing w:after="20"/>
                    <w:ind w:left="20"/>
                    <w:suppressOverlap/>
                    <w:jc w:val="both"/>
                    <w:rPr>
                      <w:sz w:val="14"/>
                      <w:szCs w:val="16"/>
                    </w:rPr>
                  </w:pPr>
                </w:p>
                <w:p w14:paraId="27468B03"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4FAC3C" w14:textId="77777777" w:rsidR="00945D81" w:rsidRPr="004A5889" w:rsidRDefault="00945D81" w:rsidP="00BD4DC7">
                  <w:pPr>
                    <w:framePr w:hSpace="180" w:wrap="around" w:vAnchor="text" w:hAnchor="text" w:x="-1032" w:y="1"/>
                    <w:spacing w:after="20"/>
                    <w:ind w:left="20"/>
                    <w:suppressOverlap/>
                    <w:jc w:val="both"/>
                    <w:rPr>
                      <w:sz w:val="14"/>
                      <w:szCs w:val="16"/>
                    </w:rPr>
                  </w:pPr>
                </w:p>
                <w:p w14:paraId="038F51D7"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4368FE" w14:textId="77777777" w:rsidR="00945D81" w:rsidRPr="004A5889" w:rsidRDefault="00945D81" w:rsidP="00BD4DC7">
                  <w:pPr>
                    <w:framePr w:hSpace="180" w:wrap="around" w:vAnchor="text" w:hAnchor="text" w:x="-1032" w:y="1"/>
                    <w:spacing w:after="20"/>
                    <w:ind w:left="20"/>
                    <w:suppressOverlap/>
                    <w:jc w:val="both"/>
                    <w:rPr>
                      <w:sz w:val="14"/>
                      <w:szCs w:val="16"/>
                    </w:rPr>
                  </w:pPr>
                </w:p>
                <w:p w14:paraId="311FA17B"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562BE41C"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21C9FAEB"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5CABD127"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839F75"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факт</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89209F" w14:textId="77777777" w:rsidR="00945D81" w:rsidRPr="004A5889" w:rsidRDefault="00945D81" w:rsidP="00BD4DC7">
                  <w:pPr>
                    <w:framePr w:hSpace="180" w:wrap="around" w:vAnchor="text" w:hAnchor="text" w:x="-1032" w:y="1"/>
                    <w:spacing w:after="20"/>
                    <w:ind w:left="20"/>
                    <w:suppressOverlap/>
                    <w:jc w:val="both"/>
                    <w:rPr>
                      <w:sz w:val="14"/>
                      <w:szCs w:val="16"/>
                    </w:rPr>
                  </w:pPr>
                </w:p>
                <w:p w14:paraId="21B55ACA"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68C7DB" w14:textId="77777777" w:rsidR="00945D81" w:rsidRPr="004A5889" w:rsidRDefault="00945D81" w:rsidP="00BD4DC7">
                  <w:pPr>
                    <w:framePr w:hSpace="180" w:wrap="around" w:vAnchor="text" w:hAnchor="text" w:x="-1032" w:y="1"/>
                    <w:spacing w:after="20"/>
                    <w:ind w:left="20"/>
                    <w:suppressOverlap/>
                    <w:jc w:val="both"/>
                    <w:rPr>
                      <w:sz w:val="14"/>
                      <w:szCs w:val="16"/>
                    </w:rPr>
                  </w:pPr>
                </w:p>
                <w:p w14:paraId="5FC7F98B"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BD334C" w14:textId="77777777" w:rsidR="00945D81" w:rsidRPr="004A5889" w:rsidRDefault="00945D81" w:rsidP="00BD4DC7">
                  <w:pPr>
                    <w:framePr w:hSpace="180" w:wrap="around" w:vAnchor="text" w:hAnchor="text" w:x="-1032" w:y="1"/>
                    <w:spacing w:after="20"/>
                    <w:ind w:left="20"/>
                    <w:suppressOverlap/>
                    <w:jc w:val="both"/>
                    <w:rPr>
                      <w:sz w:val="14"/>
                      <w:szCs w:val="16"/>
                    </w:rPr>
                  </w:pPr>
                </w:p>
                <w:p w14:paraId="1665B05F"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304BF5C2"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6CDAD777"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2288F382"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F27EB1"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F33C8B" w14:textId="77777777" w:rsidR="00945D81" w:rsidRPr="004A5889" w:rsidRDefault="00945D81" w:rsidP="00BD4DC7">
                  <w:pPr>
                    <w:framePr w:hSpace="180" w:wrap="around" w:vAnchor="text" w:hAnchor="text" w:x="-1032" w:y="1"/>
                    <w:spacing w:after="20"/>
                    <w:ind w:left="20"/>
                    <w:suppressOverlap/>
                    <w:jc w:val="both"/>
                    <w:rPr>
                      <w:sz w:val="14"/>
                      <w:szCs w:val="16"/>
                    </w:rPr>
                  </w:pPr>
                </w:p>
                <w:p w14:paraId="65667E3B"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058031" w14:textId="77777777" w:rsidR="00945D81" w:rsidRPr="004A5889" w:rsidRDefault="00945D81" w:rsidP="00BD4DC7">
                  <w:pPr>
                    <w:framePr w:hSpace="180" w:wrap="around" w:vAnchor="text" w:hAnchor="text" w:x="-1032" w:y="1"/>
                    <w:spacing w:after="20"/>
                    <w:ind w:left="20"/>
                    <w:suppressOverlap/>
                    <w:jc w:val="both"/>
                    <w:rPr>
                      <w:sz w:val="14"/>
                      <w:szCs w:val="16"/>
                    </w:rPr>
                  </w:pPr>
                </w:p>
                <w:p w14:paraId="76139AB5"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2319D2" w14:textId="77777777" w:rsidR="00945D81" w:rsidRPr="004A5889" w:rsidRDefault="00945D81" w:rsidP="00BD4DC7">
                  <w:pPr>
                    <w:framePr w:hSpace="180" w:wrap="around" w:vAnchor="text" w:hAnchor="text" w:x="-1032" w:y="1"/>
                    <w:spacing w:after="20"/>
                    <w:ind w:left="20"/>
                    <w:suppressOverlap/>
                    <w:jc w:val="both"/>
                    <w:rPr>
                      <w:sz w:val="14"/>
                      <w:szCs w:val="16"/>
                    </w:rPr>
                  </w:pPr>
                </w:p>
                <w:p w14:paraId="02A2881A"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3D78E2BB" w14:textId="77777777" w:rsidTr="00C2308C">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1FE2AD"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4.</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47F776" w14:textId="604C18BC"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Натурные гранты, тысяч</w:t>
                  </w:r>
                  <w:r w:rsidRPr="004A5889">
                    <w:rPr>
                      <w:b/>
                      <w:bCs/>
                      <w:sz w:val="14"/>
                      <w:szCs w:val="16"/>
                    </w:rPr>
                    <w:t xml:space="preserve"> теңге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ED6A5F"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план</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1685C5" w14:textId="77777777" w:rsidR="00945D81" w:rsidRPr="004A5889" w:rsidRDefault="00945D81" w:rsidP="00BD4DC7">
                  <w:pPr>
                    <w:framePr w:hSpace="180" w:wrap="around" w:vAnchor="text" w:hAnchor="text" w:x="-1032" w:y="1"/>
                    <w:spacing w:after="20"/>
                    <w:ind w:left="20"/>
                    <w:suppressOverlap/>
                    <w:jc w:val="both"/>
                    <w:rPr>
                      <w:sz w:val="14"/>
                      <w:szCs w:val="16"/>
                    </w:rPr>
                  </w:pPr>
                </w:p>
                <w:p w14:paraId="3016A671"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FC08A7" w14:textId="77777777" w:rsidR="00945D81" w:rsidRPr="004A5889" w:rsidRDefault="00945D81" w:rsidP="00BD4DC7">
                  <w:pPr>
                    <w:framePr w:hSpace="180" w:wrap="around" w:vAnchor="text" w:hAnchor="text" w:x="-1032" w:y="1"/>
                    <w:spacing w:after="20"/>
                    <w:ind w:left="20"/>
                    <w:suppressOverlap/>
                    <w:jc w:val="both"/>
                    <w:rPr>
                      <w:sz w:val="14"/>
                      <w:szCs w:val="16"/>
                    </w:rPr>
                  </w:pPr>
                </w:p>
                <w:p w14:paraId="32E4D313"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8242AB" w14:textId="77777777" w:rsidR="00945D81" w:rsidRPr="004A5889" w:rsidRDefault="00945D81" w:rsidP="00BD4DC7">
                  <w:pPr>
                    <w:framePr w:hSpace="180" w:wrap="around" w:vAnchor="text" w:hAnchor="text" w:x="-1032" w:y="1"/>
                    <w:spacing w:after="20"/>
                    <w:ind w:left="20"/>
                    <w:suppressOverlap/>
                    <w:jc w:val="both"/>
                    <w:rPr>
                      <w:sz w:val="14"/>
                      <w:szCs w:val="16"/>
                    </w:rPr>
                  </w:pPr>
                </w:p>
                <w:p w14:paraId="13444788"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1D8CBAA3"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619EEDDB"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2917E72B"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0C12B9"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факт</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36FC3B" w14:textId="77777777" w:rsidR="00945D81" w:rsidRPr="004A5889" w:rsidRDefault="00945D81" w:rsidP="00BD4DC7">
                  <w:pPr>
                    <w:framePr w:hSpace="180" w:wrap="around" w:vAnchor="text" w:hAnchor="text" w:x="-1032" w:y="1"/>
                    <w:spacing w:after="20"/>
                    <w:ind w:left="20"/>
                    <w:suppressOverlap/>
                    <w:jc w:val="both"/>
                    <w:rPr>
                      <w:sz w:val="14"/>
                      <w:szCs w:val="16"/>
                    </w:rPr>
                  </w:pPr>
                </w:p>
                <w:p w14:paraId="57771FAD"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070B30" w14:textId="77777777" w:rsidR="00945D81" w:rsidRPr="004A5889" w:rsidRDefault="00945D81" w:rsidP="00BD4DC7">
                  <w:pPr>
                    <w:framePr w:hSpace="180" w:wrap="around" w:vAnchor="text" w:hAnchor="text" w:x="-1032" w:y="1"/>
                    <w:spacing w:after="20"/>
                    <w:ind w:left="20"/>
                    <w:suppressOverlap/>
                    <w:jc w:val="both"/>
                    <w:rPr>
                      <w:sz w:val="14"/>
                      <w:szCs w:val="16"/>
                    </w:rPr>
                  </w:pPr>
                </w:p>
                <w:p w14:paraId="7944F405"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525DDF" w14:textId="77777777" w:rsidR="00945D81" w:rsidRPr="004A5889" w:rsidRDefault="00945D81" w:rsidP="00BD4DC7">
                  <w:pPr>
                    <w:framePr w:hSpace="180" w:wrap="around" w:vAnchor="text" w:hAnchor="text" w:x="-1032" w:y="1"/>
                    <w:spacing w:after="20"/>
                    <w:ind w:left="20"/>
                    <w:suppressOverlap/>
                    <w:jc w:val="both"/>
                    <w:rPr>
                      <w:sz w:val="14"/>
                      <w:szCs w:val="16"/>
                    </w:rPr>
                  </w:pPr>
                </w:p>
                <w:p w14:paraId="23E8302C"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0A285D2C"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3AE0D0F6"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5DBD4DB9"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5BA2AD"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7C92F9" w14:textId="77777777" w:rsidR="00945D81" w:rsidRPr="004A5889" w:rsidRDefault="00945D81" w:rsidP="00BD4DC7">
                  <w:pPr>
                    <w:framePr w:hSpace="180" w:wrap="around" w:vAnchor="text" w:hAnchor="text" w:x="-1032" w:y="1"/>
                    <w:spacing w:after="20"/>
                    <w:ind w:left="20"/>
                    <w:suppressOverlap/>
                    <w:jc w:val="both"/>
                    <w:rPr>
                      <w:sz w:val="14"/>
                      <w:szCs w:val="16"/>
                    </w:rPr>
                  </w:pPr>
                </w:p>
                <w:p w14:paraId="561F4946"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4AF513" w14:textId="77777777" w:rsidR="00945D81" w:rsidRPr="004A5889" w:rsidRDefault="00945D81" w:rsidP="00BD4DC7">
                  <w:pPr>
                    <w:framePr w:hSpace="180" w:wrap="around" w:vAnchor="text" w:hAnchor="text" w:x="-1032" w:y="1"/>
                    <w:spacing w:after="20"/>
                    <w:ind w:left="20"/>
                    <w:suppressOverlap/>
                    <w:jc w:val="both"/>
                    <w:rPr>
                      <w:sz w:val="14"/>
                      <w:szCs w:val="16"/>
                    </w:rPr>
                  </w:pPr>
                </w:p>
                <w:p w14:paraId="1BA889EF"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C059DC" w14:textId="77777777" w:rsidR="00945D81" w:rsidRPr="004A5889" w:rsidRDefault="00945D81" w:rsidP="00BD4DC7">
                  <w:pPr>
                    <w:framePr w:hSpace="180" w:wrap="around" w:vAnchor="text" w:hAnchor="text" w:x="-1032" w:y="1"/>
                    <w:spacing w:after="20"/>
                    <w:ind w:left="20"/>
                    <w:suppressOverlap/>
                    <w:jc w:val="both"/>
                    <w:rPr>
                      <w:sz w:val="14"/>
                      <w:szCs w:val="16"/>
                    </w:rPr>
                  </w:pPr>
                </w:p>
                <w:p w14:paraId="0D442411"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76C80E1B" w14:textId="77777777" w:rsidTr="00C2308C">
              <w:trPr>
                <w:trHeight w:val="25"/>
                <w:tblCellSpacing w:w="0" w:type="auto"/>
              </w:trPr>
              <w:tc>
                <w:tcPr>
                  <w:tcW w:w="4956"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8B0EEA"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Государственные обязательства в рамках бюджетной программы "Финансирование проектов государственно-частного партнерства"</w:t>
                  </w:r>
                </w:p>
              </w:tc>
            </w:tr>
            <w:tr w:rsidR="00C2308C" w:rsidRPr="004A5889" w14:paraId="11DF932C" w14:textId="77777777" w:rsidTr="00C2308C">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D21F9C"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5.</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13A2F9" w14:textId="57D88D34"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Софинансирование проектов государственно-частного партнерства, тысяч </w:t>
                  </w:r>
                  <w:r w:rsidRPr="004A5889">
                    <w:rPr>
                      <w:b/>
                      <w:bCs/>
                      <w:sz w:val="14"/>
                      <w:szCs w:val="16"/>
                    </w:rPr>
                    <w:t>теңге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601BAD"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принято</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1280EE" w14:textId="77777777" w:rsidR="00945D81" w:rsidRPr="004A5889" w:rsidRDefault="00945D81" w:rsidP="00BD4DC7">
                  <w:pPr>
                    <w:framePr w:hSpace="180" w:wrap="around" w:vAnchor="text" w:hAnchor="text" w:x="-1032" w:y="1"/>
                    <w:spacing w:after="20"/>
                    <w:ind w:left="20"/>
                    <w:suppressOverlap/>
                    <w:jc w:val="both"/>
                    <w:rPr>
                      <w:sz w:val="14"/>
                      <w:szCs w:val="16"/>
                    </w:rPr>
                  </w:pPr>
                </w:p>
                <w:p w14:paraId="61E9166E"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0E706C" w14:textId="77777777" w:rsidR="00945D81" w:rsidRPr="004A5889" w:rsidRDefault="00945D81" w:rsidP="00BD4DC7">
                  <w:pPr>
                    <w:framePr w:hSpace="180" w:wrap="around" w:vAnchor="text" w:hAnchor="text" w:x="-1032" w:y="1"/>
                    <w:spacing w:after="20"/>
                    <w:ind w:left="20"/>
                    <w:suppressOverlap/>
                    <w:jc w:val="both"/>
                    <w:rPr>
                      <w:sz w:val="14"/>
                      <w:szCs w:val="16"/>
                    </w:rPr>
                  </w:pPr>
                </w:p>
                <w:p w14:paraId="32FBBFBE"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F7B410" w14:textId="77777777" w:rsidR="00945D81" w:rsidRPr="004A5889" w:rsidRDefault="00945D81" w:rsidP="00BD4DC7">
                  <w:pPr>
                    <w:framePr w:hSpace="180" w:wrap="around" w:vAnchor="text" w:hAnchor="text" w:x="-1032" w:y="1"/>
                    <w:spacing w:after="20"/>
                    <w:ind w:left="20"/>
                    <w:suppressOverlap/>
                    <w:jc w:val="both"/>
                    <w:rPr>
                      <w:sz w:val="14"/>
                      <w:szCs w:val="16"/>
                    </w:rPr>
                  </w:pPr>
                </w:p>
                <w:p w14:paraId="7FC3B40F"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003915D5"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491DABDE"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125735EC"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BC6325"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исполнено</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34560F" w14:textId="77777777" w:rsidR="00945D81" w:rsidRPr="004A5889" w:rsidRDefault="00945D81" w:rsidP="00BD4DC7">
                  <w:pPr>
                    <w:framePr w:hSpace="180" w:wrap="around" w:vAnchor="text" w:hAnchor="text" w:x="-1032" w:y="1"/>
                    <w:spacing w:after="20"/>
                    <w:ind w:left="20"/>
                    <w:suppressOverlap/>
                    <w:jc w:val="both"/>
                    <w:rPr>
                      <w:sz w:val="14"/>
                      <w:szCs w:val="16"/>
                    </w:rPr>
                  </w:pPr>
                </w:p>
                <w:p w14:paraId="16D67291"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F5D48E" w14:textId="77777777" w:rsidR="00945D81" w:rsidRPr="004A5889" w:rsidRDefault="00945D81" w:rsidP="00BD4DC7">
                  <w:pPr>
                    <w:framePr w:hSpace="180" w:wrap="around" w:vAnchor="text" w:hAnchor="text" w:x="-1032" w:y="1"/>
                    <w:spacing w:after="20"/>
                    <w:ind w:left="20"/>
                    <w:suppressOverlap/>
                    <w:jc w:val="both"/>
                    <w:rPr>
                      <w:sz w:val="14"/>
                      <w:szCs w:val="16"/>
                    </w:rPr>
                  </w:pPr>
                </w:p>
                <w:p w14:paraId="60E8280C"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5533BE" w14:textId="77777777" w:rsidR="00945D81" w:rsidRPr="004A5889" w:rsidRDefault="00945D81" w:rsidP="00BD4DC7">
                  <w:pPr>
                    <w:framePr w:hSpace="180" w:wrap="around" w:vAnchor="text" w:hAnchor="text" w:x="-1032" w:y="1"/>
                    <w:spacing w:after="20"/>
                    <w:ind w:left="20"/>
                    <w:suppressOverlap/>
                    <w:jc w:val="both"/>
                    <w:rPr>
                      <w:sz w:val="14"/>
                      <w:szCs w:val="16"/>
                    </w:rPr>
                  </w:pPr>
                </w:p>
                <w:p w14:paraId="70AEE2A0"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2E2218F6"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290729AD"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12D6AC84"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A4FD93"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A0BE07" w14:textId="77777777" w:rsidR="00945D81" w:rsidRPr="004A5889" w:rsidRDefault="00945D81" w:rsidP="00BD4DC7">
                  <w:pPr>
                    <w:framePr w:hSpace="180" w:wrap="around" w:vAnchor="text" w:hAnchor="text" w:x="-1032" w:y="1"/>
                    <w:spacing w:after="20"/>
                    <w:ind w:left="20"/>
                    <w:suppressOverlap/>
                    <w:jc w:val="both"/>
                    <w:rPr>
                      <w:sz w:val="14"/>
                      <w:szCs w:val="16"/>
                    </w:rPr>
                  </w:pPr>
                </w:p>
                <w:p w14:paraId="05A6F347"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CFB15F" w14:textId="77777777" w:rsidR="00945D81" w:rsidRPr="004A5889" w:rsidRDefault="00945D81" w:rsidP="00BD4DC7">
                  <w:pPr>
                    <w:framePr w:hSpace="180" w:wrap="around" w:vAnchor="text" w:hAnchor="text" w:x="-1032" w:y="1"/>
                    <w:spacing w:after="20"/>
                    <w:ind w:left="20"/>
                    <w:suppressOverlap/>
                    <w:jc w:val="both"/>
                    <w:rPr>
                      <w:sz w:val="14"/>
                      <w:szCs w:val="16"/>
                    </w:rPr>
                  </w:pPr>
                </w:p>
                <w:p w14:paraId="6AD48DC2"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4F3C3E" w14:textId="77777777" w:rsidR="00945D81" w:rsidRPr="004A5889" w:rsidRDefault="00945D81" w:rsidP="00BD4DC7">
                  <w:pPr>
                    <w:framePr w:hSpace="180" w:wrap="around" w:vAnchor="text" w:hAnchor="text" w:x="-1032" w:y="1"/>
                    <w:spacing w:after="20"/>
                    <w:ind w:left="20"/>
                    <w:suppressOverlap/>
                    <w:jc w:val="both"/>
                    <w:rPr>
                      <w:sz w:val="14"/>
                      <w:szCs w:val="16"/>
                    </w:rPr>
                  </w:pPr>
                </w:p>
                <w:p w14:paraId="35C6FE9A"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1B65B8F8" w14:textId="77777777" w:rsidTr="00C2308C">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2465FD"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6.</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6985D6" w14:textId="4820FA24"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Гарантия потребления государством определенного объема товаров, работ и услуг, производимых в ходе реализации проекта государственно-</w:t>
                  </w:r>
                  <w:r w:rsidRPr="004A5889">
                    <w:rPr>
                      <w:sz w:val="14"/>
                      <w:szCs w:val="16"/>
                    </w:rPr>
                    <w:lastRenderedPageBreak/>
                    <w:t xml:space="preserve">частного партнерства, тысяч </w:t>
                  </w:r>
                  <w:r w:rsidRPr="004A5889">
                    <w:rPr>
                      <w:b/>
                      <w:bCs/>
                      <w:sz w:val="14"/>
                      <w:szCs w:val="16"/>
                    </w:rPr>
                    <w:t>теңге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401E0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lastRenderedPageBreak/>
                    <w:t>принято</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CC2690" w14:textId="77777777" w:rsidR="00945D81" w:rsidRPr="004A5889" w:rsidRDefault="00945D81" w:rsidP="00BD4DC7">
                  <w:pPr>
                    <w:framePr w:hSpace="180" w:wrap="around" w:vAnchor="text" w:hAnchor="text" w:x="-1032" w:y="1"/>
                    <w:spacing w:after="20"/>
                    <w:ind w:left="20"/>
                    <w:suppressOverlap/>
                    <w:jc w:val="both"/>
                    <w:rPr>
                      <w:sz w:val="14"/>
                      <w:szCs w:val="16"/>
                    </w:rPr>
                  </w:pPr>
                </w:p>
                <w:p w14:paraId="1BF05BA0"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F7BF98" w14:textId="77777777" w:rsidR="00945D81" w:rsidRPr="004A5889" w:rsidRDefault="00945D81" w:rsidP="00BD4DC7">
                  <w:pPr>
                    <w:framePr w:hSpace="180" w:wrap="around" w:vAnchor="text" w:hAnchor="text" w:x="-1032" w:y="1"/>
                    <w:spacing w:after="20"/>
                    <w:ind w:left="20"/>
                    <w:suppressOverlap/>
                    <w:jc w:val="both"/>
                    <w:rPr>
                      <w:sz w:val="14"/>
                      <w:szCs w:val="16"/>
                    </w:rPr>
                  </w:pPr>
                </w:p>
                <w:p w14:paraId="317E2C72"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7BDF90" w14:textId="77777777" w:rsidR="00945D81" w:rsidRPr="004A5889" w:rsidRDefault="00945D81" w:rsidP="00BD4DC7">
                  <w:pPr>
                    <w:framePr w:hSpace="180" w:wrap="around" w:vAnchor="text" w:hAnchor="text" w:x="-1032" w:y="1"/>
                    <w:spacing w:after="20"/>
                    <w:ind w:left="20"/>
                    <w:suppressOverlap/>
                    <w:jc w:val="both"/>
                    <w:rPr>
                      <w:sz w:val="14"/>
                      <w:szCs w:val="16"/>
                    </w:rPr>
                  </w:pPr>
                </w:p>
                <w:p w14:paraId="3B3C8276"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4AE3137B"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2875BC3D"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47C34833"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B5B6C7"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исполнено</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31B980" w14:textId="77777777" w:rsidR="00945D81" w:rsidRPr="004A5889" w:rsidRDefault="00945D81" w:rsidP="00BD4DC7">
                  <w:pPr>
                    <w:framePr w:hSpace="180" w:wrap="around" w:vAnchor="text" w:hAnchor="text" w:x="-1032" w:y="1"/>
                    <w:spacing w:after="20"/>
                    <w:ind w:left="20"/>
                    <w:suppressOverlap/>
                    <w:jc w:val="both"/>
                    <w:rPr>
                      <w:sz w:val="14"/>
                      <w:szCs w:val="16"/>
                    </w:rPr>
                  </w:pPr>
                </w:p>
                <w:p w14:paraId="7DA628BB"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7587D7" w14:textId="77777777" w:rsidR="00945D81" w:rsidRPr="004A5889" w:rsidRDefault="00945D81" w:rsidP="00BD4DC7">
                  <w:pPr>
                    <w:framePr w:hSpace="180" w:wrap="around" w:vAnchor="text" w:hAnchor="text" w:x="-1032" w:y="1"/>
                    <w:spacing w:after="20"/>
                    <w:ind w:left="20"/>
                    <w:suppressOverlap/>
                    <w:jc w:val="both"/>
                    <w:rPr>
                      <w:sz w:val="14"/>
                      <w:szCs w:val="16"/>
                    </w:rPr>
                  </w:pPr>
                </w:p>
                <w:p w14:paraId="39E93153"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161E69" w14:textId="77777777" w:rsidR="00945D81" w:rsidRPr="004A5889" w:rsidRDefault="00945D81" w:rsidP="00BD4DC7">
                  <w:pPr>
                    <w:framePr w:hSpace="180" w:wrap="around" w:vAnchor="text" w:hAnchor="text" w:x="-1032" w:y="1"/>
                    <w:spacing w:after="20"/>
                    <w:ind w:left="20"/>
                    <w:suppressOverlap/>
                    <w:jc w:val="both"/>
                    <w:rPr>
                      <w:sz w:val="14"/>
                      <w:szCs w:val="16"/>
                    </w:rPr>
                  </w:pPr>
                </w:p>
                <w:p w14:paraId="65997324"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4A34B756"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046F22A4"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36908F99"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E1A5E4"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A5F658" w14:textId="77777777" w:rsidR="00945D81" w:rsidRPr="004A5889" w:rsidRDefault="00945D81" w:rsidP="00BD4DC7">
                  <w:pPr>
                    <w:framePr w:hSpace="180" w:wrap="around" w:vAnchor="text" w:hAnchor="text" w:x="-1032" w:y="1"/>
                    <w:spacing w:after="20"/>
                    <w:ind w:left="20"/>
                    <w:suppressOverlap/>
                    <w:jc w:val="both"/>
                    <w:rPr>
                      <w:sz w:val="14"/>
                      <w:szCs w:val="16"/>
                    </w:rPr>
                  </w:pPr>
                </w:p>
                <w:p w14:paraId="4AE851A1"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906827" w14:textId="77777777" w:rsidR="00945D81" w:rsidRPr="004A5889" w:rsidRDefault="00945D81" w:rsidP="00BD4DC7">
                  <w:pPr>
                    <w:framePr w:hSpace="180" w:wrap="around" w:vAnchor="text" w:hAnchor="text" w:x="-1032" w:y="1"/>
                    <w:spacing w:after="20"/>
                    <w:ind w:left="20"/>
                    <w:suppressOverlap/>
                    <w:jc w:val="both"/>
                    <w:rPr>
                      <w:sz w:val="14"/>
                      <w:szCs w:val="16"/>
                    </w:rPr>
                  </w:pPr>
                </w:p>
                <w:p w14:paraId="37F871C4"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313EA0" w14:textId="77777777" w:rsidR="00945D81" w:rsidRPr="004A5889" w:rsidRDefault="00945D81" w:rsidP="00BD4DC7">
                  <w:pPr>
                    <w:framePr w:hSpace="180" w:wrap="around" w:vAnchor="text" w:hAnchor="text" w:x="-1032" w:y="1"/>
                    <w:spacing w:after="20"/>
                    <w:ind w:left="20"/>
                    <w:suppressOverlap/>
                    <w:jc w:val="both"/>
                    <w:rPr>
                      <w:sz w:val="14"/>
                      <w:szCs w:val="16"/>
                    </w:rPr>
                  </w:pPr>
                </w:p>
                <w:p w14:paraId="693C5278"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19D405AF" w14:textId="77777777" w:rsidTr="00C2308C">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6A2DBD"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7.</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69A125" w14:textId="199C306C"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Компенсация инвестиционных затрат, тыся</w:t>
                  </w:r>
                  <w:r w:rsidRPr="004A5889">
                    <w:rPr>
                      <w:sz w:val="14"/>
                      <w:szCs w:val="16"/>
                      <w:lang w:val="kk-KZ"/>
                    </w:rPr>
                    <w:t>ч</w:t>
                  </w:r>
                  <w:r w:rsidRPr="004A5889">
                    <w:rPr>
                      <w:b/>
                      <w:bCs/>
                      <w:sz w:val="14"/>
                      <w:szCs w:val="16"/>
                    </w:rPr>
                    <w:t xml:space="preserve"> теңге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580174"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принято</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3C801B" w14:textId="77777777" w:rsidR="00945D81" w:rsidRPr="004A5889" w:rsidRDefault="00945D81" w:rsidP="00BD4DC7">
                  <w:pPr>
                    <w:framePr w:hSpace="180" w:wrap="around" w:vAnchor="text" w:hAnchor="text" w:x="-1032" w:y="1"/>
                    <w:spacing w:after="20"/>
                    <w:ind w:left="20"/>
                    <w:suppressOverlap/>
                    <w:jc w:val="both"/>
                    <w:rPr>
                      <w:sz w:val="14"/>
                      <w:szCs w:val="16"/>
                    </w:rPr>
                  </w:pPr>
                </w:p>
                <w:p w14:paraId="790B51CA"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4DA540" w14:textId="77777777" w:rsidR="00945D81" w:rsidRPr="004A5889" w:rsidRDefault="00945D81" w:rsidP="00BD4DC7">
                  <w:pPr>
                    <w:framePr w:hSpace="180" w:wrap="around" w:vAnchor="text" w:hAnchor="text" w:x="-1032" w:y="1"/>
                    <w:spacing w:after="20"/>
                    <w:ind w:left="20"/>
                    <w:suppressOverlap/>
                    <w:jc w:val="both"/>
                    <w:rPr>
                      <w:sz w:val="14"/>
                      <w:szCs w:val="16"/>
                    </w:rPr>
                  </w:pPr>
                </w:p>
                <w:p w14:paraId="37C94D43"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A5C1FB" w14:textId="77777777" w:rsidR="00945D81" w:rsidRPr="004A5889" w:rsidRDefault="00945D81" w:rsidP="00BD4DC7">
                  <w:pPr>
                    <w:framePr w:hSpace="180" w:wrap="around" w:vAnchor="text" w:hAnchor="text" w:x="-1032" w:y="1"/>
                    <w:spacing w:after="20"/>
                    <w:ind w:left="20"/>
                    <w:suppressOverlap/>
                    <w:jc w:val="both"/>
                    <w:rPr>
                      <w:sz w:val="14"/>
                      <w:szCs w:val="16"/>
                    </w:rPr>
                  </w:pPr>
                </w:p>
                <w:p w14:paraId="320F8E54"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1722A714"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75EAC3E4"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4A6A004F"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9AA18D"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исполнено</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3489AB" w14:textId="77777777" w:rsidR="00945D81" w:rsidRPr="004A5889" w:rsidRDefault="00945D81" w:rsidP="00BD4DC7">
                  <w:pPr>
                    <w:framePr w:hSpace="180" w:wrap="around" w:vAnchor="text" w:hAnchor="text" w:x="-1032" w:y="1"/>
                    <w:spacing w:after="20"/>
                    <w:ind w:left="20"/>
                    <w:suppressOverlap/>
                    <w:jc w:val="both"/>
                    <w:rPr>
                      <w:sz w:val="14"/>
                      <w:szCs w:val="16"/>
                    </w:rPr>
                  </w:pPr>
                </w:p>
                <w:p w14:paraId="5C925117"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3DD5BD" w14:textId="77777777" w:rsidR="00945D81" w:rsidRPr="004A5889" w:rsidRDefault="00945D81" w:rsidP="00BD4DC7">
                  <w:pPr>
                    <w:framePr w:hSpace="180" w:wrap="around" w:vAnchor="text" w:hAnchor="text" w:x="-1032" w:y="1"/>
                    <w:spacing w:after="20"/>
                    <w:ind w:left="20"/>
                    <w:suppressOverlap/>
                    <w:jc w:val="both"/>
                    <w:rPr>
                      <w:sz w:val="14"/>
                      <w:szCs w:val="16"/>
                    </w:rPr>
                  </w:pPr>
                </w:p>
                <w:p w14:paraId="033DB391"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1E778C" w14:textId="77777777" w:rsidR="00945D81" w:rsidRPr="004A5889" w:rsidRDefault="00945D81" w:rsidP="00BD4DC7">
                  <w:pPr>
                    <w:framePr w:hSpace="180" w:wrap="around" w:vAnchor="text" w:hAnchor="text" w:x="-1032" w:y="1"/>
                    <w:spacing w:after="20"/>
                    <w:ind w:left="20"/>
                    <w:suppressOverlap/>
                    <w:jc w:val="both"/>
                    <w:rPr>
                      <w:sz w:val="14"/>
                      <w:szCs w:val="16"/>
                    </w:rPr>
                  </w:pPr>
                </w:p>
                <w:p w14:paraId="38DD26B4"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08B042FA"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27705C05"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1C86F6AC"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B1E993"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5A4BA6" w14:textId="77777777" w:rsidR="00945D81" w:rsidRPr="004A5889" w:rsidRDefault="00945D81" w:rsidP="00BD4DC7">
                  <w:pPr>
                    <w:framePr w:hSpace="180" w:wrap="around" w:vAnchor="text" w:hAnchor="text" w:x="-1032" w:y="1"/>
                    <w:spacing w:after="20"/>
                    <w:ind w:left="20"/>
                    <w:suppressOverlap/>
                    <w:jc w:val="both"/>
                    <w:rPr>
                      <w:sz w:val="14"/>
                      <w:szCs w:val="16"/>
                    </w:rPr>
                  </w:pPr>
                </w:p>
                <w:p w14:paraId="5714EF54"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2E4E85" w14:textId="77777777" w:rsidR="00945D81" w:rsidRPr="004A5889" w:rsidRDefault="00945D81" w:rsidP="00BD4DC7">
                  <w:pPr>
                    <w:framePr w:hSpace="180" w:wrap="around" w:vAnchor="text" w:hAnchor="text" w:x="-1032" w:y="1"/>
                    <w:spacing w:after="20"/>
                    <w:ind w:left="20"/>
                    <w:suppressOverlap/>
                    <w:jc w:val="both"/>
                    <w:rPr>
                      <w:sz w:val="14"/>
                      <w:szCs w:val="16"/>
                    </w:rPr>
                  </w:pPr>
                </w:p>
                <w:p w14:paraId="60871876"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C24008" w14:textId="77777777" w:rsidR="00945D81" w:rsidRPr="004A5889" w:rsidRDefault="00945D81" w:rsidP="00BD4DC7">
                  <w:pPr>
                    <w:framePr w:hSpace="180" w:wrap="around" w:vAnchor="text" w:hAnchor="text" w:x="-1032" w:y="1"/>
                    <w:spacing w:after="20"/>
                    <w:ind w:left="20"/>
                    <w:suppressOverlap/>
                    <w:jc w:val="both"/>
                    <w:rPr>
                      <w:sz w:val="14"/>
                      <w:szCs w:val="16"/>
                    </w:rPr>
                  </w:pPr>
                </w:p>
                <w:p w14:paraId="6C1F5296"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5656C8A0" w14:textId="77777777" w:rsidTr="00C2308C">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06154F"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8.</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6C6326" w14:textId="773C53A1"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Компенсация операционных затрат, тысяч </w:t>
                  </w:r>
                  <w:r w:rsidRPr="004A5889">
                    <w:rPr>
                      <w:b/>
                      <w:bCs/>
                      <w:sz w:val="14"/>
                      <w:szCs w:val="16"/>
                    </w:rPr>
                    <w:t>теңге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246E9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принято</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B26846" w14:textId="77777777" w:rsidR="00945D81" w:rsidRPr="004A5889" w:rsidRDefault="00945D81" w:rsidP="00BD4DC7">
                  <w:pPr>
                    <w:framePr w:hSpace="180" w:wrap="around" w:vAnchor="text" w:hAnchor="text" w:x="-1032" w:y="1"/>
                    <w:spacing w:after="20"/>
                    <w:ind w:left="20"/>
                    <w:suppressOverlap/>
                    <w:jc w:val="both"/>
                    <w:rPr>
                      <w:sz w:val="14"/>
                      <w:szCs w:val="16"/>
                    </w:rPr>
                  </w:pPr>
                </w:p>
                <w:p w14:paraId="195716BB"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0FBA7B" w14:textId="77777777" w:rsidR="00945D81" w:rsidRPr="004A5889" w:rsidRDefault="00945D81" w:rsidP="00BD4DC7">
                  <w:pPr>
                    <w:framePr w:hSpace="180" w:wrap="around" w:vAnchor="text" w:hAnchor="text" w:x="-1032" w:y="1"/>
                    <w:spacing w:after="20"/>
                    <w:ind w:left="20"/>
                    <w:suppressOverlap/>
                    <w:jc w:val="both"/>
                    <w:rPr>
                      <w:sz w:val="14"/>
                      <w:szCs w:val="16"/>
                    </w:rPr>
                  </w:pPr>
                </w:p>
                <w:p w14:paraId="1F71E384"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3208D4" w14:textId="77777777" w:rsidR="00945D81" w:rsidRPr="004A5889" w:rsidRDefault="00945D81" w:rsidP="00BD4DC7">
                  <w:pPr>
                    <w:framePr w:hSpace="180" w:wrap="around" w:vAnchor="text" w:hAnchor="text" w:x="-1032" w:y="1"/>
                    <w:spacing w:after="20"/>
                    <w:ind w:left="20"/>
                    <w:suppressOverlap/>
                    <w:jc w:val="both"/>
                    <w:rPr>
                      <w:sz w:val="14"/>
                      <w:szCs w:val="16"/>
                    </w:rPr>
                  </w:pPr>
                </w:p>
                <w:p w14:paraId="6D89B0F6"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4760233B"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5A5B7452"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018A5199"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690BF6"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исполнено</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FCAABF" w14:textId="77777777" w:rsidR="00945D81" w:rsidRPr="004A5889" w:rsidRDefault="00945D81" w:rsidP="00BD4DC7">
                  <w:pPr>
                    <w:framePr w:hSpace="180" w:wrap="around" w:vAnchor="text" w:hAnchor="text" w:x="-1032" w:y="1"/>
                    <w:spacing w:after="20"/>
                    <w:ind w:left="20"/>
                    <w:suppressOverlap/>
                    <w:jc w:val="both"/>
                    <w:rPr>
                      <w:sz w:val="14"/>
                      <w:szCs w:val="16"/>
                    </w:rPr>
                  </w:pPr>
                </w:p>
                <w:p w14:paraId="322F2037"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F3B05E" w14:textId="77777777" w:rsidR="00945D81" w:rsidRPr="004A5889" w:rsidRDefault="00945D81" w:rsidP="00BD4DC7">
                  <w:pPr>
                    <w:framePr w:hSpace="180" w:wrap="around" w:vAnchor="text" w:hAnchor="text" w:x="-1032" w:y="1"/>
                    <w:spacing w:after="20"/>
                    <w:ind w:left="20"/>
                    <w:suppressOverlap/>
                    <w:jc w:val="both"/>
                    <w:rPr>
                      <w:sz w:val="14"/>
                      <w:szCs w:val="16"/>
                    </w:rPr>
                  </w:pPr>
                </w:p>
                <w:p w14:paraId="23C1D8D5"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A83AE5" w14:textId="77777777" w:rsidR="00945D81" w:rsidRPr="004A5889" w:rsidRDefault="00945D81" w:rsidP="00BD4DC7">
                  <w:pPr>
                    <w:framePr w:hSpace="180" w:wrap="around" w:vAnchor="text" w:hAnchor="text" w:x="-1032" w:y="1"/>
                    <w:spacing w:after="20"/>
                    <w:ind w:left="20"/>
                    <w:suppressOverlap/>
                    <w:jc w:val="both"/>
                    <w:rPr>
                      <w:sz w:val="14"/>
                      <w:szCs w:val="16"/>
                    </w:rPr>
                  </w:pPr>
                </w:p>
                <w:p w14:paraId="76E84306"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5447BFD7"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4E34778F"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4DDB7CB8"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4C7B87"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2BDE55" w14:textId="77777777" w:rsidR="00945D81" w:rsidRPr="004A5889" w:rsidRDefault="00945D81" w:rsidP="00BD4DC7">
                  <w:pPr>
                    <w:framePr w:hSpace="180" w:wrap="around" w:vAnchor="text" w:hAnchor="text" w:x="-1032" w:y="1"/>
                    <w:spacing w:after="20"/>
                    <w:ind w:left="20"/>
                    <w:suppressOverlap/>
                    <w:jc w:val="both"/>
                    <w:rPr>
                      <w:sz w:val="14"/>
                      <w:szCs w:val="16"/>
                    </w:rPr>
                  </w:pPr>
                </w:p>
                <w:p w14:paraId="12FD3920"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8536BA" w14:textId="77777777" w:rsidR="00945D81" w:rsidRPr="004A5889" w:rsidRDefault="00945D81" w:rsidP="00BD4DC7">
                  <w:pPr>
                    <w:framePr w:hSpace="180" w:wrap="around" w:vAnchor="text" w:hAnchor="text" w:x="-1032" w:y="1"/>
                    <w:spacing w:after="20"/>
                    <w:ind w:left="20"/>
                    <w:suppressOverlap/>
                    <w:jc w:val="both"/>
                    <w:rPr>
                      <w:sz w:val="14"/>
                      <w:szCs w:val="16"/>
                    </w:rPr>
                  </w:pPr>
                </w:p>
                <w:p w14:paraId="6C913697"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E82177" w14:textId="77777777" w:rsidR="00945D81" w:rsidRPr="004A5889" w:rsidRDefault="00945D81" w:rsidP="00BD4DC7">
                  <w:pPr>
                    <w:framePr w:hSpace="180" w:wrap="around" w:vAnchor="text" w:hAnchor="text" w:x="-1032" w:y="1"/>
                    <w:spacing w:after="20"/>
                    <w:ind w:left="20"/>
                    <w:suppressOverlap/>
                    <w:jc w:val="both"/>
                    <w:rPr>
                      <w:sz w:val="14"/>
                      <w:szCs w:val="16"/>
                    </w:rPr>
                  </w:pPr>
                </w:p>
                <w:p w14:paraId="79588734"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31B838CF" w14:textId="77777777" w:rsidTr="00C2308C">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976EF3"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9.</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8843EE" w14:textId="5D05F594"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Вознаграждения за управление, тысяч</w:t>
                  </w:r>
                  <w:r w:rsidRPr="004A5889">
                    <w:rPr>
                      <w:b/>
                      <w:bCs/>
                      <w:sz w:val="14"/>
                      <w:szCs w:val="16"/>
                    </w:rPr>
                    <w:t xml:space="preserve"> теңге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A2F1A1"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принято</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1C841B" w14:textId="77777777" w:rsidR="00945D81" w:rsidRPr="004A5889" w:rsidRDefault="00945D81" w:rsidP="00BD4DC7">
                  <w:pPr>
                    <w:framePr w:hSpace="180" w:wrap="around" w:vAnchor="text" w:hAnchor="text" w:x="-1032" w:y="1"/>
                    <w:spacing w:after="20"/>
                    <w:ind w:left="20"/>
                    <w:suppressOverlap/>
                    <w:jc w:val="both"/>
                    <w:rPr>
                      <w:sz w:val="14"/>
                      <w:szCs w:val="16"/>
                    </w:rPr>
                  </w:pPr>
                </w:p>
                <w:p w14:paraId="5004D8BF"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FC0887" w14:textId="77777777" w:rsidR="00945D81" w:rsidRPr="004A5889" w:rsidRDefault="00945D81" w:rsidP="00BD4DC7">
                  <w:pPr>
                    <w:framePr w:hSpace="180" w:wrap="around" w:vAnchor="text" w:hAnchor="text" w:x="-1032" w:y="1"/>
                    <w:spacing w:after="20"/>
                    <w:ind w:left="20"/>
                    <w:suppressOverlap/>
                    <w:jc w:val="both"/>
                    <w:rPr>
                      <w:sz w:val="14"/>
                      <w:szCs w:val="16"/>
                    </w:rPr>
                  </w:pPr>
                </w:p>
                <w:p w14:paraId="33E00786"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8D6969" w14:textId="77777777" w:rsidR="00945D81" w:rsidRPr="004A5889" w:rsidRDefault="00945D81" w:rsidP="00BD4DC7">
                  <w:pPr>
                    <w:framePr w:hSpace="180" w:wrap="around" w:vAnchor="text" w:hAnchor="text" w:x="-1032" w:y="1"/>
                    <w:spacing w:after="20"/>
                    <w:ind w:left="20"/>
                    <w:suppressOverlap/>
                    <w:jc w:val="both"/>
                    <w:rPr>
                      <w:sz w:val="14"/>
                      <w:szCs w:val="16"/>
                    </w:rPr>
                  </w:pPr>
                </w:p>
                <w:p w14:paraId="3011B0CB"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25CC2558"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0368279B"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4DC426F2"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16F03F"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исполнено</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0B9508" w14:textId="77777777" w:rsidR="00945D81" w:rsidRPr="004A5889" w:rsidRDefault="00945D81" w:rsidP="00BD4DC7">
                  <w:pPr>
                    <w:framePr w:hSpace="180" w:wrap="around" w:vAnchor="text" w:hAnchor="text" w:x="-1032" w:y="1"/>
                    <w:spacing w:after="20"/>
                    <w:ind w:left="20"/>
                    <w:suppressOverlap/>
                    <w:jc w:val="both"/>
                    <w:rPr>
                      <w:sz w:val="14"/>
                      <w:szCs w:val="16"/>
                    </w:rPr>
                  </w:pPr>
                </w:p>
                <w:p w14:paraId="5760F5FF"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CA2A47" w14:textId="77777777" w:rsidR="00945D81" w:rsidRPr="004A5889" w:rsidRDefault="00945D81" w:rsidP="00BD4DC7">
                  <w:pPr>
                    <w:framePr w:hSpace="180" w:wrap="around" w:vAnchor="text" w:hAnchor="text" w:x="-1032" w:y="1"/>
                    <w:spacing w:after="20"/>
                    <w:ind w:left="20"/>
                    <w:suppressOverlap/>
                    <w:jc w:val="both"/>
                    <w:rPr>
                      <w:sz w:val="14"/>
                      <w:szCs w:val="16"/>
                    </w:rPr>
                  </w:pPr>
                </w:p>
                <w:p w14:paraId="0FC4C9D3"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7F69F0" w14:textId="77777777" w:rsidR="00945D81" w:rsidRPr="004A5889" w:rsidRDefault="00945D81" w:rsidP="00BD4DC7">
                  <w:pPr>
                    <w:framePr w:hSpace="180" w:wrap="around" w:vAnchor="text" w:hAnchor="text" w:x="-1032" w:y="1"/>
                    <w:spacing w:after="20"/>
                    <w:ind w:left="20"/>
                    <w:suppressOverlap/>
                    <w:jc w:val="both"/>
                    <w:rPr>
                      <w:sz w:val="14"/>
                      <w:szCs w:val="16"/>
                    </w:rPr>
                  </w:pPr>
                </w:p>
                <w:p w14:paraId="320FDE33"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71F2ABB5"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23C15A24"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4BABE142"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ED7413"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8AC13C" w14:textId="77777777" w:rsidR="00945D81" w:rsidRPr="004A5889" w:rsidRDefault="00945D81" w:rsidP="00BD4DC7">
                  <w:pPr>
                    <w:framePr w:hSpace="180" w:wrap="around" w:vAnchor="text" w:hAnchor="text" w:x="-1032" w:y="1"/>
                    <w:spacing w:after="20"/>
                    <w:ind w:left="20"/>
                    <w:suppressOverlap/>
                    <w:jc w:val="both"/>
                    <w:rPr>
                      <w:sz w:val="14"/>
                      <w:szCs w:val="16"/>
                    </w:rPr>
                  </w:pPr>
                </w:p>
                <w:p w14:paraId="09240DD1"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32B782" w14:textId="77777777" w:rsidR="00945D81" w:rsidRPr="004A5889" w:rsidRDefault="00945D81" w:rsidP="00BD4DC7">
                  <w:pPr>
                    <w:framePr w:hSpace="180" w:wrap="around" w:vAnchor="text" w:hAnchor="text" w:x="-1032" w:y="1"/>
                    <w:spacing w:after="20"/>
                    <w:ind w:left="20"/>
                    <w:suppressOverlap/>
                    <w:jc w:val="both"/>
                    <w:rPr>
                      <w:sz w:val="14"/>
                      <w:szCs w:val="16"/>
                    </w:rPr>
                  </w:pPr>
                </w:p>
                <w:p w14:paraId="7FB6D2FC"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C908CE" w14:textId="77777777" w:rsidR="00945D81" w:rsidRPr="004A5889" w:rsidRDefault="00945D81" w:rsidP="00BD4DC7">
                  <w:pPr>
                    <w:framePr w:hSpace="180" w:wrap="around" w:vAnchor="text" w:hAnchor="text" w:x="-1032" w:y="1"/>
                    <w:spacing w:after="20"/>
                    <w:ind w:left="20"/>
                    <w:suppressOverlap/>
                    <w:jc w:val="both"/>
                    <w:rPr>
                      <w:sz w:val="14"/>
                      <w:szCs w:val="16"/>
                    </w:rPr>
                  </w:pPr>
                </w:p>
                <w:p w14:paraId="72639908"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712212CA" w14:textId="77777777" w:rsidTr="00C2308C">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B23CDD"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10.</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D59260" w14:textId="4E44F4B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Плата за доступность, тысяч</w:t>
                  </w:r>
                  <w:r w:rsidRPr="004A5889">
                    <w:rPr>
                      <w:sz w:val="14"/>
                      <w:szCs w:val="16"/>
                      <w:lang w:val="kk-KZ"/>
                    </w:rPr>
                    <w:t xml:space="preserve"> </w:t>
                  </w:r>
                  <w:r w:rsidRPr="004A5889">
                    <w:rPr>
                      <w:b/>
                      <w:bCs/>
                      <w:sz w:val="14"/>
                      <w:szCs w:val="16"/>
                    </w:rPr>
                    <w:t>теңге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5D272C"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принято</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B4829A" w14:textId="77777777" w:rsidR="00945D81" w:rsidRPr="004A5889" w:rsidRDefault="00945D81" w:rsidP="00BD4DC7">
                  <w:pPr>
                    <w:framePr w:hSpace="180" w:wrap="around" w:vAnchor="text" w:hAnchor="text" w:x="-1032" w:y="1"/>
                    <w:spacing w:after="20"/>
                    <w:ind w:left="20"/>
                    <w:suppressOverlap/>
                    <w:jc w:val="both"/>
                    <w:rPr>
                      <w:sz w:val="14"/>
                      <w:szCs w:val="16"/>
                    </w:rPr>
                  </w:pPr>
                </w:p>
                <w:p w14:paraId="19030997"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93AFD0" w14:textId="77777777" w:rsidR="00945D81" w:rsidRPr="004A5889" w:rsidRDefault="00945D81" w:rsidP="00BD4DC7">
                  <w:pPr>
                    <w:framePr w:hSpace="180" w:wrap="around" w:vAnchor="text" w:hAnchor="text" w:x="-1032" w:y="1"/>
                    <w:spacing w:after="20"/>
                    <w:ind w:left="20"/>
                    <w:suppressOverlap/>
                    <w:jc w:val="both"/>
                    <w:rPr>
                      <w:sz w:val="14"/>
                      <w:szCs w:val="16"/>
                    </w:rPr>
                  </w:pPr>
                </w:p>
                <w:p w14:paraId="50CC7CC1"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DAC8CF" w14:textId="77777777" w:rsidR="00945D81" w:rsidRPr="004A5889" w:rsidRDefault="00945D81" w:rsidP="00BD4DC7">
                  <w:pPr>
                    <w:framePr w:hSpace="180" w:wrap="around" w:vAnchor="text" w:hAnchor="text" w:x="-1032" w:y="1"/>
                    <w:spacing w:after="20"/>
                    <w:ind w:left="20"/>
                    <w:suppressOverlap/>
                    <w:jc w:val="both"/>
                    <w:rPr>
                      <w:sz w:val="14"/>
                      <w:szCs w:val="16"/>
                    </w:rPr>
                  </w:pPr>
                </w:p>
                <w:p w14:paraId="17569F18"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6612783C"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4337BCA1"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4C4C4008"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41610E"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исполнено</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350A02" w14:textId="77777777" w:rsidR="00945D81" w:rsidRPr="004A5889" w:rsidRDefault="00945D81" w:rsidP="00BD4DC7">
                  <w:pPr>
                    <w:framePr w:hSpace="180" w:wrap="around" w:vAnchor="text" w:hAnchor="text" w:x="-1032" w:y="1"/>
                    <w:spacing w:after="20"/>
                    <w:ind w:left="20"/>
                    <w:suppressOverlap/>
                    <w:jc w:val="both"/>
                    <w:rPr>
                      <w:sz w:val="14"/>
                      <w:szCs w:val="16"/>
                    </w:rPr>
                  </w:pPr>
                </w:p>
                <w:p w14:paraId="3CCDEA35"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9EDA48" w14:textId="77777777" w:rsidR="00945D81" w:rsidRPr="004A5889" w:rsidRDefault="00945D81" w:rsidP="00BD4DC7">
                  <w:pPr>
                    <w:framePr w:hSpace="180" w:wrap="around" w:vAnchor="text" w:hAnchor="text" w:x="-1032" w:y="1"/>
                    <w:spacing w:after="20"/>
                    <w:ind w:left="20"/>
                    <w:suppressOverlap/>
                    <w:jc w:val="both"/>
                    <w:rPr>
                      <w:sz w:val="14"/>
                      <w:szCs w:val="16"/>
                    </w:rPr>
                  </w:pPr>
                </w:p>
                <w:p w14:paraId="6328CCA1"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3F197A" w14:textId="77777777" w:rsidR="00945D81" w:rsidRPr="004A5889" w:rsidRDefault="00945D81" w:rsidP="00BD4DC7">
                  <w:pPr>
                    <w:framePr w:hSpace="180" w:wrap="around" w:vAnchor="text" w:hAnchor="text" w:x="-1032" w:y="1"/>
                    <w:spacing w:after="20"/>
                    <w:ind w:left="20"/>
                    <w:suppressOverlap/>
                    <w:jc w:val="both"/>
                    <w:rPr>
                      <w:sz w:val="14"/>
                      <w:szCs w:val="16"/>
                    </w:rPr>
                  </w:pPr>
                </w:p>
                <w:p w14:paraId="22C120C2"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48EAFA7E"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6D9B73C1"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7FB4AAC5"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084AEA"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2EDCE2" w14:textId="77777777" w:rsidR="00945D81" w:rsidRPr="004A5889" w:rsidRDefault="00945D81" w:rsidP="00BD4DC7">
                  <w:pPr>
                    <w:framePr w:hSpace="180" w:wrap="around" w:vAnchor="text" w:hAnchor="text" w:x="-1032" w:y="1"/>
                    <w:spacing w:after="20"/>
                    <w:ind w:left="20"/>
                    <w:suppressOverlap/>
                    <w:jc w:val="both"/>
                    <w:rPr>
                      <w:sz w:val="14"/>
                      <w:szCs w:val="16"/>
                    </w:rPr>
                  </w:pPr>
                </w:p>
                <w:p w14:paraId="0EDC96D5"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931CDB" w14:textId="77777777" w:rsidR="00945D81" w:rsidRPr="004A5889" w:rsidRDefault="00945D81" w:rsidP="00BD4DC7">
                  <w:pPr>
                    <w:framePr w:hSpace="180" w:wrap="around" w:vAnchor="text" w:hAnchor="text" w:x="-1032" w:y="1"/>
                    <w:spacing w:after="20"/>
                    <w:ind w:left="20"/>
                    <w:suppressOverlap/>
                    <w:jc w:val="both"/>
                    <w:rPr>
                      <w:sz w:val="14"/>
                      <w:szCs w:val="16"/>
                    </w:rPr>
                  </w:pPr>
                </w:p>
                <w:p w14:paraId="09C6CF3C"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08E3D3" w14:textId="77777777" w:rsidR="00945D81" w:rsidRPr="004A5889" w:rsidRDefault="00945D81" w:rsidP="00BD4DC7">
                  <w:pPr>
                    <w:framePr w:hSpace="180" w:wrap="around" w:vAnchor="text" w:hAnchor="text" w:x="-1032" w:y="1"/>
                    <w:spacing w:after="20"/>
                    <w:ind w:left="20"/>
                    <w:suppressOverlap/>
                    <w:jc w:val="both"/>
                    <w:rPr>
                      <w:sz w:val="14"/>
                      <w:szCs w:val="16"/>
                    </w:rPr>
                  </w:pPr>
                </w:p>
                <w:p w14:paraId="0F18E3E1"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43689B4F" w14:textId="77777777" w:rsidTr="00C2308C">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987FBF"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11.</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69C9A1" w14:textId="7F0BAE81"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Арендная плата, тысяч </w:t>
                  </w:r>
                  <w:r w:rsidRPr="004A5889">
                    <w:rPr>
                      <w:b/>
                      <w:bCs/>
                      <w:sz w:val="14"/>
                      <w:szCs w:val="16"/>
                    </w:rPr>
                    <w:t>теңге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692071"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принято</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0E9207" w14:textId="77777777" w:rsidR="00945D81" w:rsidRPr="004A5889" w:rsidRDefault="00945D81" w:rsidP="00BD4DC7">
                  <w:pPr>
                    <w:framePr w:hSpace="180" w:wrap="around" w:vAnchor="text" w:hAnchor="text" w:x="-1032" w:y="1"/>
                    <w:spacing w:after="20"/>
                    <w:ind w:left="20"/>
                    <w:suppressOverlap/>
                    <w:jc w:val="both"/>
                    <w:rPr>
                      <w:sz w:val="14"/>
                      <w:szCs w:val="16"/>
                    </w:rPr>
                  </w:pPr>
                </w:p>
                <w:p w14:paraId="2504DD81"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B251DD" w14:textId="77777777" w:rsidR="00945D81" w:rsidRPr="004A5889" w:rsidRDefault="00945D81" w:rsidP="00BD4DC7">
                  <w:pPr>
                    <w:framePr w:hSpace="180" w:wrap="around" w:vAnchor="text" w:hAnchor="text" w:x="-1032" w:y="1"/>
                    <w:spacing w:after="20"/>
                    <w:ind w:left="20"/>
                    <w:suppressOverlap/>
                    <w:jc w:val="both"/>
                    <w:rPr>
                      <w:sz w:val="14"/>
                      <w:szCs w:val="16"/>
                    </w:rPr>
                  </w:pPr>
                </w:p>
                <w:p w14:paraId="41FB675F"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B98A6A" w14:textId="77777777" w:rsidR="00945D81" w:rsidRPr="004A5889" w:rsidRDefault="00945D81" w:rsidP="00BD4DC7">
                  <w:pPr>
                    <w:framePr w:hSpace="180" w:wrap="around" w:vAnchor="text" w:hAnchor="text" w:x="-1032" w:y="1"/>
                    <w:spacing w:after="20"/>
                    <w:ind w:left="20"/>
                    <w:suppressOverlap/>
                    <w:jc w:val="both"/>
                    <w:rPr>
                      <w:sz w:val="14"/>
                      <w:szCs w:val="16"/>
                    </w:rPr>
                  </w:pPr>
                </w:p>
                <w:p w14:paraId="3CFFFBB8"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133985A9"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1F1AFAE5"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6917EAD2"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986D01"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исполнено</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9A9CB9" w14:textId="77777777" w:rsidR="00945D81" w:rsidRPr="004A5889" w:rsidRDefault="00945D81" w:rsidP="00BD4DC7">
                  <w:pPr>
                    <w:framePr w:hSpace="180" w:wrap="around" w:vAnchor="text" w:hAnchor="text" w:x="-1032" w:y="1"/>
                    <w:spacing w:after="20"/>
                    <w:ind w:left="20"/>
                    <w:suppressOverlap/>
                    <w:jc w:val="both"/>
                    <w:rPr>
                      <w:sz w:val="14"/>
                      <w:szCs w:val="16"/>
                    </w:rPr>
                  </w:pPr>
                </w:p>
                <w:p w14:paraId="6D7B4B7B"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0BAB91" w14:textId="77777777" w:rsidR="00945D81" w:rsidRPr="004A5889" w:rsidRDefault="00945D81" w:rsidP="00BD4DC7">
                  <w:pPr>
                    <w:framePr w:hSpace="180" w:wrap="around" w:vAnchor="text" w:hAnchor="text" w:x="-1032" w:y="1"/>
                    <w:spacing w:after="20"/>
                    <w:ind w:left="20"/>
                    <w:suppressOverlap/>
                    <w:jc w:val="both"/>
                    <w:rPr>
                      <w:sz w:val="14"/>
                      <w:szCs w:val="16"/>
                    </w:rPr>
                  </w:pPr>
                </w:p>
                <w:p w14:paraId="10C19326"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36D87E" w14:textId="77777777" w:rsidR="00945D81" w:rsidRPr="004A5889" w:rsidRDefault="00945D81" w:rsidP="00BD4DC7">
                  <w:pPr>
                    <w:framePr w:hSpace="180" w:wrap="around" w:vAnchor="text" w:hAnchor="text" w:x="-1032" w:y="1"/>
                    <w:spacing w:after="20"/>
                    <w:ind w:left="20"/>
                    <w:suppressOverlap/>
                    <w:jc w:val="both"/>
                    <w:rPr>
                      <w:sz w:val="14"/>
                      <w:szCs w:val="16"/>
                    </w:rPr>
                  </w:pPr>
                </w:p>
                <w:p w14:paraId="6C1C42BF"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7736EF9C"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20C96A01"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69F47862"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BB4781"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B2FC06" w14:textId="77777777" w:rsidR="00945D81" w:rsidRPr="004A5889" w:rsidRDefault="00945D81" w:rsidP="00BD4DC7">
                  <w:pPr>
                    <w:framePr w:hSpace="180" w:wrap="around" w:vAnchor="text" w:hAnchor="text" w:x="-1032" w:y="1"/>
                    <w:spacing w:after="20"/>
                    <w:ind w:left="20"/>
                    <w:suppressOverlap/>
                    <w:jc w:val="both"/>
                    <w:rPr>
                      <w:sz w:val="14"/>
                      <w:szCs w:val="16"/>
                    </w:rPr>
                  </w:pPr>
                </w:p>
                <w:p w14:paraId="7E7B5C0D"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8751D0" w14:textId="77777777" w:rsidR="00945D81" w:rsidRPr="004A5889" w:rsidRDefault="00945D81" w:rsidP="00BD4DC7">
                  <w:pPr>
                    <w:framePr w:hSpace="180" w:wrap="around" w:vAnchor="text" w:hAnchor="text" w:x="-1032" w:y="1"/>
                    <w:spacing w:after="20"/>
                    <w:ind w:left="20"/>
                    <w:suppressOverlap/>
                    <w:jc w:val="both"/>
                    <w:rPr>
                      <w:sz w:val="14"/>
                      <w:szCs w:val="16"/>
                    </w:rPr>
                  </w:pPr>
                </w:p>
                <w:p w14:paraId="2B5A7267"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E3AB17" w14:textId="77777777" w:rsidR="00945D81" w:rsidRPr="004A5889" w:rsidRDefault="00945D81" w:rsidP="00BD4DC7">
                  <w:pPr>
                    <w:framePr w:hSpace="180" w:wrap="around" w:vAnchor="text" w:hAnchor="text" w:x="-1032" w:y="1"/>
                    <w:spacing w:after="20"/>
                    <w:ind w:left="20"/>
                    <w:suppressOverlap/>
                    <w:jc w:val="both"/>
                    <w:rPr>
                      <w:sz w:val="14"/>
                      <w:szCs w:val="16"/>
                    </w:rPr>
                  </w:pPr>
                </w:p>
                <w:p w14:paraId="04276AC0"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551D826F" w14:textId="77777777" w:rsidTr="00C2308C">
              <w:trPr>
                <w:trHeight w:val="25"/>
                <w:tblCellSpacing w:w="0" w:type="auto"/>
              </w:trPr>
              <w:tc>
                <w:tcPr>
                  <w:tcW w:w="4956"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9325CA"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Иные источники возмещения затрат и получения доходов</w:t>
                  </w:r>
                </w:p>
              </w:tc>
            </w:tr>
            <w:tr w:rsidR="00C2308C" w:rsidRPr="004A5889" w14:paraId="0999943D" w14:textId="77777777" w:rsidTr="00C2308C">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21C42C"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12.</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6FC2BE" w14:textId="5BF7A5DD" w:rsidR="00945D81" w:rsidRPr="004A5889" w:rsidRDefault="00945D81" w:rsidP="00BD4DC7">
                  <w:pPr>
                    <w:framePr w:hSpace="180" w:wrap="around" w:vAnchor="text" w:hAnchor="text" w:x="-1032" w:y="1"/>
                    <w:spacing w:after="20"/>
                    <w:ind w:left="20"/>
                    <w:suppressOverlap/>
                    <w:jc w:val="both"/>
                    <w:rPr>
                      <w:b/>
                      <w:bCs/>
                      <w:sz w:val="14"/>
                      <w:szCs w:val="16"/>
                    </w:rPr>
                  </w:pPr>
                  <w:r w:rsidRPr="004A5889">
                    <w:rPr>
                      <w:sz w:val="14"/>
                      <w:szCs w:val="16"/>
                    </w:rPr>
                    <w:t xml:space="preserve">Государственный заказ/Гарантированный объем бесплатной медицинской помощи и другие выплаты из бюджета, тысяч </w:t>
                  </w:r>
                  <w:r w:rsidRPr="004A5889">
                    <w:rPr>
                      <w:b/>
                      <w:bCs/>
                      <w:sz w:val="14"/>
                      <w:szCs w:val="16"/>
                    </w:rPr>
                    <w:t>теңге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8EEF68"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план</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833057" w14:textId="77777777" w:rsidR="00945D81" w:rsidRPr="004A5889" w:rsidRDefault="00945D81" w:rsidP="00BD4DC7">
                  <w:pPr>
                    <w:framePr w:hSpace="180" w:wrap="around" w:vAnchor="text" w:hAnchor="text" w:x="-1032" w:y="1"/>
                    <w:spacing w:after="20"/>
                    <w:ind w:left="20"/>
                    <w:suppressOverlap/>
                    <w:jc w:val="both"/>
                    <w:rPr>
                      <w:sz w:val="14"/>
                      <w:szCs w:val="16"/>
                    </w:rPr>
                  </w:pPr>
                </w:p>
                <w:p w14:paraId="55E23EFD"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975164" w14:textId="77777777" w:rsidR="00945D81" w:rsidRPr="004A5889" w:rsidRDefault="00945D81" w:rsidP="00BD4DC7">
                  <w:pPr>
                    <w:framePr w:hSpace="180" w:wrap="around" w:vAnchor="text" w:hAnchor="text" w:x="-1032" w:y="1"/>
                    <w:spacing w:after="20"/>
                    <w:ind w:left="20"/>
                    <w:suppressOverlap/>
                    <w:jc w:val="both"/>
                    <w:rPr>
                      <w:sz w:val="14"/>
                      <w:szCs w:val="16"/>
                    </w:rPr>
                  </w:pPr>
                </w:p>
                <w:p w14:paraId="3F1A4F3B"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5E6578" w14:textId="77777777" w:rsidR="00945D81" w:rsidRPr="004A5889" w:rsidRDefault="00945D81" w:rsidP="00BD4DC7">
                  <w:pPr>
                    <w:framePr w:hSpace="180" w:wrap="around" w:vAnchor="text" w:hAnchor="text" w:x="-1032" w:y="1"/>
                    <w:spacing w:after="20"/>
                    <w:ind w:left="20"/>
                    <w:suppressOverlap/>
                    <w:jc w:val="both"/>
                    <w:rPr>
                      <w:sz w:val="14"/>
                      <w:szCs w:val="16"/>
                    </w:rPr>
                  </w:pPr>
                </w:p>
                <w:p w14:paraId="1367A109"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4CD9C409"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63D8A3F3"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09169F89"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F300B8"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факт</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6F644A" w14:textId="77777777" w:rsidR="00945D81" w:rsidRPr="004A5889" w:rsidRDefault="00945D81" w:rsidP="00BD4DC7">
                  <w:pPr>
                    <w:framePr w:hSpace="180" w:wrap="around" w:vAnchor="text" w:hAnchor="text" w:x="-1032" w:y="1"/>
                    <w:spacing w:after="20"/>
                    <w:ind w:left="20"/>
                    <w:suppressOverlap/>
                    <w:jc w:val="both"/>
                    <w:rPr>
                      <w:sz w:val="14"/>
                      <w:szCs w:val="16"/>
                    </w:rPr>
                  </w:pPr>
                </w:p>
                <w:p w14:paraId="386755BB"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50C185" w14:textId="77777777" w:rsidR="00945D81" w:rsidRPr="004A5889" w:rsidRDefault="00945D81" w:rsidP="00BD4DC7">
                  <w:pPr>
                    <w:framePr w:hSpace="180" w:wrap="around" w:vAnchor="text" w:hAnchor="text" w:x="-1032" w:y="1"/>
                    <w:spacing w:after="20"/>
                    <w:ind w:left="20"/>
                    <w:suppressOverlap/>
                    <w:jc w:val="both"/>
                    <w:rPr>
                      <w:sz w:val="14"/>
                      <w:szCs w:val="16"/>
                    </w:rPr>
                  </w:pPr>
                </w:p>
                <w:p w14:paraId="081CFC50"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08393D" w14:textId="77777777" w:rsidR="00945D81" w:rsidRPr="004A5889" w:rsidRDefault="00945D81" w:rsidP="00BD4DC7">
                  <w:pPr>
                    <w:framePr w:hSpace="180" w:wrap="around" w:vAnchor="text" w:hAnchor="text" w:x="-1032" w:y="1"/>
                    <w:spacing w:after="20"/>
                    <w:ind w:left="20"/>
                    <w:suppressOverlap/>
                    <w:jc w:val="both"/>
                    <w:rPr>
                      <w:sz w:val="14"/>
                      <w:szCs w:val="16"/>
                    </w:rPr>
                  </w:pPr>
                </w:p>
                <w:p w14:paraId="6588D17E"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28FDFD63"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5942715F"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65043D20"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A9D8E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w:t>
                  </w:r>
                  <w:r w:rsidRPr="004A5889">
                    <w:rPr>
                      <w:sz w:val="14"/>
                      <w:szCs w:val="16"/>
                    </w:rPr>
                    <w:cr/>
                    <w:t>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F20AEE" w14:textId="77777777" w:rsidR="00945D81" w:rsidRPr="004A5889" w:rsidRDefault="00945D81" w:rsidP="00BD4DC7">
                  <w:pPr>
                    <w:framePr w:hSpace="180" w:wrap="around" w:vAnchor="text" w:hAnchor="text" w:x="-1032" w:y="1"/>
                    <w:spacing w:after="20"/>
                    <w:ind w:left="20"/>
                    <w:suppressOverlap/>
                    <w:jc w:val="both"/>
                    <w:rPr>
                      <w:sz w:val="14"/>
                      <w:szCs w:val="16"/>
                    </w:rPr>
                  </w:pPr>
                </w:p>
                <w:p w14:paraId="549A022F"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52A7FB" w14:textId="77777777" w:rsidR="00945D81" w:rsidRPr="004A5889" w:rsidRDefault="00945D81" w:rsidP="00BD4DC7">
                  <w:pPr>
                    <w:framePr w:hSpace="180" w:wrap="around" w:vAnchor="text" w:hAnchor="text" w:x="-1032" w:y="1"/>
                    <w:spacing w:after="20"/>
                    <w:ind w:left="20"/>
                    <w:suppressOverlap/>
                    <w:jc w:val="both"/>
                    <w:rPr>
                      <w:sz w:val="14"/>
                      <w:szCs w:val="16"/>
                    </w:rPr>
                  </w:pPr>
                </w:p>
                <w:p w14:paraId="05031909"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E4215E" w14:textId="77777777" w:rsidR="00945D81" w:rsidRPr="004A5889" w:rsidRDefault="00945D81" w:rsidP="00BD4DC7">
                  <w:pPr>
                    <w:framePr w:hSpace="180" w:wrap="around" w:vAnchor="text" w:hAnchor="text" w:x="-1032" w:y="1"/>
                    <w:spacing w:after="20"/>
                    <w:ind w:left="20"/>
                    <w:suppressOverlap/>
                    <w:jc w:val="both"/>
                    <w:rPr>
                      <w:sz w:val="14"/>
                      <w:szCs w:val="16"/>
                    </w:rPr>
                  </w:pPr>
                </w:p>
                <w:p w14:paraId="64E10EB4"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786DFC94" w14:textId="77777777" w:rsidTr="00C2308C">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EE8B51"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13.</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637FCA" w14:textId="6467FC9B"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Субсидии, тысяч </w:t>
                  </w:r>
                  <w:r w:rsidRPr="004A5889">
                    <w:rPr>
                      <w:b/>
                      <w:bCs/>
                      <w:sz w:val="14"/>
                      <w:szCs w:val="16"/>
                    </w:rPr>
                    <w:t>теңге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2A284B"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план</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58C321" w14:textId="77777777" w:rsidR="00945D81" w:rsidRPr="004A5889" w:rsidRDefault="00945D81" w:rsidP="00BD4DC7">
                  <w:pPr>
                    <w:framePr w:hSpace="180" w:wrap="around" w:vAnchor="text" w:hAnchor="text" w:x="-1032" w:y="1"/>
                    <w:spacing w:after="20"/>
                    <w:ind w:left="20"/>
                    <w:suppressOverlap/>
                    <w:jc w:val="both"/>
                    <w:rPr>
                      <w:sz w:val="14"/>
                      <w:szCs w:val="16"/>
                    </w:rPr>
                  </w:pPr>
                </w:p>
                <w:p w14:paraId="5C428275"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93A88E" w14:textId="77777777" w:rsidR="00945D81" w:rsidRPr="004A5889" w:rsidRDefault="00945D81" w:rsidP="00BD4DC7">
                  <w:pPr>
                    <w:framePr w:hSpace="180" w:wrap="around" w:vAnchor="text" w:hAnchor="text" w:x="-1032" w:y="1"/>
                    <w:spacing w:after="20"/>
                    <w:ind w:left="20"/>
                    <w:suppressOverlap/>
                    <w:jc w:val="both"/>
                    <w:rPr>
                      <w:sz w:val="14"/>
                      <w:szCs w:val="16"/>
                    </w:rPr>
                  </w:pPr>
                </w:p>
                <w:p w14:paraId="01B63891"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A4B238" w14:textId="77777777" w:rsidR="00945D81" w:rsidRPr="004A5889" w:rsidRDefault="00945D81" w:rsidP="00BD4DC7">
                  <w:pPr>
                    <w:framePr w:hSpace="180" w:wrap="around" w:vAnchor="text" w:hAnchor="text" w:x="-1032" w:y="1"/>
                    <w:spacing w:after="20"/>
                    <w:ind w:left="20"/>
                    <w:suppressOverlap/>
                    <w:jc w:val="both"/>
                    <w:rPr>
                      <w:sz w:val="14"/>
                      <w:szCs w:val="16"/>
                    </w:rPr>
                  </w:pPr>
                </w:p>
                <w:p w14:paraId="3755FA3E"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40140E07"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2E7FB4B9"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7444F9E4"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33941F"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факт</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C61923" w14:textId="77777777" w:rsidR="00945D81" w:rsidRPr="004A5889" w:rsidRDefault="00945D81" w:rsidP="00BD4DC7">
                  <w:pPr>
                    <w:framePr w:hSpace="180" w:wrap="around" w:vAnchor="text" w:hAnchor="text" w:x="-1032" w:y="1"/>
                    <w:spacing w:after="20"/>
                    <w:ind w:left="20"/>
                    <w:suppressOverlap/>
                    <w:jc w:val="both"/>
                    <w:rPr>
                      <w:sz w:val="14"/>
                      <w:szCs w:val="16"/>
                    </w:rPr>
                  </w:pPr>
                </w:p>
                <w:p w14:paraId="28BF568B"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67CBAA" w14:textId="77777777" w:rsidR="00945D81" w:rsidRPr="004A5889" w:rsidRDefault="00945D81" w:rsidP="00BD4DC7">
                  <w:pPr>
                    <w:framePr w:hSpace="180" w:wrap="around" w:vAnchor="text" w:hAnchor="text" w:x="-1032" w:y="1"/>
                    <w:spacing w:after="20"/>
                    <w:ind w:left="20"/>
                    <w:suppressOverlap/>
                    <w:jc w:val="both"/>
                    <w:rPr>
                      <w:sz w:val="14"/>
                      <w:szCs w:val="16"/>
                    </w:rPr>
                  </w:pPr>
                </w:p>
                <w:p w14:paraId="5BFD294C"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264212" w14:textId="77777777" w:rsidR="00945D81" w:rsidRPr="004A5889" w:rsidRDefault="00945D81" w:rsidP="00BD4DC7">
                  <w:pPr>
                    <w:framePr w:hSpace="180" w:wrap="around" w:vAnchor="text" w:hAnchor="text" w:x="-1032" w:y="1"/>
                    <w:spacing w:after="20"/>
                    <w:ind w:left="20"/>
                    <w:suppressOverlap/>
                    <w:jc w:val="both"/>
                    <w:rPr>
                      <w:sz w:val="14"/>
                      <w:szCs w:val="16"/>
                    </w:rPr>
                  </w:pPr>
                </w:p>
                <w:p w14:paraId="48C170E0"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41127851"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5C6AF56A"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0E55B94E"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B297FE"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7D96A9" w14:textId="77777777" w:rsidR="00945D81" w:rsidRPr="004A5889" w:rsidRDefault="00945D81" w:rsidP="00BD4DC7">
                  <w:pPr>
                    <w:framePr w:hSpace="180" w:wrap="around" w:vAnchor="text" w:hAnchor="text" w:x="-1032" w:y="1"/>
                    <w:spacing w:after="20"/>
                    <w:ind w:left="20"/>
                    <w:suppressOverlap/>
                    <w:jc w:val="both"/>
                    <w:rPr>
                      <w:sz w:val="14"/>
                      <w:szCs w:val="16"/>
                    </w:rPr>
                  </w:pPr>
                </w:p>
                <w:p w14:paraId="24098B64"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35456F" w14:textId="77777777" w:rsidR="00945D81" w:rsidRPr="004A5889" w:rsidRDefault="00945D81" w:rsidP="00BD4DC7">
                  <w:pPr>
                    <w:framePr w:hSpace="180" w:wrap="around" w:vAnchor="text" w:hAnchor="text" w:x="-1032" w:y="1"/>
                    <w:spacing w:after="20"/>
                    <w:ind w:left="20"/>
                    <w:suppressOverlap/>
                    <w:jc w:val="both"/>
                    <w:rPr>
                      <w:sz w:val="14"/>
                      <w:szCs w:val="16"/>
                    </w:rPr>
                  </w:pPr>
                </w:p>
                <w:p w14:paraId="1FB57F74"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E74D99" w14:textId="77777777" w:rsidR="00945D81" w:rsidRPr="004A5889" w:rsidRDefault="00945D81" w:rsidP="00BD4DC7">
                  <w:pPr>
                    <w:framePr w:hSpace="180" w:wrap="around" w:vAnchor="text" w:hAnchor="text" w:x="-1032" w:y="1"/>
                    <w:spacing w:after="20"/>
                    <w:ind w:left="20"/>
                    <w:suppressOverlap/>
                    <w:jc w:val="both"/>
                    <w:rPr>
                      <w:sz w:val="14"/>
                      <w:szCs w:val="16"/>
                    </w:rPr>
                  </w:pPr>
                </w:p>
                <w:p w14:paraId="1498B2DD"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394FD589" w14:textId="77777777" w:rsidTr="00C2308C">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9E7F75"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14.</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8CA902" w14:textId="625F4185"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Доходы от реализации товаров, работ и услуг (частного партнера), тысяч</w:t>
                  </w:r>
                  <w:r w:rsidRPr="004A5889">
                    <w:rPr>
                      <w:b/>
                      <w:bCs/>
                      <w:sz w:val="14"/>
                      <w:szCs w:val="16"/>
                    </w:rPr>
                    <w:t xml:space="preserve"> теңге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3C9529"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план</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32FACC" w14:textId="77777777" w:rsidR="00945D81" w:rsidRPr="004A5889" w:rsidRDefault="00945D81" w:rsidP="00BD4DC7">
                  <w:pPr>
                    <w:framePr w:hSpace="180" w:wrap="around" w:vAnchor="text" w:hAnchor="text" w:x="-1032" w:y="1"/>
                    <w:spacing w:after="20"/>
                    <w:ind w:left="20"/>
                    <w:suppressOverlap/>
                    <w:jc w:val="both"/>
                    <w:rPr>
                      <w:sz w:val="14"/>
                      <w:szCs w:val="16"/>
                    </w:rPr>
                  </w:pPr>
                </w:p>
                <w:p w14:paraId="3BCC20BA"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105763" w14:textId="77777777" w:rsidR="00945D81" w:rsidRPr="004A5889" w:rsidRDefault="00945D81" w:rsidP="00BD4DC7">
                  <w:pPr>
                    <w:framePr w:hSpace="180" w:wrap="around" w:vAnchor="text" w:hAnchor="text" w:x="-1032" w:y="1"/>
                    <w:spacing w:after="20"/>
                    <w:ind w:left="20"/>
                    <w:suppressOverlap/>
                    <w:jc w:val="both"/>
                    <w:rPr>
                      <w:sz w:val="14"/>
                      <w:szCs w:val="16"/>
                    </w:rPr>
                  </w:pPr>
                </w:p>
                <w:p w14:paraId="0AF54650"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971A44" w14:textId="77777777" w:rsidR="00945D81" w:rsidRPr="004A5889" w:rsidRDefault="00945D81" w:rsidP="00BD4DC7">
                  <w:pPr>
                    <w:framePr w:hSpace="180" w:wrap="around" w:vAnchor="text" w:hAnchor="text" w:x="-1032" w:y="1"/>
                    <w:spacing w:after="20"/>
                    <w:ind w:left="20"/>
                    <w:suppressOverlap/>
                    <w:jc w:val="both"/>
                    <w:rPr>
                      <w:sz w:val="14"/>
                      <w:szCs w:val="16"/>
                    </w:rPr>
                  </w:pPr>
                </w:p>
                <w:p w14:paraId="05D78D2E"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64A28588"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46BFA89C"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41B43938"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03FD4C"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факт</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193249" w14:textId="77777777" w:rsidR="00945D81" w:rsidRPr="004A5889" w:rsidRDefault="00945D81" w:rsidP="00BD4DC7">
                  <w:pPr>
                    <w:framePr w:hSpace="180" w:wrap="around" w:vAnchor="text" w:hAnchor="text" w:x="-1032" w:y="1"/>
                    <w:spacing w:after="20"/>
                    <w:ind w:left="20"/>
                    <w:suppressOverlap/>
                    <w:jc w:val="both"/>
                    <w:rPr>
                      <w:sz w:val="14"/>
                      <w:szCs w:val="16"/>
                    </w:rPr>
                  </w:pPr>
                </w:p>
                <w:p w14:paraId="4FAB0704"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38FEE4" w14:textId="77777777" w:rsidR="00945D81" w:rsidRPr="004A5889" w:rsidRDefault="00945D81" w:rsidP="00BD4DC7">
                  <w:pPr>
                    <w:framePr w:hSpace="180" w:wrap="around" w:vAnchor="text" w:hAnchor="text" w:x="-1032" w:y="1"/>
                    <w:spacing w:after="20"/>
                    <w:ind w:left="20"/>
                    <w:suppressOverlap/>
                    <w:jc w:val="both"/>
                    <w:rPr>
                      <w:sz w:val="14"/>
                      <w:szCs w:val="16"/>
                    </w:rPr>
                  </w:pPr>
                </w:p>
                <w:p w14:paraId="789753E1"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79E409" w14:textId="77777777" w:rsidR="00945D81" w:rsidRPr="004A5889" w:rsidRDefault="00945D81" w:rsidP="00BD4DC7">
                  <w:pPr>
                    <w:framePr w:hSpace="180" w:wrap="around" w:vAnchor="text" w:hAnchor="text" w:x="-1032" w:y="1"/>
                    <w:spacing w:after="20"/>
                    <w:ind w:left="20"/>
                    <w:suppressOverlap/>
                    <w:jc w:val="both"/>
                    <w:rPr>
                      <w:sz w:val="14"/>
                      <w:szCs w:val="16"/>
                    </w:rPr>
                  </w:pPr>
                </w:p>
                <w:p w14:paraId="3F2E0C81"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69A0E49C"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49E995FC"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212BCDC0"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80F32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FBEB30" w14:textId="77777777" w:rsidR="00945D81" w:rsidRPr="004A5889" w:rsidRDefault="00945D81" w:rsidP="00BD4DC7">
                  <w:pPr>
                    <w:framePr w:hSpace="180" w:wrap="around" w:vAnchor="text" w:hAnchor="text" w:x="-1032" w:y="1"/>
                    <w:spacing w:after="20"/>
                    <w:ind w:left="20"/>
                    <w:suppressOverlap/>
                    <w:jc w:val="both"/>
                    <w:rPr>
                      <w:sz w:val="14"/>
                      <w:szCs w:val="16"/>
                    </w:rPr>
                  </w:pPr>
                </w:p>
                <w:p w14:paraId="5C7A8519"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51093D" w14:textId="77777777" w:rsidR="00945D81" w:rsidRPr="004A5889" w:rsidRDefault="00945D81" w:rsidP="00BD4DC7">
                  <w:pPr>
                    <w:framePr w:hSpace="180" w:wrap="around" w:vAnchor="text" w:hAnchor="text" w:x="-1032" w:y="1"/>
                    <w:spacing w:after="20"/>
                    <w:ind w:left="20"/>
                    <w:suppressOverlap/>
                    <w:jc w:val="both"/>
                    <w:rPr>
                      <w:sz w:val="14"/>
                      <w:szCs w:val="16"/>
                    </w:rPr>
                  </w:pPr>
                </w:p>
                <w:p w14:paraId="36DC5E59"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1C5978" w14:textId="77777777" w:rsidR="00945D81" w:rsidRPr="004A5889" w:rsidRDefault="00945D81" w:rsidP="00BD4DC7">
                  <w:pPr>
                    <w:framePr w:hSpace="180" w:wrap="around" w:vAnchor="text" w:hAnchor="text" w:x="-1032" w:y="1"/>
                    <w:spacing w:after="20"/>
                    <w:ind w:left="20"/>
                    <w:suppressOverlap/>
                    <w:jc w:val="both"/>
                    <w:rPr>
                      <w:sz w:val="14"/>
                      <w:szCs w:val="16"/>
                    </w:rPr>
                  </w:pPr>
                </w:p>
                <w:p w14:paraId="3DA121F7"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0A5F59B2" w14:textId="77777777" w:rsidTr="00C2308C">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6F1361"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15.</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4760DB" w14:textId="34F0E851"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Доходы от реализации товаров, работ и услуг (государственного партнера), тысяч</w:t>
                  </w:r>
                  <w:r w:rsidRPr="004A5889">
                    <w:rPr>
                      <w:b/>
                      <w:bCs/>
                      <w:sz w:val="14"/>
                      <w:szCs w:val="16"/>
                    </w:rPr>
                    <w:t xml:space="preserve"> теңге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5B8B9F"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план</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083956" w14:textId="77777777" w:rsidR="00945D81" w:rsidRPr="004A5889" w:rsidRDefault="00945D81" w:rsidP="00BD4DC7">
                  <w:pPr>
                    <w:framePr w:hSpace="180" w:wrap="around" w:vAnchor="text" w:hAnchor="text" w:x="-1032" w:y="1"/>
                    <w:spacing w:after="20"/>
                    <w:ind w:left="20"/>
                    <w:suppressOverlap/>
                    <w:jc w:val="both"/>
                    <w:rPr>
                      <w:sz w:val="14"/>
                      <w:szCs w:val="16"/>
                    </w:rPr>
                  </w:pPr>
                </w:p>
                <w:p w14:paraId="4E8C8BA2"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D59534" w14:textId="77777777" w:rsidR="00945D81" w:rsidRPr="004A5889" w:rsidRDefault="00945D81" w:rsidP="00BD4DC7">
                  <w:pPr>
                    <w:framePr w:hSpace="180" w:wrap="around" w:vAnchor="text" w:hAnchor="text" w:x="-1032" w:y="1"/>
                    <w:spacing w:after="20"/>
                    <w:ind w:left="20"/>
                    <w:suppressOverlap/>
                    <w:jc w:val="both"/>
                    <w:rPr>
                      <w:sz w:val="14"/>
                      <w:szCs w:val="16"/>
                    </w:rPr>
                  </w:pPr>
                </w:p>
                <w:p w14:paraId="1CC9AD15"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01B329" w14:textId="77777777" w:rsidR="00945D81" w:rsidRPr="004A5889" w:rsidRDefault="00945D81" w:rsidP="00BD4DC7">
                  <w:pPr>
                    <w:framePr w:hSpace="180" w:wrap="around" w:vAnchor="text" w:hAnchor="text" w:x="-1032" w:y="1"/>
                    <w:spacing w:after="20"/>
                    <w:ind w:left="20"/>
                    <w:suppressOverlap/>
                    <w:jc w:val="both"/>
                    <w:rPr>
                      <w:sz w:val="14"/>
                      <w:szCs w:val="16"/>
                    </w:rPr>
                  </w:pPr>
                </w:p>
                <w:p w14:paraId="5C42D12C"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2A1D4815"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0700BD03"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425FCA2C"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DBC8A8"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факт</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ADCA98" w14:textId="77777777" w:rsidR="00945D81" w:rsidRPr="004A5889" w:rsidRDefault="00945D81" w:rsidP="00BD4DC7">
                  <w:pPr>
                    <w:framePr w:hSpace="180" w:wrap="around" w:vAnchor="text" w:hAnchor="text" w:x="-1032" w:y="1"/>
                    <w:spacing w:after="20"/>
                    <w:ind w:left="20"/>
                    <w:suppressOverlap/>
                    <w:jc w:val="both"/>
                    <w:rPr>
                      <w:sz w:val="14"/>
                      <w:szCs w:val="16"/>
                    </w:rPr>
                  </w:pPr>
                </w:p>
                <w:p w14:paraId="6F4202E8"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766861" w14:textId="77777777" w:rsidR="00945D81" w:rsidRPr="004A5889" w:rsidRDefault="00945D81" w:rsidP="00BD4DC7">
                  <w:pPr>
                    <w:framePr w:hSpace="180" w:wrap="around" w:vAnchor="text" w:hAnchor="text" w:x="-1032" w:y="1"/>
                    <w:spacing w:after="20"/>
                    <w:ind w:left="20"/>
                    <w:suppressOverlap/>
                    <w:jc w:val="both"/>
                    <w:rPr>
                      <w:sz w:val="14"/>
                      <w:szCs w:val="16"/>
                    </w:rPr>
                  </w:pPr>
                </w:p>
                <w:p w14:paraId="238F32DF"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9F627D" w14:textId="77777777" w:rsidR="00945D81" w:rsidRPr="004A5889" w:rsidRDefault="00945D81" w:rsidP="00BD4DC7">
                  <w:pPr>
                    <w:framePr w:hSpace="180" w:wrap="around" w:vAnchor="text" w:hAnchor="text" w:x="-1032" w:y="1"/>
                    <w:spacing w:after="20"/>
                    <w:ind w:left="20"/>
                    <w:suppressOverlap/>
                    <w:jc w:val="both"/>
                    <w:rPr>
                      <w:sz w:val="14"/>
                      <w:szCs w:val="16"/>
                    </w:rPr>
                  </w:pPr>
                </w:p>
                <w:p w14:paraId="48922835"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31ACB4CB" w14:textId="77777777" w:rsidTr="00C2308C">
              <w:trPr>
                <w:trHeight w:val="25"/>
                <w:tblCellSpacing w:w="0" w:type="auto"/>
              </w:trPr>
              <w:tc>
                <w:tcPr>
                  <w:tcW w:w="4956"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630467"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Источники финансирования проектов государственно-частного партнерства</w:t>
                  </w:r>
                </w:p>
              </w:tc>
            </w:tr>
            <w:tr w:rsidR="00C2308C" w:rsidRPr="004A5889" w14:paraId="61EEB140" w14:textId="77777777" w:rsidTr="00C2308C">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A08D43"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16.</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58220D" w14:textId="24433FCA"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Собственные средства частного партнера, тысяч </w:t>
                  </w:r>
                  <w:r w:rsidRPr="004A5889">
                    <w:rPr>
                      <w:b/>
                      <w:bCs/>
                      <w:sz w:val="14"/>
                      <w:szCs w:val="16"/>
                    </w:rPr>
                    <w:t>теңге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1F16FA"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план</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C14EE2" w14:textId="77777777" w:rsidR="00945D81" w:rsidRPr="004A5889" w:rsidRDefault="00945D81" w:rsidP="00BD4DC7">
                  <w:pPr>
                    <w:framePr w:hSpace="180" w:wrap="around" w:vAnchor="text" w:hAnchor="text" w:x="-1032" w:y="1"/>
                    <w:spacing w:after="20"/>
                    <w:ind w:left="20"/>
                    <w:suppressOverlap/>
                    <w:jc w:val="both"/>
                    <w:rPr>
                      <w:sz w:val="14"/>
                      <w:szCs w:val="16"/>
                    </w:rPr>
                  </w:pPr>
                </w:p>
                <w:p w14:paraId="24FC1AAE"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98523C" w14:textId="77777777" w:rsidR="00945D81" w:rsidRPr="004A5889" w:rsidRDefault="00945D81" w:rsidP="00BD4DC7">
                  <w:pPr>
                    <w:framePr w:hSpace="180" w:wrap="around" w:vAnchor="text" w:hAnchor="text" w:x="-1032" w:y="1"/>
                    <w:spacing w:after="20"/>
                    <w:ind w:left="20"/>
                    <w:suppressOverlap/>
                    <w:jc w:val="both"/>
                    <w:rPr>
                      <w:sz w:val="14"/>
                      <w:szCs w:val="16"/>
                    </w:rPr>
                  </w:pPr>
                </w:p>
                <w:p w14:paraId="4C97BD82"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4E0BD9" w14:textId="77777777" w:rsidR="00945D81" w:rsidRPr="004A5889" w:rsidRDefault="00945D81" w:rsidP="00BD4DC7">
                  <w:pPr>
                    <w:framePr w:hSpace="180" w:wrap="around" w:vAnchor="text" w:hAnchor="text" w:x="-1032" w:y="1"/>
                    <w:spacing w:after="20"/>
                    <w:ind w:left="20"/>
                    <w:suppressOverlap/>
                    <w:jc w:val="both"/>
                    <w:rPr>
                      <w:sz w:val="14"/>
                      <w:szCs w:val="16"/>
                    </w:rPr>
                  </w:pPr>
                </w:p>
                <w:p w14:paraId="71298C0D"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55C8D306"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1D12DF0F"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7804111F"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11C7D3"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факт</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2BC357" w14:textId="77777777" w:rsidR="00945D81" w:rsidRPr="004A5889" w:rsidRDefault="00945D81" w:rsidP="00BD4DC7">
                  <w:pPr>
                    <w:framePr w:hSpace="180" w:wrap="around" w:vAnchor="text" w:hAnchor="text" w:x="-1032" w:y="1"/>
                    <w:spacing w:after="20"/>
                    <w:ind w:left="20"/>
                    <w:suppressOverlap/>
                    <w:jc w:val="both"/>
                    <w:rPr>
                      <w:sz w:val="14"/>
                      <w:szCs w:val="16"/>
                    </w:rPr>
                  </w:pPr>
                </w:p>
                <w:p w14:paraId="41F1CAB4"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FA3D05" w14:textId="77777777" w:rsidR="00945D81" w:rsidRPr="004A5889" w:rsidRDefault="00945D81" w:rsidP="00BD4DC7">
                  <w:pPr>
                    <w:framePr w:hSpace="180" w:wrap="around" w:vAnchor="text" w:hAnchor="text" w:x="-1032" w:y="1"/>
                    <w:spacing w:after="20"/>
                    <w:ind w:left="20"/>
                    <w:suppressOverlap/>
                    <w:jc w:val="both"/>
                    <w:rPr>
                      <w:sz w:val="14"/>
                      <w:szCs w:val="16"/>
                    </w:rPr>
                  </w:pPr>
                </w:p>
                <w:p w14:paraId="6203DCA7"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34EBFA" w14:textId="77777777" w:rsidR="00945D81" w:rsidRPr="004A5889" w:rsidRDefault="00945D81" w:rsidP="00BD4DC7">
                  <w:pPr>
                    <w:framePr w:hSpace="180" w:wrap="around" w:vAnchor="text" w:hAnchor="text" w:x="-1032" w:y="1"/>
                    <w:spacing w:after="20"/>
                    <w:ind w:left="20"/>
                    <w:suppressOverlap/>
                    <w:jc w:val="both"/>
                    <w:rPr>
                      <w:sz w:val="14"/>
                      <w:szCs w:val="16"/>
                    </w:rPr>
                  </w:pPr>
                </w:p>
                <w:p w14:paraId="0E4DB296"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19075527"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14545F4E"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03D8E9D0"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8E861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w:t>
                  </w:r>
                  <w:r w:rsidRPr="004A5889">
                    <w:rPr>
                      <w:sz w:val="14"/>
                      <w:szCs w:val="16"/>
                    </w:rPr>
                    <w:cr/>
                    <w:t>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B9E1CF" w14:textId="77777777" w:rsidR="00945D81" w:rsidRPr="004A5889" w:rsidRDefault="00945D81" w:rsidP="00BD4DC7">
                  <w:pPr>
                    <w:framePr w:hSpace="180" w:wrap="around" w:vAnchor="text" w:hAnchor="text" w:x="-1032" w:y="1"/>
                    <w:spacing w:after="20"/>
                    <w:ind w:left="20"/>
                    <w:suppressOverlap/>
                    <w:jc w:val="both"/>
                    <w:rPr>
                      <w:sz w:val="14"/>
                      <w:szCs w:val="16"/>
                    </w:rPr>
                  </w:pPr>
                </w:p>
                <w:p w14:paraId="5F18C5C6"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681545" w14:textId="77777777" w:rsidR="00945D81" w:rsidRPr="004A5889" w:rsidRDefault="00945D81" w:rsidP="00BD4DC7">
                  <w:pPr>
                    <w:framePr w:hSpace="180" w:wrap="around" w:vAnchor="text" w:hAnchor="text" w:x="-1032" w:y="1"/>
                    <w:spacing w:after="20"/>
                    <w:ind w:left="20"/>
                    <w:suppressOverlap/>
                    <w:jc w:val="both"/>
                    <w:rPr>
                      <w:sz w:val="14"/>
                      <w:szCs w:val="16"/>
                    </w:rPr>
                  </w:pPr>
                </w:p>
                <w:p w14:paraId="3804D7D3"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D898BD" w14:textId="77777777" w:rsidR="00945D81" w:rsidRPr="004A5889" w:rsidRDefault="00945D81" w:rsidP="00BD4DC7">
                  <w:pPr>
                    <w:framePr w:hSpace="180" w:wrap="around" w:vAnchor="text" w:hAnchor="text" w:x="-1032" w:y="1"/>
                    <w:spacing w:after="20"/>
                    <w:ind w:left="20"/>
                    <w:suppressOverlap/>
                    <w:jc w:val="both"/>
                    <w:rPr>
                      <w:sz w:val="14"/>
                      <w:szCs w:val="16"/>
                    </w:rPr>
                  </w:pPr>
                </w:p>
                <w:p w14:paraId="0C685165"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2C715CDB" w14:textId="77777777" w:rsidTr="00C2308C">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5A7B41"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17.</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374E65" w14:textId="7415797C"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Заемные средства частного партнера, тысяч </w:t>
                  </w:r>
                  <w:r w:rsidRPr="004A5889">
                    <w:rPr>
                      <w:b/>
                      <w:bCs/>
                      <w:sz w:val="14"/>
                      <w:szCs w:val="16"/>
                    </w:rPr>
                    <w:t>теңге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C7541A"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план</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F25A5D" w14:textId="77777777" w:rsidR="00945D81" w:rsidRPr="004A5889" w:rsidRDefault="00945D81" w:rsidP="00BD4DC7">
                  <w:pPr>
                    <w:framePr w:hSpace="180" w:wrap="around" w:vAnchor="text" w:hAnchor="text" w:x="-1032" w:y="1"/>
                    <w:spacing w:after="20"/>
                    <w:ind w:left="20"/>
                    <w:suppressOverlap/>
                    <w:jc w:val="both"/>
                    <w:rPr>
                      <w:sz w:val="14"/>
                      <w:szCs w:val="16"/>
                    </w:rPr>
                  </w:pPr>
                </w:p>
                <w:p w14:paraId="5081716F"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E98C63" w14:textId="77777777" w:rsidR="00945D81" w:rsidRPr="004A5889" w:rsidRDefault="00945D81" w:rsidP="00BD4DC7">
                  <w:pPr>
                    <w:framePr w:hSpace="180" w:wrap="around" w:vAnchor="text" w:hAnchor="text" w:x="-1032" w:y="1"/>
                    <w:spacing w:after="20"/>
                    <w:ind w:left="20"/>
                    <w:suppressOverlap/>
                    <w:jc w:val="both"/>
                    <w:rPr>
                      <w:sz w:val="14"/>
                      <w:szCs w:val="16"/>
                    </w:rPr>
                  </w:pPr>
                </w:p>
                <w:p w14:paraId="6ABB7C5E"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9F0A26" w14:textId="77777777" w:rsidR="00945D81" w:rsidRPr="004A5889" w:rsidRDefault="00945D81" w:rsidP="00BD4DC7">
                  <w:pPr>
                    <w:framePr w:hSpace="180" w:wrap="around" w:vAnchor="text" w:hAnchor="text" w:x="-1032" w:y="1"/>
                    <w:spacing w:after="20"/>
                    <w:ind w:left="20"/>
                    <w:suppressOverlap/>
                    <w:jc w:val="both"/>
                    <w:rPr>
                      <w:sz w:val="14"/>
                      <w:szCs w:val="16"/>
                    </w:rPr>
                  </w:pPr>
                </w:p>
                <w:p w14:paraId="31553224"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43DEACE9"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140405DE"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7961D3FC"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0E6F8C"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факт</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DA1137" w14:textId="77777777" w:rsidR="00945D81" w:rsidRPr="004A5889" w:rsidRDefault="00945D81" w:rsidP="00BD4DC7">
                  <w:pPr>
                    <w:framePr w:hSpace="180" w:wrap="around" w:vAnchor="text" w:hAnchor="text" w:x="-1032" w:y="1"/>
                    <w:spacing w:after="20"/>
                    <w:ind w:left="20"/>
                    <w:suppressOverlap/>
                    <w:jc w:val="both"/>
                    <w:rPr>
                      <w:sz w:val="14"/>
                      <w:szCs w:val="16"/>
                    </w:rPr>
                  </w:pPr>
                </w:p>
                <w:p w14:paraId="3DD3767F"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75C85D" w14:textId="77777777" w:rsidR="00945D81" w:rsidRPr="004A5889" w:rsidRDefault="00945D81" w:rsidP="00BD4DC7">
                  <w:pPr>
                    <w:framePr w:hSpace="180" w:wrap="around" w:vAnchor="text" w:hAnchor="text" w:x="-1032" w:y="1"/>
                    <w:spacing w:after="20"/>
                    <w:ind w:left="20"/>
                    <w:suppressOverlap/>
                    <w:jc w:val="both"/>
                    <w:rPr>
                      <w:sz w:val="14"/>
                      <w:szCs w:val="16"/>
                    </w:rPr>
                  </w:pPr>
                </w:p>
                <w:p w14:paraId="65949D01"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582E12" w14:textId="77777777" w:rsidR="00945D81" w:rsidRPr="004A5889" w:rsidRDefault="00945D81" w:rsidP="00BD4DC7">
                  <w:pPr>
                    <w:framePr w:hSpace="180" w:wrap="around" w:vAnchor="text" w:hAnchor="text" w:x="-1032" w:y="1"/>
                    <w:spacing w:after="20"/>
                    <w:ind w:left="20"/>
                    <w:suppressOverlap/>
                    <w:jc w:val="both"/>
                    <w:rPr>
                      <w:sz w:val="14"/>
                      <w:szCs w:val="16"/>
                    </w:rPr>
                  </w:pPr>
                </w:p>
                <w:p w14:paraId="7EEC21EE"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7AF29077"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509C2D73"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12888792"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C5AA0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17CA85" w14:textId="77777777" w:rsidR="00945D81" w:rsidRPr="004A5889" w:rsidRDefault="00945D81" w:rsidP="00BD4DC7">
                  <w:pPr>
                    <w:framePr w:hSpace="180" w:wrap="around" w:vAnchor="text" w:hAnchor="text" w:x="-1032" w:y="1"/>
                    <w:spacing w:after="20"/>
                    <w:ind w:left="20"/>
                    <w:suppressOverlap/>
                    <w:jc w:val="both"/>
                    <w:rPr>
                      <w:sz w:val="14"/>
                      <w:szCs w:val="16"/>
                    </w:rPr>
                  </w:pPr>
                </w:p>
                <w:p w14:paraId="27C12836"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305591" w14:textId="77777777" w:rsidR="00945D81" w:rsidRPr="004A5889" w:rsidRDefault="00945D81" w:rsidP="00BD4DC7">
                  <w:pPr>
                    <w:framePr w:hSpace="180" w:wrap="around" w:vAnchor="text" w:hAnchor="text" w:x="-1032" w:y="1"/>
                    <w:spacing w:after="20"/>
                    <w:ind w:left="20"/>
                    <w:suppressOverlap/>
                    <w:jc w:val="both"/>
                    <w:rPr>
                      <w:sz w:val="14"/>
                      <w:szCs w:val="16"/>
                    </w:rPr>
                  </w:pPr>
                </w:p>
                <w:p w14:paraId="314F6D20"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1A291C" w14:textId="77777777" w:rsidR="00945D81" w:rsidRPr="004A5889" w:rsidRDefault="00945D81" w:rsidP="00BD4DC7">
                  <w:pPr>
                    <w:framePr w:hSpace="180" w:wrap="around" w:vAnchor="text" w:hAnchor="text" w:x="-1032" w:y="1"/>
                    <w:spacing w:after="20"/>
                    <w:ind w:left="20"/>
                    <w:suppressOverlap/>
                    <w:jc w:val="both"/>
                    <w:rPr>
                      <w:sz w:val="14"/>
                      <w:szCs w:val="16"/>
                    </w:rPr>
                  </w:pPr>
                </w:p>
                <w:p w14:paraId="39A7F1C3"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15336AC4" w14:textId="77777777" w:rsidTr="00C2308C">
              <w:trPr>
                <w:trHeight w:val="25"/>
                <w:tblCellSpacing w:w="0" w:type="auto"/>
              </w:trPr>
              <w:tc>
                <w:tcPr>
                  <w:tcW w:w="4956"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9D2223"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Объем частных инвестиций, вложенных в проект государственно-частного партнерства</w:t>
                  </w:r>
                </w:p>
              </w:tc>
            </w:tr>
            <w:tr w:rsidR="00C2308C" w:rsidRPr="004A5889" w14:paraId="4357E8D3" w14:textId="77777777" w:rsidTr="00C2308C">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9390B4"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18.</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234FBC" w14:textId="7A87FB1C"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инвестиционные затраты, капитальные расходы частного партнера, тысяч </w:t>
                  </w:r>
                  <w:r w:rsidRPr="004A5889">
                    <w:rPr>
                      <w:b/>
                      <w:bCs/>
                      <w:sz w:val="14"/>
                      <w:szCs w:val="16"/>
                    </w:rPr>
                    <w:t>теңге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B6D35D"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план</w:t>
                  </w:r>
                </w:p>
                <w:p w14:paraId="59D7581F"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(согласно договору государственно-частного партнерства, финансово-экономическая модель)</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5C8616" w14:textId="77777777" w:rsidR="00945D81" w:rsidRPr="004A5889" w:rsidRDefault="00945D81" w:rsidP="00BD4DC7">
                  <w:pPr>
                    <w:framePr w:hSpace="180" w:wrap="around" w:vAnchor="text" w:hAnchor="text" w:x="-1032" w:y="1"/>
                    <w:spacing w:after="20"/>
                    <w:ind w:left="20"/>
                    <w:suppressOverlap/>
                    <w:jc w:val="both"/>
                    <w:rPr>
                      <w:sz w:val="14"/>
                      <w:szCs w:val="16"/>
                    </w:rPr>
                  </w:pPr>
                </w:p>
                <w:p w14:paraId="3990D841"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C4FC6D" w14:textId="77777777" w:rsidR="00945D81" w:rsidRPr="004A5889" w:rsidRDefault="00945D81" w:rsidP="00BD4DC7">
                  <w:pPr>
                    <w:framePr w:hSpace="180" w:wrap="around" w:vAnchor="text" w:hAnchor="text" w:x="-1032" w:y="1"/>
                    <w:spacing w:after="20"/>
                    <w:ind w:left="20"/>
                    <w:suppressOverlap/>
                    <w:jc w:val="both"/>
                    <w:rPr>
                      <w:sz w:val="14"/>
                      <w:szCs w:val="16"/>
                    </w:rPr>
                  </w:pPr>
                </w:p>
                <w:p w14:paraId="141487AA"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A542B9" w14:textId="77777777" w:rsidR="00945D81" w:rsidRPr="004A5889" w:rsidRDefault="00945D81" w:rsidP="00BD4DC7">
                  <w:pPr>
                    <w:framePr w:hSpace="180" w:wrap="around" w:vAnchor="text" w:hAnchor="text" w:x="-1032" w:y="1"/>
                    <w:spacing w:after="20"/>
                    <w:ind w:left="20"/>
                    <w:suppressOverlap/>
                    <w:jc w:val="both"/>
                    <w:rPr>
                      <w:sz w:val="14"/>
                      <w:szCs w:val="16"/>
                    </w:rPr>
                  </w:pPr>
                </w:p>
                <w:p w14:paraId="48FD955D"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7ED9BD0C"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1E8BD0E7"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74D9F71F"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EA4BDB"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факт ( с предоставлением подтверждающей документации </w:t>
                  </w:r>
                  <w:r w:rsidRPr="004A5889">
                    <w:rPr>
                      <w:sz w:val="14"/>
                      <w:szCs w:val="16"/>
                    </w:rPr>
                    <w:lastRenderedPageBreak/>
                    <w:t>(проектно-сметная документация, акты выполненных работ, иное)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6D0A77" w14:textId="77777777" w:rsidR="00945D81" w:rsidRPr="004A5889" w:rsidRDefault="00945D81" w:rsidP="00BD4DC7">
                  <w:pPr>
                    <w:framePr w:hSpace="180" w:wrap="around" w:vAnchor="text" w:hAnchor="text" w:x="-1032" w:y="1"/>
                    <w:spacing w:after="20"/>
                    <w:ind w:left="20"/>
                    <w:suppressOverlap/>
                    <w:jc w:val="both"/>
                    <w:rPr>
                      <w:sz w:val="14"/>
                      <w:szCs w:val="16"/>
                    </w:rPr>
                  </w:pPr>
                </w:p>
                <w:p w14:paraId="15376561"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38EE51" w14:textId="77777777" w:rsidR="00945D81" w:rsidRPr="004A5889" w:rsidRDefault="00945D81" w:rsidP="00BD4DC7">
                  <w:pPr>
                    <w:framePr w:hSpace="180" w:wrap="around" w:vAnchor="text" w:hAnchor="text" w:x="-1032" w:y="1"/>
                    <w:spacing w:after="20"/>
                    <w:ind w:left="20"/>
                    <w:suppressOverlap/>
                    <w:jc w:val="both"/>
                    <w:rPr>
                      <w:sz w:val="14"/>
                      <w:szCs w:val="16"/>
                    </w:rPr>
                  </w:pPr>
                </w:p>
                <w:p w14:paraId="681B561E"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C39BAE" w14:textId="77777777" w:rsidR="00945D81" w:rsidRPr="004A5889" w:rsidRDefault="00945D81" w:rsidP="00BD4DC7">
                  <w:pPr>
                    <w:framePr w:hSpace="180" w:wrap="around" w:vAnchor="text" w:hAnchor="text" w:x="-1032" w:y="1"/>
                    <w:spacing w:after="20"/>
                    <w:ind w:left="20"/>
                    <w:suppressOverlap/>
                    <w:jc w:val="both"/>
                    <w:rPr>
                      <w:sz w:val="14"/>
                      <w:szCs w:val="16"/>
                    </w:rPr>
                  </w:pPr>
                </w:p>
                <w:p w14:paraId="1A3859CD"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045BB769"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023682AE"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003FF082"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FA4D8C"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7DC5AD" w14:textId="77777777" w:rsidR="00945D81" w:rsidRPr="004A5889" w:rsidRDefault="00945D81" w:rsidP="00BD4DC7">
                  <w:pPr>
                    <w:framePr w:hSpace="180" w:wrap="around" w:vAnchor="text" w:hAnchor="text" w:x="-1032" w:y="1"/>
                    <w:spacing w:after="20"/>
                    <w:ind w:left="20"/>
                    <w:suppressOverlap/>
                    <w:jc w:val="both"/>
                    <w:rPr>
                      <w:sz w:val="14"/>
                      <w:szCs w:val="16"/>
                    </w:rPr>
                  </w:pPr>
                </w:p>
                <w:p w14:paraId="641554EA"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677166" w14:textId="77777777" w:rsidR="00945D81" w:rsidRPr="004A5889" w:rsidRDefault="00945D81" w:rsidP="00BD4DC7">
                  <w:pPr>
                    <w:framePr w:hSpace="180" w:wrap="around" w:vAnchor="text" w:hAnchor="text" w:x="-1032" w:y="1"/>
                    <w:spacing w:after="20"/>
                    <w:ind w:left="20"/>
                    <w:suppressOverlap/>
                    <w:jc w:val="both"/>
                    <w:rPr>
                      <w:sz w:val="14"/>
                      <w:szCs w:val="16"/>
                    </w:rPr>
                  </w:pPr>
                </w:p>
                <w:p w14:paraId="1876081C"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21DA8A" w14:textId="77777777" w:rsidR="00945D81" w:rsidRPr="004A5889" w:rsidRDefault="00945D81" w:rsidP="00BD4DC7">
                  <w:pPr>
                    <w:framePr w:hSpace="180" w:wrap="around" w:vAnchor="text" w:hAnchor="text" w:x="-1032" w:y="1"/>
                    <w:spacing w:after="20"/>
                    <w:ind w:left="20"/>
                    <w:suppressOverlap/>
                    <w:jc w:val="both"/>
                    <w:rPr>
                      <w:sz w:val="14"/>
                      <w:szCs w:val="16"/>
                    </w:rPr>
                  </w:pPr>
                </w:p>
                <w:p w14:paraId="44C994BC"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57EE28FC" w14:textId="77777777" w:rsidTr="00C2308C">
              <w:trPr>
                <w:trHeight w:val="25"/>
                <w:tblCellSpacing w:w="0" w:type="auto"/>
              </w:trPr>
              <w:tc>
                <w:tcPr>
                  <w:tcW w:w="4956"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97E9B8"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Расходы частного партнера эксплуатационный/постинвестиционный период в рамках реализации проекта государственно-частного партнерства</w:t>
                  </w:r>
                </w:p>
              </w:tc>
            </w:tr>
            <w:tr w:rsidR="00C2308C" w:rsidRPr="004A5889" w14:paraId="4A762690" w14:textId="77777777" w:rsidTr="00C2308C">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A73006"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19.</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EA4646" w14:textId="16BA238B"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 xml:space="preserve">Операционные расходы, тысяч </w:t>
                  </w:r>
                  <w:r w:rsidRPr="004A5889">
                    <w:rPr>
                      <w:b/>
                      <w:bCs/>
                      <w:sz w:val="14"/>
                      <w:szCs w:val="16"/>
                    </w:rPr>
                    <w:t>теңге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96BB14"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план</w:t>
                  </w:r>
                </w:p>
                <w:p w14:paraId="3593CB54"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(согласно договору государственно-частного партнерства, финансово-экономическая модель)</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EC1FEC" w14:textId="77777777" w:rsidR="00945D81" w:rsidRPr="004A5889" w:rsidRDefault="00945D81" w:rsidP="00BD4DC7">
                  <w:pPr>
                    <w:framePr w:hSpace="180" w:wrap="around" w:vAnchor="text" w:hAnchor="text" w:x="-1032" w:y="1"/>
                    <w:spacing w:after="20"/>
                    <w:ind w:left="20"/>
                    <w:suppressOverlap/>
                    <w:jc w:val="both"/>
                    <w:rPr>
                      <w:sz w:val="14"/>
                      <w:szCs w:val="16"/>
                    </w:rPr>
                  </w:pPr>
                </w:p>
                <w:p w14:paraId="5A91625F"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77B4DA" w14:textId="77777777" w:rsidR="00945D81" w:rsidRPr="004A5889" w:rsidRDefault="00945D81" w:rsidP="00BD4DC7">
                  <w:pPr>
                    <w:framePr w:hSpace="180" w:wrap="around" w:vAnchor="text" w:hAnchor="text" w:x="-1032" w:y="1"/>
                    <w:spacing w:after="20"/>
                    <w:ind w:left="20"/>
                    <w:suppressOverlap/>
                    <w:jc w:val="both"/>
                    <w:rPr>
                      <w:sz w:val="14"/>
                      <w:szCs w:val="16"/>
                    </w:rPr>
                  </w:pPr>
                </w:p>
                <w:p w14:paraId="0961CD9D"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19BF47" w14:textId="77777777" w:rsidR="00945D81" w:rsidRPr="004A5889" w:rsidRDefault="00945D81" w:rsidP="00BD4DC7">
                  <w:pPr>
                    <w:framePr w:hSpace="180" w:wrap="around" w:vAnchor="text" w:hAnchor="text" w:x="-1032" w:y="1"/>
                    <w:spacing w:after="20"/>
                    <w:ind w:left="20"/>
                    <w:suppressOverlap/>
                    <w:jc w:val="both"/>
                    <w:rPr>
                      <w:sz w:val="14"/>
                      <w:szCs w:val="16"/>
                    </w:rPr>
                  </w:pPr>
                </w:p>
                <w:p w14:paraId="5ECBC5F5"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35BAF330"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31B244FF"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1F0DA695"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BC6197"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факт ( с предоставлением подтверждающей документации (проектно-сметная документация, акты выполненных работ, иное)</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F8D849" w14:textId="77777777" w:rsidR="00945D81" w:rsidRPr="004A5889" w:rsidRDefault="00945D81" w:rsidP="00BD4DC7">
                  <w:pPr>
                    <w:framePr w:hSpace="180" w:wrap="around" w:vAnchor="text" w:hAnchor="text" w:x="-1032" w:y="1"/>
                    <w:spacing w:after="20"/>
                    <w:ind w:left="20"/>
                    <w:suppressOverlap/>
                    <w:jc w:val="both"/>
                    <w:rPr>
                      <w:sz w:val="14"/>
                      <w:szCs w:val="16"/>
                    </w:rPr>
                  </w:pPr>
                </w:p>
                <w:p w14:paraId="378E6114"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2F2025" w14:textId="77777777" w:rsidR="00945D81" w:rsidRPr="004A5889" w:rsidRDefault="00945D81" w:rsidP="00BD4DC7">
                  <w:pPr>
                    <w:framePr w:hSpace="180" w:wrap="around" w:vAnchor="text" w:hAnchor="text" w:x="-1032" w:y="1"/>
                    <w:spacing w:after="20"/>
                    <w:ind w:left="20"/>
                    <w:suppressOverlap/>
                    <w:jc w:val="both"/>
                    <w:rPr>
                      <w:sz w:val="14"/>
                      <w:szCs w:val="16"/>
                    </w:rPr>
                  </w:pPr>
                </w:p>
                <w:p w14:paraId="66F10A26"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1F446C" w14:textId="77777777" w:rsidR="00945D81" w:rsidRPr="004A5889" w:rsidRDefault="00945D81" w:rsidP="00BD4DC7">
                  <w:pPr>
                    <w:framePr w:hSpace="180" w:wrap="around" w:vAnchor="text" w:hAnchor="text" w:x="-1032" w:y="1"/>
                    <w:spacing w:after="20"/>
                    <w:ind w:left="20"/>
                    <w:suppressOverlap/>
                    <w:jc w:val="both"/>
                    <w:rPr>
                      <w:sz w:val="14"/>
                      <w:szCs w:val="16"/>
                    </w:rPr>
                  </w:pPr>
                </w:p>
                <w:p w14:paraId="7290BD4C"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7F5CA0D3"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60104589"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6B489573"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9A4035"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9E0C97" w14:textId="77777777" w:rsidR="00945D81" w:rsidRPr="004A5889" w:rsidRDefault="00945D81" w:rsidP="00BD4DC7">
                  <w:pPr>
                    <w:framePr w:hSpace="180" w:wrap="around" w:vAnchor="text" w:hAnchor="text" w:x="-1032" w:y="1"/>
                    <w:spacing w:after="20"/>
                    <w:ind w:left="20"/>
                    <w:suppressOverlap/>
                    <w:jc w:val="both"/>
                    <w:rPr>
                      <w:sz w:val="14"/>
                      <w:szCs w:val="16"/>
                    </w:rPr>
                  </w:pPr>
                </w:p>
                <w:p w14:paraId="4C55E6CE"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844089" w14:textId="77777777" w:rsidR="00945D81" w:rsidRPr="004A5889" w:rsidRDefault="00945D81" w:rsidP="00BD4DC7">
                  <w:pPr>
                    <w:framePr w:hSpace="180" w:wrap="around" w:vAnchor="text" w:hAnchor="text" w:x="-1032" w:y="1"/>
                    <w:spacing w:after="20"/>
                    <w:ind w:left="20"/>
                    <w:suppressOverlap/>
                    <w:jc w:val="both"/>
                    <w:rPr>
                      <w:sz w:val="14"/>
                      <w:szCs w:val="16"/>
                    </w:rPr>
                  </w:pPr>
                </w:p>
                <w:p w14:paraId="6AAC771F"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62D8AB" w14:textId="77777777" w:rsidR="00945D81" w:rsidRPr="004A5889" w:rsidRDefault="00945D81" w:rsidP="00BD4DC7">
                  <w:pPr>
                    <w:framePr w:hSpace="180" w:wrap="around" w:vAnchor="text" w:hAnchor="text" w:x="-1032" w:y="1"/>
                    <w:spacing w:after="20"/>
                    <w:ind w:left="20"/>
                    <w:suppressOverlap/>
                    <w:jc w:val="both"/>
                    <w:rPr>
                      <w:sz w:val="14"/>
                      <w:szCs w:val="16"/>
                    </w:rPr>
                  </w:pPr>
                </w:p>
                <w:p w14:paraId="6C1F145A"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5BF5A633" w14:textId="77777777" w:rsidTr="00C2308C">
              <w:trPr>
                <w:trHeight w:val="25"/>
                <w:tblCellSpacing w:w="0" w:type="auto"/>
              </w:trPr>
              <w:tc>
                <w:tcPr>
                  <w:tcW w:w="4956"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92C0A8"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Отчисления в бюджет и внебюджетные фонды</w:t>
                  </w:r>
                </w:p>
              </w:tc>
            </w:tr>
            <w:tr w:rsidR="00C2308C" w:rsidRPr="004A5889" w14:paraId="5DD78E92" w14:textId="77777777" w:rsidTr="00C2308C">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F5E311"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20.</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14FCA2"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Налоговые отчисления частно</w:t>
                  </w:r>
                  <w:r w:rsidRPr="004A5889">
                    <w:rPr>
                      <w:sz w:val="14"/>
                      <w:szCs w:val="16"/>
                    </w:rPr>
                    <w:cr/>
                    <w:t>о партнера по проекту за отчетный период</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2CBD9F"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план</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7376C0" w14:textId="77777777" w:rsidR="00945D81" w:rsidRPr="004A5889" w:rsidRDefault="00945D81" w:rsidP="00BD4DC7">
                  <w:pPr>
                    <w:framePr w:hSpace="180" w:wrap="around" w:vAnchor="text" w:hAnchor="text" w:x="-1032" w:y="1"/>
                    <w:spacing w:after="20"/>
                    <w:ind w:left="20"/>
                    <w:suppressOverlap/>
                    <w:jc w:val="both"/>
                    <w:rPr>
                      <w:sz w:val="14"/>
                      <w:szCs w:val="16"/>
                    </w:rPr>
                  </w:pPr>
                </w:p>
                <w:p w14:paraId="689F4C22"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38B0E2" w14:textId="77777777" w:rsidR="00945D81" w:rsidRPr="004A5889" w:rsidRDefault="00945D81" w:rsidP="00BD4DC7">
                  <w:pPr>
                    <w:framePr w:hSpace="180" w:wrap="around" w:vAnchor="text" w:hAnchor="text" w:x="-1032" w:y="1"/>
                    <w:spacing w:after="20"/>
                    <w:ind w:left="20"/>
                    <w:suppressOverlap/>
                    <w:jc w:val="both"/>
                    <w:rPr>
                      <w:sz w:val="14"/>
                      <w:szCs w:val="16"/>
                    </w:rPr>
                  </w:pPr>
                </w:p>
                <w:p w14:paraId="13E6AF10"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D6ADF1" w14:textId="77777777" w:rsidR="00945D81" w:rsidRPr="004A5889" w:rsidRDefault="00945D81" w:rsidP="00BD4DC7">
                  <w:pPr>
                    <w:framePr w:hSpace="180" w:wrap="around" w:vAnchor="text" w:hAnchor="text" w:x="-1032" w:y="1"/>
                    <w:spacing w:after="20"/>
                    <w:ind w:left="20"/>
                    <w:suppressOverlap/>
                    <w:jc w:val="both"/>
                    <w:rPr>
                      <w:sz w:val="14"/>
                      <w:szCs w:val="16"/>
                    </w:rPr>
                  </w:pPr>
                </w:p>
                <w:p w14:paraId="2DDBA1B6"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28B405D1"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31854D82"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61FB3F3A"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B58D73"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факт</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007EE0" w14:textId="77777777" w:rsidR="00945D81" w:rsidRPr="004A5889" w:rsidRDefault="00945D81" w:rsidP="00BD4DC7">
                  <w:pPr>
                    <w:framePr w:hSpace="180" w:wrap="around" w:vAnchor="text" w:hAnchor="text" w:x="-1032" w:y="1"/>
                    <w:spacing w:after="20"/>
                    <w:ind w:left="20"/>
                    <w:suppressOverlap/>
                    <w:jc w:val="both"/>
                    <w:rPr>
                      <w:sz w:val="14"/>
                      <w:szCs w:val="16"/>
                    </w:rPr>
                  </w:pPr>
                </w:p>
                <w:p w14:paraId="2C1001DC"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242E62" w14:textId="77777777" w:rsidR="00945D81" w:rsidRPr="004A5889" w:rsidRDefault="00945D81" w:rsidP="00BD4DC7">
                  <w:pPr>
                    <w:framePr w:hSpace="180" w:wrap="around" w:vAnchor="text" w:hAnchor="text" w:x="-1032" w:y="1"/>
                    <w:spacing w:after="20"/>
                    <w:ind w:left="20"/>
                    <w:suppressOverlap/>
                    <w:jc w:val="both"/>
                    <w:rPr>
                      <w:sz w:val="14"/>
                      <w:szCs w:val="16"/>
                    </w:rPr>
                  </w:pPr>
                </w:p>
                <w:p w14:paraId="70146128"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E0299A" w14:textId="77777777" w:rsidR="00945D81" w:rsidRPr="004A5889" w:rsidRDefault="00945D81" w:rsidP="00BD4DC7">
                  <w:pPr>
                    <w:framePr w:hSpace="180" w:wrap="around" w:vAnchor="text" w:hAnchor="text" w:x="-1032" w:y="1"/>
                    <w:spacing w:after="20"/>
                    <w:ind w:left="20"/>
                    <w:suppressOverlap/>
                    <w:jc w:val="both"/>
                    <w:rPr>
                      <w:sz w:val="14"/>
                      <w:szCs w:val="16"/>
                    </w:rPr>
                  </w:pPr>
                </w:p>
                <w:p w14:paraId="2AA8CC58"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17ACD41F"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1D4FDF18"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1C2E7017"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8EEA1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B63B22" w14:textId="77777777" w:rsidR="00945D81" w:rsidRPr="004A5889" w:rsidRDefault="00945D81" w:rsidP="00BD4DC7">
                  <w:pPr>
                    <w:framePr w:hSpace="180" w:wrap="around" w:vAnchor="text" w:hAnchor="text" w:x="-1032" w:y="1"/>
                    <w:spacing w:after="20"/>
                    <w:ind w:left="20"/>
                    <w:suppressOverlap/>
                    <w:jc w:val="both"/>
                    <w:rPr>
                      <w:sz w:val="14"/>
                      <w:szCs w:val="16"/>
                    </w:rPr>
                  </w:pPr>
                </w:p>
                <w:p w14:paraId="57076097"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116782" w14:textId="77777777" w:rsidR="00945D81" w:rsidRPr="004A5889" w:rsidRDefault="00945D81" w:rsidP="00BD4DC7">
                  <w:pPr>
                    <w:framePr w:hSpace="180" w:wrap="around" w:vAnchor="text" w:hAnchor="text" w:x="-1032" w:y="1"/>
                    <w:spacing w:after="20"/>
                    <w:ind w:left="20"/>
                    <w:suppressOverlap/>
                    <w:jc w:val="both"/>
                    <w:rPr>
                      <w:sz w:val="14"/>
                      <w:szCs w:val="16"/>
                    </w:rPr>
                  </w:pPr>
                </w:p>
                <w:p w14:paraId="23BCBA39"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40E7F0" w14:textId="77777777" w:rsidR="00945D81" w:rsidRPr="004A5889" w:rsidRDefault="00945D81" w:rsidP="00BD4DC7">
                  <w:pPr>
                    <w:framePr w:hSpace="180" w:wrap="around" w:vAnchor="text" w:hAnchor="text" w:x="-1032" w:y="1"/>
                    <w:spacing w:after="20"/>
                    <w:ind w:left="20"/>
                    <w:suppressOverlap/>
                    <w:jc w:val="both"/>
                    <w:rPr>
                      <w:sz w:val="14"/>
                      <w:szCs w:val="16"/>
                    </w:rPr>
                  </w:pPr>
                </w:p>
                <w:p w14:paraId="470EA3C0"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6F47EA4E" w14:textId="77777777" w:rsidTr="00C2308C">
              <w:trPr>
                <w:trHeight w:val="25"/>
                <w:tblCellSpacing w:w="0" w:type="auto"/>
              </w:trPr>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5254CB"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21.</w:t>
                  </w:r>
                </w:p>
              </w:tc>
              <w:tc>
                <w:tcPr>
                  <w:tcW w:w="8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8BDE0A"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Отчисления во внебюджетные фонды</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D20DDB"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план</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6A7DCC" w14:textId="77777777" w:rsidR="00945D81" w:rsidRPr="004A5889" w:rsidRDefault="00945D81" w:rsidP="00BD4DC7">
                  <w:pPr>
                    <w:framePr w:hSpace="180" w:wrap="around" w:vAnchor="text" w:hAnchor="text" w:x="-1032" w:y="1"/>
                    <w:spacing w:after="20"/>
                    <w:ind w:left="20"/>
                    <w:suppressOverlap/>
                    <w:jc w:val="both"/>
                    <w:rPr>
                      <w:sz w:val="14"/>
                      <w:szCs w:val="16"/>
                    </w:rPr>
                  </w:pPr>
                </w:p>
                <w:p w14:paraId="1268E2E3"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D4E7E5" w14:textId="77777777" w:rsidR="00945D81" w:rsidRPr="004A5889" w:rsidRDefault="00945D81" w:rsidP="00BD4DC7">
                  <w:pPr>
                    <w:framePr w:hSpace="180" w:wrap="around" w:vAnchor="text" w:hAnchor="text" w:x="-1032" w:y="1"/>
                    <w:spacing w:after="20"/>
                    <w:ind w:left="20"/>
                    <w:suppressOverlap/>
                    <w:jc w:val="both"/>
                    <w:rPr>
                      <w:sz w:val="14"/>
                      <w:szCs w:val="16"/>
                    </w:rPr>
                  </w:pPr>
                </w:p>
                <w:p w14:paraId="6ED11654"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52820F" w14:textId="77777777" w:rsidR="00945D81" w:rsidRPr="004A5889" w:rsidRDefault="00945D81" w:rsidP="00BD4DC7">
                  <w:pPr>
                    <w:framePr w:hSpace="180" w:wrap="around" w:vAnchor="text" w:hAnchor="text" w:x="-1032" w:y="1"/>
                    <w:spacing w:after="20"/>
                    <w:ind w:left="20"/>
                    <w:suppressOverlap/>
                    <w:jc w:val="both"/>
                    <w:rPr>
                      <w:sz w:val="14"/>
                      <w:szCs w:val="16"/>
                    </w:rPr>
                  </w:pPr>
                </w:p>
                <w:p w14:paraId="065468DF"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6AFACAF4"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34F4B47D"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2ABCE685"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E43E41"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факт</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351775" w14:textId="77777777" w:rsidR="00945D81" w:rsidRPr="004A5889" w:rsidRDefault="00945D81" w:rsidP="00BD4DC7">
                  <w:pPr>
                    <w:framePr w:hSpace="180" w:wrap="around" w:vAnchor="text" w:hAnchor="text" w:x="-1032" w:y="1"/>
                    <w:spacing w:after="20"/>
                    <w:ind w:left="20"/>
                    <w:suppressOverlap/>
                    <w:jc w:val="both"/>
                    <w:rPr>
                      <w:sz w:val="14"/>
                      <w:szCs w:val="16"/>
                    </w:rPr>
                  </w:pPr>
                </w:p>
                <w:p w14:paraId="05D1C72A"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D239D9" w14:textId="77777777" w:rsidR="00945D81" w:rsidRPr="004A5889" w:rsidRDefault="00945D81" w:rsidP="00BD4DC7">
                  <w:pPr>
                    <w:framePr w:hSpace="180" w:wrap="around" w:vAnchor="text" w:hAnchor="text" w:x="-1032" w:y="1"/>
                    <w:spacing w:after="20"/>
                    <w:ind w:left="20"/>
                    <w:suppressOverlap/>
                    <w:jc w:val="both"/>
                    <w:rPr>
                      <w:sz w:val="14"/>
                      <w:szCs w:val="16"/>
                    </w:rPr>
                  </w:pPr>
                </w:p>
                <w:p w14:paraId="2B021E63"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548CAB" w14:textId="77777777" w:rsidR="00945D81" w:rsidRPr="004A5889" w:rsidRDefault="00945D81" w:rsidP="00BD4DC7">
                  <w:pPr>
                    <w:framePr w:hSpace="180" w:wrap="around" w:vAnchor="text" w:hAnchor="text" w:x="-1032" w:y="1"/>
                    <w:spacing w:after="20"/>
                    <w:ind w:left="20"/>
                    <w:suppressOverlap/>
                    <w:jc w:val="both"/>
                    <w:rPr>
                      <w:sz w:val="14"/>
                      <w:szCs w:val="16"/>
                    </w:rPr>
                  </w:pPr>
                </w:p>
                <w:p w14:paraId="45A52149" w14:textId="77777777" w:rsidR="00945D81" w:rsidRPr="004A5889" w:rsidRDefault="00945D81" w:rsidP="00BD4DC7">
                  <w:pPr>
                    <w:framePr w:hSpace="180" w:wrap="around" w:vAnchor="text" w:hAnchor="text" w:x="-1032" w:y="1"/>
                    <w:spacing w:after="20"/>
                    <w:ind w:left="20"/>
                    <w:suppressOverlap/>
                    <w:jc w:val="both"/>
                    <w:rPr>
                      <w:sz w:val="14"/>
                      <w:szCs w:val="16"/>
                    </w:rPr>
                  </w:pPr>
                </w:p>
              </w:tc>
            </w:tr>
            <w:tr w:rsidR="00C2308C" w:rsidRPr="004A5889" w14:paraId="75B5DF75" w14:textId="77777777" w:rsidTr="00C2308C">
              <w:trPr>
                <w:trHeight w:val="25"/>
                <w:tblCellSpacing w:w="0" w:type="auto"/>
              </w:trPr>
              <w:tc>
                <w:tcPr>
                  <w:tcW w:w="826" w:type="dxa"/>
                  <w:vMerge/>
                  <w:tcBorders>
                    <w:top w:val="nil"/>
                    <w:left w:val="single" w:sz="5" w:space="0" w:color="CFCFCF"/>
                    <w:bottom w:val="single" w:sz="5" w:space="0" w:color="CFCFCF"/>
                    <w:right w:val="single" w:sz="5" w:space="0" w:color="CFCFCF"/>
                  </w:tcBorders>
                </w:tcPr>
                <w:p w14:paraId="3248DFE3" w14:textId="77777777" w:rsidR="00945D81" w:rsidRPr="004A5889" w:rsidRDefault="00945D81" w:rsidP="00BD4DC7">
                  <w:pPr>
                    <w:framePr w:hSpace="180" w:wrap="around" w:vAnchor="text" w:hAnchor="text" w:x="-1032" w:y="1"/>
                    <w:suppressOverlap/>
                    <w:rPr>
                      <w:sz w:val="14"/>
                      <w:szCs w:val="16"/>
                    </w:rPr>
                  </w:pPr>
                </w:p>
              </w:tc>
              <w:tc>
                <w:tcPr>
                  <w:tcW w:w="826" w:type="dxa"/>
                  <w:vMerge/>
                  <w:tcBorders>
                    <w:top w:val="nil"/>
                    <w:left w:val="single" w:sz="5" w:space="0" w:color="CFCFCF"/>
                    <w:bottom w:val="single" w:sz="5" w:space="0" w:color="CFCFCF"/>
                    <w:right w:val="single" w:sz="5" w:space="0" w:color="CFCFCF"/>
                  </w:tcBorders>
                </w:tcPr>
                <w:p w14:paraId="30C1DB03" w14:textId="77777777" w:rsidR="00945D81" w:rsidRPr="004A5889" w:rsidRDefault="00945D81" w:rsidP="00BD4DC7">
                  <w:pPr>
                    <w:framePr w:hSpace="180" w:wrap="around" w:vAnchor="text" w:hAnchor="text" w:x="-1032" w:y="1"/>
                    <w:suppressOverlap/>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FBC9E0" w14:textId="77777777" w:rsidR="00945D81" w:rsidRPr="004A5889" w:rsidRDefault="00945D81" w:rsidP="00BD4DC7">
                  <w:pPr>
                    <w:framePr w:hSpace="180" w:wrap="around" w:vAnchor="text" w:hAnchor="text" w:x="-1032" w:y="1"/>
                    <w:spacing w:after="20"/>
                    <w:ind w:left="20"/>
                    <w:suppressOverlap/>
                    <w:jc w:val="both"/>
                    <w:rPr>
                      <w:sz w:val="14"/>
                      <w:szCs w:val="16"/>
                    </w:rPr>
                  </w:pPr>
                  <w:r w:rsidRPr="004A5889">
                    <w:rPr>
                      <w:sz w:val="14"/>
                      <w:szCs w:val="16"/>
                    </w:rPr>
                    <w:t>причина отклонения</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7C4A4D" w14:textId="77777777" w:rsidR="00945D81" w:rsidRPr="004A5889" w:rsidRDefault="00945D81" w:rsidP="00BD4DC7">
                  <w:pPr>
                    <w:framePr w:hSpace="180" w:wrap="around" w:vAnchor="text" w:hAnchor="text" w:x="-1032" w:y="1"/>
                    <w:spacing w:after="20"/>
                    <w:ind w:left="20"/>
                    <w:suppressOverlap/>
                    <w:jc w:val="both"/>
                    <w:rPr>
                      <w:sz w:val="14"/>
                      <w:szCs w:val="16"/>
                    </w:rPr>
                  </w:pPr>
                </w:p>
                <w:p w14:paraId="083B4118"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3CF661" w14:textId="77777777" w:rsidR="00945D81" w:rsidRPr="004A5889" w:rsidRDefault="00945D81" w:rsidP="00BD4DC7">
                  <w:pPr>
                    <w:framePr w:hSpace="180" w:wrap="around" w:vAnchor="text" w:hAnchor="text" w:x="-1032" w:y="1"/>
                    <w:spacing w:after="20"/>
                    <w:ind w:left="20"/>
                    <w:suppressOverlap/>
                    <w:jc w:val="both"/>
                    <w:rPr>
                      <w:sz w:val="14"/>
                      <w:szCs w:val="16"/>
                    </w:rPr>
                  </w:pPr>
                </w:p>
                <w:p w14:paraId="11C4DE14" w14:textId="77777777" w:rsidR="00945D81" w:rsidRPr="004A5889" w:rsidRDefault="00945D81" w:rsidP="00BD4DC7">
                  <w:pPr>
                    <w:framePr w:hSpace="180" w:wrap="around" w:vAnchor="text" w:hAnchor="text" w:x="-1032" w:y="1"/>
                    <w:spacing w:after="20"/>
                    <w:ind w:left="20"/>
                    <w:suppressOverlap/>
                    <w:jc w:val="both"/>
                    <w:rPr>
                      <w:sz w:val="14"/>
                      <w:szCs w:val="16"/>
                    </w:rPr>
                  </w:pP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885BE3" w14:textId="77777777" w:rsidR="00945D81" w:rsidRPr="004A5889" w:rsidRDefault="00945D81" w:rsidP="00BD4DC7">
                  <w:pPr>
                    <w:framePr w:hSpace="180" w:wrap="around" w:vAnchor="text" w:hAnchor="text" w:x="-1032" w:y="1"/>
                    <w:spacing w:after="20"/>
                    <w:ind w:left="20"/>
                    <w:suppressOverlap/>
                    <w:jc w:val="both"/>
                    <w:rPr>
                      <w:sz w:val="14"/>
                      <w:szCs w:val="16"/>
                    </w:rPr>
                  </w:pPr>
                </w:p>
                <w:p w14:paraId="3239FD44" w14:textId="77777777" w:rsidR="00945D81" w:rsidRPr="004A5889" w:rsidRDefault="00945D81" w:rsidP="00BD4DC7">
                  <w:pPr>
                    <w:framePr w:hSpace="180" w:wrap="around" w:vAnchor="text" w:hAnchor="text" w:x="-1032" w:y="1"/>
                    <w:spacing w:after="20"/>
                    <w:ind w:left="20"/>
                    <w:suppressOverlap/>
                    <w:jc w:val="both"/>
                    <w:rPr>
                      <w:sz w:val="14"/>
                      <w:szCs w:val="16"/>
                    </w:rPr>
                  </w:pPr>
                </w:p>
              </w:tc>
            </w:tr>
          </w:tbl>
          <w:p w14:paraId="5D4A8FD3" w14:textId="77777777" w:rsidR="00945D81" w:rsidRPr="004A5889" w:rsidRDefault="00945D81" w:rsidP="00890B1E">
            <w:pPr>
              <w:jc w:val="both"/>
              <w:rPr>
                <w:sz w:val="14"/>
                <w:szCs w:val="16"/>
              </w:rPr>
            </w:pPr>
            <w:r w:rsidRPr="004A5889">
              <w:rPr>
                <w:sz w:val="14"/>
                <w:szCs w:val="16"/>
              </w:rPr>
              <w:t>      Дата заполнения: _______________________</w:t>
            </w:r>
          </w:p>
          <w:p w14:paraId="107C8977" w14:textId="77777777" w:rsidR="00945D81" w:rsidRPr="004A5889" w:rsidRDefault="00945D81" w:rsidP="00890B1E">
            <w:pPr>
              <w:jc w:val="both"/>
              <w:rPr>
                <w:sz w:val="14"/>
                <w:szCs w:val="16"/>
              </w:rPr>
            </w:pPr>
            <w:r w:rsidRPr="004A5889">
              <w:rPr>
                <w:sz w:val="14"/>
                <w:szCs w:val="16"/>
              </w:rPr>
              <w:t>ФИО, должность ответственного специалиста отраслевого гос.органа, заполнившего</w:t>
            </w:r>
          </w:p>
          <w:p w14:paraId="14B25EB8" w14:textId="77777777" w:rsidR="00945D81" w:rsidRPr="004A5889" w:rsidRDefault="00945D81" w:rsidP="00890B1E">
            <w:pPr>
              <w:jc w:val="both"/>
              <w:rPr>
                <w:sz w:val="14"/>
                <w:szCs w:val="16"/>
              </w:rPr>
            </w:pPr>
            <w:r w:rsidRPr="004A5889">
              <w:rPr>
                <w:sz w:val="14"/>
                <w:szCs w:val="16"/>
              </w:rPr>
              <w:lastRenderedPageBreak/>
              <w:t>отчет по мониторингу: __________________________ (подпись, печать)</w:t>
            </w:r>
          </w:p>
          <w:p w14:paraId="19E86D12" w14:textId="77777777" w:rsidR="00945D81" w:rsidRPr="004A5889" w:rsidRDefault="00945D81" w:rsidP="00890B1E">
            <w:pPr>
              <w:jc w:val="both"/>
              <w:rPr>
                <w:sz w:val="14"/>
                <w:szCs w:val="16"/>
              </w:rPr>
            </w:pPr>
            <w:r w:rsidRPr="004A5889">
              <w:rPr>
                <w:sz w:val="14"/>
                <w:szCs w:val="16"/>
              </w:rPr>
              <w:t>контактный номер телефона: _______________________</w:t>
            </w:r>
          </w:p>
          <w:p w14:paraId="04AD162C" w14:textId="77777777" w:rsidR="00945D81" w:rsidRPr="004A5889" w:rsidRDefault="00945D81" w:rsidP="00890B1E">
            <w:pPr>
              <w:jc w:val="both"/>
              <w:rPr>
                <w:sz w:val="14"/>
                <w:szCs w:val="16"/>
              </w:rPr>
            </w:pPr>
            <w:r w:rsidRPr="004A5889">
              <w:rPr>
                <w:sz w:val="14"/>
                <w:szCs w:val="16"/>
              </w:rPr>
              <w:t>ФИО, должность руководителя отраслевого гос.органа, заполнившего отчет</w:t>
            </w:r>
          </w:p>
          <w:p w14:paraId="7F384629" w14:textId="77777777" w:rsidR="00945D81" w:rsidRPr="004A5889" w:rsidRDefault="00945D81" w:rsidP="00890B1E">
            <w:pPr>
              <w:jc w:val="both"/>
              <w:rPr>
                <w:sz w:val="14"/>
                <w:szCs w:val="16"/>
              </w:rPr>
            </w:pPr>
            <w:r w:rsidRPr="004A5889">
              <w:rPr>
                <w:sz w:val="14"/>
                <w:szCs w:val="16"/>
              </w:rPr>
              <w:t>по мониторингу: _______________________________________________________</w:t>
            </w:r>
          </w:p>
          <w:p w14:paraId="2CE88B3B" w14:textId="77777777" w:rsidR="00945D81" w:rsidRPr="004A5889" w:rsidRDefault="00945D81" w:rsidP="00890B1E">
            <w:pPr>
              <w:jc w:val="both"/>
              <w:rPr>
                <w:sz w:val="14"/>
                <w:szCs w:val="16"/>
              </w:rPr>
            </w:pPr>
            <w:r w:rsidRPr="004A5889">
              <w:rPr>
                <w:sz w:val="14"/>
                <w:szCs w:val="16"/>
              </w:rPr>
              <w:t>(подпись, печать)</w:t>
            </w:r>
          </w:p>
          <w:p w14:paraId="7032257B" w14:textId="77777777" w:rsidR="00945D81" w:rsidRPr="004A5889" w:rsidRDefault="00945D81" w:rsidP="00890B1E">
            <w:pPr>
              <w:jc w:val="both"/>
              <w:rPr>
                <w:sz w:val="14"/>
                <w:szCs w:val="16"/>
              </w:rPr>
            </w:pPr>
            <w:r w:rsidRPr="004A5889">
              <w:rPr>
                <w:sz w:val="14"/>
                <w:szCs w:val="16"/>
              </w:rPr>
              <w:t>Согласование с частным партнером, реализующим проект государственно-частного</w:t>
            </w:r>
          </w:p>
          <w:p w14:paraId="4ED4D1B9" w14:textId="77777777" w:rsidR="00945D81" w:rsidRPr="004A5889" w:rsidRDefault="00945D81" w:rsidP="00890B1E">
            <w:pPr>
              <w:jc w:val="both"/>
              <w:rPr>
                <w:sz w:val="14"/>
                <w:szCs w:val="16"/>
              </w:rPr>
            </w:pPr>
            <w:r w:rsidRPr="004A5889">
              <w:rPr>
                <w:sz w:val="14"/>
                <w:szCs w:val="16"/>
              </w:rPr>
              <w:t>партнерства:</w:t>
            </w:r>
          </w:p>
          <w:p w14:paraId="557E91BA" w14:textId="77777777" w:rsidR="00945D81" w:rsidRPr="004A5889" w:rsidRDefault="00945D81" w:rsidP="00890B1E">
            <w:pPr>
              <w:jc w:val="both"/>
              <w:rPr>
                <w:sz w:val="14"/>
                <w:szCs w:val="16"/>
              </w:rPr>
            </w:pPr>
            <w:r w:rsidRPr="004A5889">
              <w:rPr>
                <w:sz w:val="14"/>
                <w:szCs w:val="16"/>
              </w:rPr>
              <w:t>______________________________________________________________________</w:t>
            </w:r>
          </w:p>
          <w:p w14:paraId="73A97F82" w14:textId="77777777" w:rsidR="00945D81" w:rsidRPr="004A5889" w:rsidRDefault="00945D81" w:rsidP="00890B1E">
            <w:pPr>
              <w:jc w:val="both"/>
              <w:rPr>
                <w:sz w:val="14"/>
                <w:szCs w:val="16"/>
              </w:rPr>
            </w:pPr>
            <w:r w:rsidRPr="004A5889">
              <w:rPr>
                <w:sz w:val="14"/>
                <w:szCs w:val="16"/>
              </w:rPr>
              <w:t>Дата согласования: _______________________</w:t>
            </w:r>
          </w:p>
          <w:p w14:paraId="488D907E" w14:textId="77777777" w:rsidR="00945D81" w:rsidRPr="004A5889" w:rsidRDefault="00945D81" w:rsidP="00890B1E">
            <w:pPr>
              <w:jc w:val="both"/>
              <w:rPr>
                <w:sz w:val="14"/>
                <w:szCs w:val="16"/>
              </w:rPr>
            </w:pPr>
            <w:r w:rsidRPr="004A5889">
              <w:rPr>
                <w:sz w:val="14"/>
                <w:szCs w:val="16"/>
              </w:rPr>
              <w:t>ФИО, должность ответственного лица/представителя частного партнера:</w:t>
            </w:r>
          </w:p>
          <w:p w14:paraId="79ED0BC2" w14:textId="77777777" w:rsidR="00945D81" w:rsidRPr="004A5889" w:rsidRDefault="00945D81" w:rsidP="00890B1E">
            <w:pPr>
              <w:jc w:val="both"/>
              <w:rPr>
                <w:sz w:val="14"/>
                <w:szCs w:val="16"/>
              </w:rPr>
            </w:pPr>
            <w:r w:rsidRPr="004A5889">
              <w:rPr>
                <w:sz w:val="14"/>
                <w:szCs w:val="16"/>
              </w:rPr>
              <w:t>_______________________ __________________________ (подпись, печать)</w:t>
            </w:r>
          </w:p>
          <w:p w14:paraId="15E91774" w14:textId="77777777" w:rsidR="00945D81" w:rsidRPr="004A5889" w:rsidRDefault="00945D81" w:rsidP="00890B1E">
            <w:pPr>
              <w:jc w:val="both"/>
              <w:rPr>
                <w:sz w:val="14"/>
                <w:szCs w:val="16"/>
              </w:rPr>
            </w:pPr>
            <w:r w:rsidRPr="004A5889">
              <w:rPr>
                <w:sz w:val="14"/>
                <w:szCs w:val="16"/>
              </w:rPr>
              <w:t>контактный номер телефона частного партнера _______________________</w:t>
            </w:r>
          </w:p>
          <w:p w14:paraId="2A3567ED" w14:textId="77777777" w:rsidR="00945D81" w:rsidRPr="004A5889" w:rsidRDefault="00945D81" w:rsidP="00890B1E">
            <w:pPr>
              <w:jc w:val="both"/>
              <w:rPr>
                <w:sz w:val="14"/>
                <w:szCs w:val="16"/>
              </w:rPr>
            </w:pPr>
            <w:r w:rsidRPr="004A5889">
              <w:rPr>
                <w:sz w:val="14"/>
                <w:szCs w:val="16"/>
              </w:rPr>
              <w:t>Примечание:</w:t>
            </w:r>
          </w:p>
          <w:p w14:paraId="5DE0BE12" w14:textId="77777777" w:rsidR="00945D81" w:rsidRPr="004A5889" w:rsidRDefault="00945D81" w:rsidP="00890B1E">
            <w:pPr>
              <w:jc w:val="both"/>
              <w:rPr>
                <w:sz w:val="14"/>
                <w:szCs w:val="16"/>
              </w:rPr>
            </w:pPr>
            <w:r w:rsidRPr="004A5889">
              <w:rPr>
                <w:sz w:val="14"/>
                <w:szCs w:val="16"/>
              </w:rPr>
              <w:t>*К каждому заполненному пункту фактического значения прилагается подтверждающая документация к отчету по мониторингу.</w:t>
            </w:r>
          </w:p>
          <w:p w14:paraId="21F59A51" w14:textId="77777777" w:rsidR="00945D81" w:rsidRPr="004A5889" w:rsidRDefault="00945D81" w:rsidP="00890B1E">
            <w:pPr>
              <w:ind w:firstLine="403"/>
              <w:jc w:val="both"/>
              <w:rPr>
                <w:sz w:val="20"/>
                <w:szCs w:val="20"/>
              </w:rPr>
            </w:pPr>
          </w:p>
        </w:tc>
        <w:tc>
          <w:tcPr>
            <w:tcW w:w="953" w:type="pct"/>
          </w:tcPr>
          <w:p w14:paraId="6C061D6D" w14:textId="0D0F91FB" w:rsidR="00945D81" w:rsidRPr="004A5889" w:rsidRDefault="00642FCB" w:rsidP="00890B1E">
            <w:pPr>
              <w:ind w:firstLine="403"/>
              <w:jc w:val="both"/>
              <w:rPr>
                <w:sz w:val="20"/>
                <w:szCs w:val="20"/>
              </w:rPr>
            </w:pPr>
            <w:r w:rsidRPr="004A5889">
              <w:rPr>
                <w:sz w:val="20"/>
                <w:szCs w:val="20"/>
              </w:rPr>
              <w:lastRenderedPageBreak/>
              <w:t>Обоснование приведено в позиции 1 сравнительной таблицы.</w:t>
            </w:r>
          </w:p>
          <w:p w14:paraId="662DEC57" w14:textId="6B62E4BC" w:rsidR="00945D81" w:rsidRPr="004A5889" w:rsidRDefault="00945D81" w:rsidP="00890B1E">
            <w:pPr>
              <w:ind w:firstLine="403"/>
              <w:jc w:val="both"/>
              <w:rPr>
                <w:sz w:val="20"/>
                <w:szCs w:val="20"/>
              </w:rPr>
            </w:pPr>
          </w:p>
        </w:tc>
      </w:tr>
      <w:tr w:rsidR="00945D81" w:rsidRPr="004A5889" w14:paraId="4E4E4D0F" w14:textId="77777777" w:rsidTr="00890B1E">
        <w:trPr>
          <w:trHeight w:val="1936"/>
        </w:trPr>
        <w:tc>
          <w:tcPr>
            <w:tcW w:w="137" w:type="pct"/>
            <w:shd w:val="clear" w:color="auto" w:fill="auto"/>
          </w:tcPr>
          <w:p w14:paraId="7B6AB5E6" w14:textId="77777777" w:rsidR="00945D81" w:rsidRPr="004A5889" w:rsidRDefault="00945D81" w:rsidP="00890B1E">
            <w:pPr>
              <w:pStyle w:val="af9"/>
              <w:numPr>
                <w:ilvl w:val="0"/>
                <w:numId w:val="33"/>
              </w:numPr>
              <w:rPr>
                <w:rFonts w:cs="Times New Roman"/>
                <w:sz w:val="20"/>
                <w:szCs w:val="20"/>
              </w:rPr>
            </w:pPr>
          </w:p>
        </w:tc>
        <w:tc>
          <w:tcPr>
            <w:tcW w:w="414" w:type="pct"/>
          </w:tcPr>
          <w:p w14:paraId="47D144E5" w14:textId="3687DCA0" w:rsidR="00945D81" w:rsidRPr="004A5889" w:rsidRDefault="00945D81" w:rsidP="00890B1E">
            <w:pPr>
              <w:rPr>
                <w:bCs/>
                <w:sz w:val="20"/>
                <w:szCs w:val="16"/>
              </w:rPr>
            </w:pPr>
            <w:r w:rsidRPr="004A5889">
              <w:rPr>
                <w:rFonts w:cs="Times New Roman"/>
                <w:sz w:val="20"/>
                <w:szCs w:val="20"/>
                <w:shd w:val="clear" w:color="auto" w:fill="FFFFFF"/>
                <w:lang w:val="kk-KZ"/>
              </w:rPr>
              <w:t>Приложени</w:t>
            </w:r>
            <w:r w:rsidR="00C2308C" w:rsidRPr="004A5889">
              <w:rPr>
                <w:rFonts w:cs="Times New Roman"/>
                <w:sz w:val="20"/>
                <w:szCs w:val="20"/>
                <w:shd w:val="clear" w:color="auto" w:fill="FFFFFF"/>
                <w:lang w:val="kk-KZ"/>
              </w:rPr>
              <w:t>е</w:t>
            </w:r>
            <w:r w:rsidRPr="004A5889">
              <w:rPr>
                <w:rFonts w:cs="Times New Roman"/>
                <w:sz w:val="20"/>
                <w:szCs w:val="20"/>
                <w:shd w:val="clear" w:color="auto" w:fill="FFFFFF"/>
                <w:lang w:val="kk-KZ"/>
              </w:rPr>
              <w:t xml:space="preserve"> 19 к Правилам планирования и реализации проектов государственно-частного партнерства, включающие вопросы планирования проектов государственно-частного партнерства, проведения конкурса (аукциона) и прямых переговоров по определению частного </w:t>
            </w:r>
            <w:r w:rsidRPr="004A5889">
              <w:rPr>
                <w:rFonts w:cs="Times New Roman"/>
                <w:sz w:val="20"/>
                <w:szCs w:val="20"/>
                <w:shd w:val="clear" w:color="auto" w:fill="FFFFFF"/>
                <w:lang w:val="kk-KZ"/>
              </w:rPr>
              <w:lastRenderedPageBreak/>
              <w:t xml:space="preserve">партнера, проведения мониторинга договоров государственно-частного партнерства, проведения мониторинга и оценки реализации проектов государственно-частного партнерства </w:t>
            </w:r>
          </w:p>
        </w:tc>
        <w:tc>
          <w:tcPr>
            <w:tcW w:w="1748" w:type="pct"/>
          </w:tcPr>
          <w:tbl>
            <w:tblPr>
              <w:tblW w:w="0" w:type="auto"/>
              <w:tblCellSpacing w:w="0" w:type="auto"/>
              <w:tblLayout w:type="fixed"/>
              <w:tblLook w:val="04A0" w:firstRow="1" w:lastRow="0" w:firstColumn="1" w:lastColumn="0" w:noHBand="0" w:noVBand="1"/>
            </w:tblPr>
            <w:tblGrid>
              <w:gridCol w:w="3087"/>
              <w:gridCol w:w="1825"/>
            </w:tblGrid>
            <w:tr w:rsidR="00C2308C" w:rsidRPr="004A5889" w14:paraId="4760E294" w14:textId="77777777" w:rsidTr="00945D81">
              <w:trPr>
                <w:trHeight w:val="30"/>
                <w:tblCellSpacing w:w="0" w:type="auto"/>
              </w:trPr>
              <w:tc>
                <w:tcPr>
                  <w:tcW w:w="3087" w:type="dxa"/>
                  <w:tcMar>
                    <w:top w:w="15" w:type="dxa"/>
                    <w:left w:w="15" w:type="dxa"/>
                    <w:bottom w:w="15" w:type="dxa"/>
                    <w:right w:w="15" w:type="dxa"/>
                  </w:tcMar>
                  <w:vAlign w:val="center"/>
                </w:tcPr>
                <w:p w14:paraId="3F9D6E09" w14:textId="77777777" w:rsidR="00945D81" w:rsidRPr="004A5889" w:rsidRDefault="00945D81" w:rsidP="00BD4DC7">
                  <w:pPr>
                    <w:framePr w:hSpace="180" w:wrap="around" w:vAnchor="text" w:hAnchor="text" w:x="-1032" w:y="1"/>
                    <w:suppressOverlap/>
                    <w:jc w:val="center"/>
                    <w:rPr>
                      <w:sz w:val="14"/>
                      <w:szCs w:val="14"/>
                    </w:rPr>
                  </w:pPr>
                  <w:r w:rsidRPr="004A5889">
                    <w:rPr>
                      <w:sz w:val="14"/>
                      <w:szCs w:val="14"/>
                    </w:rPr>
                    <w:lastRenderedPageBreak/>
                    <w:t> </w:t>
                  </w:r>
                </w:p>
              </w:tc>
              <w:tc>
                <w:tcPr>
                  <w:tcW w:w="1825" w:type="dxa"/>
                  <w:tcMar>
                    <w:top w:w="15" w:type="dxa"/>
                    <w:left w:w="15" w:type="dxa"/>
                    <w:bottom w:w="15" w:type="dxa"/>
                    <w:right w:w="15" w:type="dxa"/>
                  </w:tcMar>
                  <w:vAlign w:val="center"/>
                </w:tcPr>
                <w:p w14:paraId="15931A33" w14:textId="77777777" w:rsidR="00945D81" w:rsidRPr="004A5889" w:rsidRDefault="00945D81" w:rsidP="00BD4DC7">
                  <w:pPr>
                    <w:framePr w:hSpace="180" w:wrap="around" w:vAnchor="text" w:hAnchor="text" w:x="-1032" w:y="1"/>
                    <w:suppressOverlap/>
                    <w:jc w:val="center"/>
                    <w:rPr>
                      <w:sz w:val="14"/>
                      <w:szCs w:val="14"/>
                    </w:rPr>
                  </w:pPr>
                  <w:r w:rsidRPr="004A5889">
                    <w:rPr>
                      <w:sz w:val="14"/>
                      <w:szCs w:val="14"/>
                    </w:rPr>
                    <w:t>Приложение 19</w:t>
                  </w:r>
                  <w:r w:rsidRPr="004A5889">
                    <w:rPr>
                      <w:sz w:val="14"/>
                      <w:szCs w:val="14"/>
                    </w:rPr>
                    <w:br/>
                    <w:t>к Правилам планирования</w:t>
                  </w:r>
                  <w:r w:rsidRPr="004A5889">
                    <w:rPr>
                      <w:sz w:val="14"/>
                      <w:szCs w:val="14"/>
                    </w:rPr>
                    <w:br/>
                    <w:t>и реализации проектов</w:t>
                  </w:r>
                  <w:r w:rsidRPr="004A5889">
                    <w:rPr>
                      <w:sz w:val="14"/>
                      <w:szCs w:val="14"/>
                    </w:rPr>
                    <w:br/>
                    <w:t>государственно-частного партнерства,</w:t>
                  </w:r>
                  <w:r w:rsidRPr="004A5889">
                    <w:rPr>
                      <w:sz w:val="14"/>
                      <w:szCs w:val="14"/>
                    </w:rPr>
                    <w:br/>
                    <w:t>включающие вопросы</w:t>
                  </w:r>
                  <w:r w:rsidRPr="004A5889">
                    <w:rPr>
                      <w:sz w:val="14"/>
                      <w:szCs w:val="14"/>
                    </w:rPr>
                    <w:br/>
                    <w:t>планирования проектов</w:t>
                  </w:r>
                  <w:r w:rsidRPr="004A5889">
                    <w:rPr>
                      <w:sz w:val="14"/>
                      <w:szCs w:val="14"/>
                    </w:rPr>
                    <w:br/>
                    <w:t>государственно-частного</w:t>
                  </w:r>
                  <w:r w:rsidRPr="004A5889">
                    <w:rPr>
                      <w:sz w:val="14"/>
                      <w:szCs w:val="14"/>
                    </w:rPr>
                    <w:br/>
                    <w:t>партнерства, проведения конкурса</w:t>
                  </w:r>
                  <w:r w:rsidRPr="004A5889">
                    <w:rPr>
                      <w:sz w:val="14"/>
                      <w:szCs w:val="14"/>
                    </w:rPr>
                    <w:br/>
                    <w:t>(аукциона) и прямых переговоров</w:t>
                  </w:r>
                  <w:r w:rsidRPr="004A5889">
                    <w:rPr>
                      <w:sz w:val="14"/>
                      <w:szCs w:val="14"/>
                    </w:rPr>
                    <w:br/>
                    <w:t>по определению частного партнера,</w:t>
                  </w:r>
                  <w:r w:rsidRPr="004A5889">
                    <w:rPr>
                      <w:sz w:val="14"/>
                      <w:szCs w:val="14"/>
                    </w:rPr>
                    <w:br/>
                    <w:t>проведения мониторинга договоров</w:t>
                  </w:r>
                  <w:r w:rsidRPr="004A5889">
                    <w:rPr>
                      <w:sz w:val="14"/>
                      <w:szCs w:val="14"/>
                    </w:rPr>
                    <w:br/>
                    <w:t>государственно-частного партнерства,</w:t>
                  </w:r>
                  <w:r w:rsidRPr="004A5889">
                    <w:rPr>
                      <w:sz w:val="14"/>
                      <w:szCs w:val="14"/>
                    </w:rPr>
                    <w:br/>
                    <w:t>проведения мониторинга и оценки</w:t>
                  </w:r>
                  <w:r w:rsidRPr="004A5889">
                    <w:rPr>
                      <w:sz w:val="14"/>
                      <w:szCs w:val="14"/>
                    </w:rPr>
                    <w:br/>
                    <w:t>реализации проектов</w:t>
                  </w:r>
                  <w:r w:rsidRPr="004A5889">
                    <w:rPr>
                      <w:sz w:val="14"/>
                      <w:szCs w:val="14"/>
                    </w:rPr>
                    <w:br/>
                    <w:t>государствен</w:t>
                  </w:r>
                  <w:r w:rsidRPr="004A5889">
                    <w:rPr>
                      <w:sz w:val="14"/>
                      <w:szCs w:val="14"/>
                    </w:rPr>
                    <w:cr/>
                    <w:t>о-частного партнерства</w:t>
                  </w:r>
                </w:p>
              </w:tc>
            </w:tr>
          </w:tbl>
          <w:p w14:paraId="6DC2D250" w14:textId="38494428" w:rsidR="00C2308C" w:rsidRPr="004A5889" w:rsidRDefault="00C2308C" w:rsidP="00890B1E">
            <w:pPr>
              <w:ind w:firstLine="403"/>
              <w:rPr>
                <w:b/>
                <w:bCs/>
                <w:sz w:val="14"/>
                <w:szCs w:val="14"/>
              </w:rPr>
            </w:pPr>
            <w:bookmarkStart w:id="9" w:name="z1339"/>
            <w:r w:rsidRPr="004A5889">
              <w:rPr>
                <w:b/>
                <w:bCs/>
                <w:sz w:val="14"/>
                <w:szCs w:val="14"/>
              </w:rPr>
              <w:t>Расчет рейтинга регионов по управлению проектами государственно-частного партнерства</w:t>
            </w:r>
          </w:p>
          <w:p w14:paraId="7D05F5D7" w14:textId="3C3BEE81" w:rsidR="00C2308C" w:rsidRPr="004A5889" w:rsidRDefault="00C2308C" w:rsidP="00890B1E">
            <w:pPr>
              <w:ind w:firstLine="403"/>
              <w:jc w:val="both"/>
              <w:rPr>
                <w:sz w:val="14"/>
                <w:szCs w:val="14"/>
              </w:rPr>
            </w:pPr>
            <w:bookmarkStart w:id="10" w:name="z1324"/>
            <w:bookmarkEnd w:id="9"/>
            <w:r w:rsidRPr="004A5889">
              <w:rPr>
                <w:sz w:val="14"/>
                <w:szCs w:val="14"/>
              </w:rPr>
              <w:t>1. Расчет показателя рейтинга регионов по управлению проектами государственно-частного партнерства (далее – рейтинг регионов) определяется по формуле:</w:t>
            </w:r>
          </w:p>
          <w:bookmarkEnd w:id="10"/>
          <w:p w14:paraId="68B545AB" w14:textId="77777777" w:rsidR="00C2308C" w:rsidRPr="004A5889" w:rsidRDefault="00C2308C" w:rsidP="00890B1E">
            <w:pPr>
              <w:ind w:firstLine="403"/>
              <w:rPr>
                <w:sz w:val="14"/>
                <w:szCs w:val="14"/>
              </w:rPr>
            </w:pPr>
            <w:r w:rsidRPr="004A5889">
              <w:rPr>
                <w:sz w:val="14"/>
                <w:szCs w:val="14"/>
              </w:rPr>
              <w:br/>
            </w:r>
          </w:p>
          <w:p w14:paraId="0D3EA809" w14:textId="77777777" w:rsidR="00C2308C" w:rsidRPr="004A5889" w:rsidRDefault="00C2308C" w:rsidP="00890B1E">
            <w:pPr>
              <w:ind w:firstLine="403"/>
              <w:jc w:val="both"/>
              <w:rPr>
                <w:sz w:val="14"/>
                <w:szCs w:val="14"/>
              </w:rPr>
            </w:pPr>
            <w:r w:rsidRPr="004A5889">
              <w:rPr>
                <w:noProof/>
                <w:sz w:val="14"/>
                <w:szCs w:val="14"/>
                <w:lang w:eastAsia="ru-RU"/>
              </w:rPr>
              <w:drawing>
                <wp:inline distT="0" distB="0" distL="0" distR="0" wp14:anchorId="2B36D62F" wp14:editId="71C39EA4">
                  <wp:extent cx="2590800" cy="7112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90800" cy="711200"/>
                          </a:xfrm>
                          <a:prstGeom prst="rect">
                            <a:avLst/>
                          </a:prstGeom>
                        </pic:spPr>
                      </pic:pic>
                    </a:graphicData>
                  </a:graphic>
                </wp:inline>
              </w:drawing>
            </w:r>
          </w:p>
          <w:p w14:paraId="37C11EDD" w14:textId="77777777" w:rsidR="00C2308C" w:rsidRPr="004A5889" w:rsidRDefault="00C2308C" w:rsidP="00890B1E">
            <w:pPr>
              <w:ind w:firstLine="403"/>
              <w:rPr>
                <w:sz w:val="14"/>
                <w:szCs w:val="14"/>
              </w:rPr>
            </w:pPr>
            <w:r w:rsidRPr="004A5889">
              <w:rPr>
                <w:sz w:val="14"/>
                <w:szCs w:val="14"/>
              </w:rPr>
              <w:br/>
            </w:r>
          </w:p>
          <w:p w14:paraId="06C9C39A" w14:textId="62398FA5" w:rsidR="00C2308C" w:rsidRPr="004A5889" w:rsidRDefault="00C2308C" w:rsidP="00890B1E">
            <w:pPr>
              <w:ind w:firstLine="403"/>
              <w:jc w:val="both"/>
              <w:rPr>
                <w:sz w:val="14"/>
                <w:szCs w:val="14"/>
              </w:rPr>
            </w:pPr>
            <w:bookmarkStart w:id="11" w:name="z1326"/>
            <w:r w:rsidRPr="004A5889">
              <w:rPr>
                <w:sz w:val="14"/>
                <w:szCs w:val="14"/>
              </w:rPr>
              <w:t>Ri – итоговый рейтинговый показатель i-го региона;</w:t>
            </w:r>
          </w:p>
          <w:p w14:paraId="0561B115" w14:textId="5548A367" w:rsidR="00C2308C" w:rsidRPr="004A5889" w:rsidRDefault="00C2308C" w:rsidP="00890B1E">
            <w:pPr>
              <w:ind w:firstLine="403"/>
              <w:jc w:val="both"/>
              <w:rPr>
                <w:sz w:val="14"/>
                <w:szCs w:val="14"/>
              </w:rPr>
            </w:pPr>
            <w:bookmarkStart w:id="12" w:name="z1327"/>
            <w:bookmarkEnd w:id="11"/>
            <w:r w:rsidRPr="004A5889">
              <w:rPr>
                <w:sz w:val="14"/>
                <w:szCs w:val="14"/>
              </w:rPr>
              <w:t>PIi – баллы за соотношение частных инвестиций к принятым государственным обязательствам по проектам государственно-частного партнерства i-го региона;</w:t>
            </w:r>
          </w:p>
          <w:p w14:paraId="0FD326B5" w14:textId="5EB186ED" w:rsidR="00C2308C" w:rsidRPr="004A5889" w:rsidRDefault="00C2308C" w:rsidP="00890B1E">
            <w:pPr>
              <w:ind w:firstLine="403"/>
              <w:jc w:val="both"/>
              <w:rPr>
                <w:sz w:val="14"/>
                <w:szCs w:val="14"/>
              </w:rPr>
            </w:pPr>
            <w:bookmarkStart w:id="13" w:name="z1328"/>
            <w:bookmarkEnd w:id="12"/>
            <w:r w:rsidRPr="004A5889">
              <w:rPr>
                <w:sz w:val="14"/>
                <w:szCs w:val="14"/>
              </w:rPr>
              <w:lastRenderedPageBreak/>
              <w:t xml:space="preserve"> Mi – баллы за своевременность предоставления информации по мониторингу реализации проектов государственно-частного партнерства i-го региона в Центр развития государственно-частного партнерства; </w:t>
            </w:r>
          </w:p>
          <w:p w14:paraId="3280AA72" w14:textId="5B920A23" w:rsidR="00C2308C" w:rsidRPr="004A5889" w:rsidRDefault="00C2308C" w:rsidP="00890B1E">
            <w:pPr>
              <w:ind w:firstLine="403"/>
              <w:jc w:val="both"/>
              <w:rPr>
                <w:sz w:val="14"/>
                <w:szCs w:val="14"/>
              </w:rPr>
            </w:pPr>
            <w:bookmarkStart w:id="14" w:name="z1329"/>
            <w:bookmarkEnd w:id="13"/>
            <w:r w:rsidRPr="004A5889">
              <w:rPr>
                <w:sz w:val="14"/>
                <w:szCs w:val="14"/>
              </w:rPr>
              <w:t>Di – баллы за полноту предоставления запрашиваемого пакета документов по проектам государственно-частного партнерства i-го региона;</w:t>
            </w:r>
          </w:p>
          <w:p w14:paraId="0D17B634" w14:textId="0C9BCAF7" w:rsidR="00C2308C" w:rsidRPr="004A5889" w:rsidRDefault="00C2308C" w:rsidP="00890B1E">
            <w:pPr>
              <w:ind w:firstLine="403"/>
              <w:jc w:val="both"/>
              <w:rPr>
                <w:sz w:val="14"/>
                <w:szCs w:val="14"/>
              </w:rPr>
            </w:pPr>
            <w:bookmarkStart w:id="15" w:name="z1330"/>
            <w:bookmarkEnd w:id="14"/>
            <w:r w:rsidRPr="004A5889">
              <w:rPr>
                <w:sz w:val="14"/>
                <w:szCs w:val="14"/>
              </w:rPr>
              <w:t xml:space="preserve"> ni – общее количество проектов i-го региона. </w:t>
            </w:r>
          </w:p>
          <w:p w14:paraId="61B593BF" w14:textId="4FC62EEF" w:rsidR="00C2308C" w:rsidRPr="004A5889" w:rsidRDefault="00C2308C" w:rsidP="00890B1E">
            <w:pPr>
              <w:ind w:firstLine="403"/>
              <w:jc w:val="both"/>
              <w:rPr>
                <w:sz w:val="14"/>
                <w:szCs w:val="14"/>
              </w:rPr>
            </w:pPr>
            <w:bookmarkStart w:id="16" w:name="z1331"/>
            <w:bookmarkEnd w:id="15"/>
            <w:r w:rsidRPr="004A5889">
              <w:rPr>
                <w:sz w:val="14"/>
                <w:szCs w:val="14"/>
              </w:rPr>
              <w:t>1) Баллы за соотношение частных инвестиций к принятым государственным обязательствам определяются по формуле:</w:t>
            </w:r>
          </w:p>
          <w:bookmarkEnd w:id="16"/>
          <w:p w14:paraId="0DF202B2" w14:textId="77777777" w:rsidR="00C2308C" w:rsidRPr="004A5889" w:rsidRDefault="00C2308C" w:rsidP="00890B1E">
            <w:pPr>
              <w:ind w:firstLine="403"/>
              <w:rPr>
                <w:sz w:val="14"/>
                <w:szCs w:val="14"/>
              </w:rPr>
            </w:pPr>
            <w:r w:rsidRPr="004A5889">
              <w:rPr>
                <w:sz w:val="14"/>
                <w:szCs w:val="14"/>
              </w:rPr>
              <w:br/>
            </w:r>
          </w:p>
          <w:p w14:paraId="185E2741" w14:textId="77777777" w:rsidR="00C2308C" w:rsidRPr="004A5889" w:rsidRDefault="00C2308C" w:rsidP="00890B1E">
            <w:pPr>
              <w:ind w:firstLine="403"/>
              <w:jc w:val="both"/>
              <w:rPr>
                <w:sz w:val="14"/>
                <w:szCs w:val="14"/>
              </w:rPr>
            </w:pPr>
            <w:r w:rsidRPr="004A5889">
              <w:rPr>
                <w:noProof/>
                <w:sz w:val="14"/>
                <w:szCs w:val="14"/>
                <w:lang w:eastAsia="ru-RU"/>
              </w:rPr>
              <w:drawing>
                <wp:inline distT="0" distB="0" distL="0" distR="0" wp14:anchorId="78A9E40C" wp14:editId="289EA4E9">
                  <wp:extent cx="2794000" cy="7239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94000" cy="723900"/>
                          </a:xfrm>
                          <a:prstGeom prst="rect">
                            <a:avLst/>
                          </a:prstGeom>
                        </pic:spPr>
                      </pic:pic>
                    </a:graphicData>
                  </a:graphic>
                </wp:inline>
              </w:drawing>
            </w:r>
          </w:p>
          <w:p w14:paraId="6F14B21E" w14:textId="77777777" w:rsidR="00C2308C" w:rsidRPr="004A5889" w:rsidRDefault="00C2308C" w:rsidP="00890B1E">
            <w:pPr>
              <w:ind w:firstLine="403"/>
              <w:rPr>
                <w:sz w:val="14"/>
                <w:szCs w:val="14"/>
              </w:rPr>
            </w:pPr>
            <w:r w:rsidRPr="004A5889">
              <w:rPr>
                <w:sz w:val="14"/>
                <w:szCs w:val="14"/>
              </w:rPr>
              <w:br/>
            </w:r>
          </w:p>
          <w:p w14:paraId="08020A02" w14:textId="0103726D" w:rsidR="00C2308C" w:rsidRPr="004A5889" w:rsidRDefault="00C2308C" w:rsidP="00890B1E">
            <w:pPr>
              <w:ind w:firstLine="403"/>
              <w:jc w:val="both"/>
              <w:rPr>
                <w:sz w:val="14"/>
                <w:szCs w:val="14"/>
              </w:rPr>
            </w:pPr>
            <w:bookmarkStart w:id="17" w:name="z1333"/>
            <w:r w:rsidRPr="004A5889">
              <w:rPr>
                <w:sz w:val="14"/>
                <w:szCs w:val="14"/>
              </w:rPr>
              <w:t>PIi – баллы за соотношение частных инвестиций к принятым государственным обязательствам по проектам государственно-частного партнерства i-го региона;</w:t>
            </w:r>
          </w:p>
          <w:p w14:paraId="5146B1C9" w14:textId="7C496CC7" w:rsidR="00C2308C" w:rsidRPr="004A5889" w:rsidRDefault="00C2308C" w:rsidP="00890B1E">
            <w:pPr>
              <w:ind w:firstLine="403"/>
              <w:jc w:val="both"/>
              <w:rPr>
                <w:sz w:val="14"/>
                <w:szCs w:val="14"/>
              </w:rPr>
            </w:pPr>
            <w:bookmarkStart w:id="18" w:name="z1334"/>
            <w:bookmarkEnd w:id="17"/>
            <w:r w:rsidRPr="004A5889">
              <w:rPr>
                <w:sz w:val="14"/>
                <w:szCs w:val="14"/>
              </w:rPr>
              <w:t>Ij – сумма частных инвестиций по проекту j;</w:t>
            </w:r>
          </w:p>
          <w:p w14:paraId="201F5BAA" w14:textId="27DEFC71" w:rsidR="00C2308C" w:rsidRPr="004A5889" w:rsidRDefault="00C2308C" w:rsidP="00890B1E">
            <w:pPr>
              <w:ind w:firstLine="403"/>
              <w:jc w:val="both"/>
              <w:rPr>
                <w:sz w:val="14"/>
                <w:szCs w:val="14"/>
              </w:rPr>
            </w:pPr>
            <w:bookmarkStart w:id="19" w:name="z1335"/>
            <w:bookmarkEnd w:id="18"/>
            <w:r w:rsidRPr="004A5889">
              <w:rPr>
                <w:sz w:val="14"/>
                <w:szCs w:val="14"/>
              </w:rPr>
              <w:t>GOj – сумма государственных обязательств по проекту j с учетом софинансирования;</w:t>
            </w:r>
          </w:p>
          <w:p w14:paraId="6E0C54F5" w14:textId="30873A84" w:rsidR="00C2308C" w:rsidRPr="004A5889" w:rsidRDefault="00C2308C" w:rsidP="00890B1E">
            <w:pPr>
              <w:ind w:firstLine="403"/>
              <w:jc w:val="both"/>
              <w:rPr>
                <w:sz w:val="14"/>
                <w:szCs w:val="14"/>
              </w:rPr>
            </w:pPr>
            <w:bookmarkStart w:id="20" w:name="z1336"/>
            <w:bookmarkEnd w:id="19"/>
            <w:r w:rsidRPr="004A5889">
              <w:rPr>
                <w:sz w:val="14"/>
                <w:szCs w:val="14"/>
              </w:rPr>
              <w:t xml:space="preserve"> BpI – весовой коэффициент суммы частных инвестиций к государственным обязательствам; </w:t>
            </w:r>
          </w:p>
          <w:p w14:paraId="6A2430CA" w14:textId="4EDCAE06" w:rsidR="00C2308C" w:rsidRPr="004A5889" w:rsidRDefault="00C2308C" w:rsidP="00890B1E">
            <w:pPr>
              <w:ind w:firstLine="403"/>
              <w:jc w:val="both"/>
              <w:rPr>
                <w:sz w:val="14"/>
                <w:szCs w:val="14"/>
              </w:rPr>
            </w:pPr>
            <w:bookmarkStart w:id="21" w:name="z1337"/>
            <w:bookmarkEnd w:id="20"/>
            <w:r w:rsidRPr="004A5889">
              <w:rPr>
                <w:sz w:val="14"/>
                <w:szCs w:val="14"/>
              </w:rPr>
              <w:t>ni – количество проектов государственно-частного партнерства в регионе i.</w:t>
            </w:r>
          </w:p>
          <w:p w14:paraId="0970A3E8" w14:textId="030CEE61" w:rsidR="00C2308C" w:rsidRPr="004A5889" w:rsidRDefault="00C2308C" w:rsidP="00890B1E">
            <w:pPr>
              <w:ind w:firstLine="403"/>
              <w:jc w:val="both"/>
              <w:rPr>
                <w:sz w:val="14"/>
                <w:szCs w:val="14"/>
              </w:rPr>
            </w:pPr>
            <w:bookmarkStart w:id="22" w:name="z1338"/>
            <w:bookmarkEnd w:id="21"/>
            <w:r w:rsidRPr="004A5889">
              <w:rPr>
                <w:sz w:val="14"/>
                <w:szCs w:val="14"/>
              </w:rPr>
              <w:t>Для проектов с государственными обязательствами BpI равен 60. Для проектов, по которым соотношение частных инвестиций к государственным обязательствам превышает единицу, максимальный размер PIi составляет 60 баллов.</w:t>
            </w:r>
          </w:p>
          <w:bookmarkEnd w:id="22"/>
          <w:p w14:paraId="414CABAF" w14:textId="2221BCAE" w:rsidR="00C2308C" w:rsidRPr="004A5889" w:rsidRDefault="00C2308C" w:rsidP="00890B1E">
            <w:pPr>
              <w:ind w:firstLine="403"/>
              <w:jc w:val="both"/>
              <w:rPr>
                <w:sz w:val="14"/>
                <w:szCs w:val="14"/>
              </w:rPr>
            </w:pPr>
            <w:r w:rsidRPr="004A5889">
              <w:rPr>
                <w:sz w:val="14"/>
                <w:szCs w:val="14"/>
              </w:rPr>
              <w:t>Для проектов без государственных обязательств размер PIi зависит от суммы частных инвестиций:</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524"/>
              <w:gridCol w:w="2524"/>
            </w:tblGrid>
            <w:tr w:rsidR="00C2308C" w:rsidRPr="004A5889" w14:paraId="23BC8AF4" w14:textId="77777777" w:rsidTr="00642FCB">
              <w:trPr>
                <w:trHeight w:val="973"/>
                <w:tblCellSpacing w:w="0" w:type="auto"/>
              </w:trPr>
              <w:tc>
                <w:tcPr>
                  <w:tcW w:w="2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633F74" w14:textId="1D676FF4" w:rsidR="00C2308C" w:rsidRPr="004A5889" w:rsidRDefault="00C2308C" w:rsidP="00BD4DC7">
                  <w:pPr>
                    <w:framePr w:hSpace="180" w:wrap="around" w:vAnchor="text" w:hAnchor="text" w:x="-1032" w:y="1"/>
                    <w:spacing w:after="20"/>
                    <w:suppressOverlap/>
                    <w:jc w:val="both"/>
                    <w:rPr>
                      <w:sz w:val="14"/>
                      <w:szCs w:val="14"/>
                    </w:rPr>
                  </w:pPr>
                  <w:r w:rsidRPr="004A5889">
                    <w:rPr>
                      <w:sz w:val="14"/>
                      <w:szCs w:val="14"/>
                    </w:rPr>
                    <w:t xml:space="preserve">Сумма частных инвестиций в проект государственно-частного партнерства, тысяч </w:t>
                  </w:r>
                  <w:r w:rsidR="00642FCB" w:rsidRPr="004A5889">
                    <w:rPr>
                      <w:b/>
                      <w:bCs/>
                      <w:sz w:val="14"/>
                      <w:szCs w:val="14"/>
                    </w:rPr>
                    <w:t xml:space="preserve"> те</w:t>
                  </w:r>
                  <w:r w:rsidR="00642FCB" w:rsidRPr="004A5889">
                    <w:rPr>
                      <w:b/>
                      <w:bCs/>
                      <w:sz w:val="14"/>
                      <w:szCs w:val="14"/>
                      <w:lang w:val="kk-KZ"/>
                    </w:rPr>
                    <w:t>н</w:t>
                  </w:r>
                  <w:r w:rsidR="00642FCB" w:rsidRPr="004A5889">
                    <w:rPr>
                      <w:b/>
                      <w:bCs/>
                      <w:sz w:val="14"/>
                      <w:szCs w:val="14"/>
                    </w:rPr>
                    <w:t>ге</w:t>
                  </w:r>
                </w:p>
              </w:tc>
              <w:tc>
                <w:tcPr>
                  <w:tcW w:w="2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8607AD" w14:textId="77777777" w:rsidR="00C2308C" w:rsidRPr="004A5889" w:rsidRDefault="00C2308C" w:rsidP="00BD4DC7">
                  <w:pPr>
                    <w:framePr w:hSpace="180" w:wrap="around" w:vAnchor="text" w:hAnchor="text" w:x="-1032" w:y="1"/>
                    <w:spacing w:after="20"/>
                    <w:suppressOverlap/>
                    <w:jc w:val="both"/>
                    <w:rPr>
                      <w:sz w:val="14"/>
                      <w:szCs w:val="14"/>
                    </w:rPr>
                  </w:pPr>
                </w:p>
                <w:p w14:paraId="1FE15D14" w14:textId="77777777" w:rsidR="00C2308C" w:rsidRPr="004A5889" w:rsidRDefault="00C2308C" w:rsidP="00BD4DC7">
                  <w:pPr>
                    <w:framePr w:hSpace="180" w:wrap="around" w:vAnchor="text" w:hAnchor="text" w:x="-1032" w:y="1"/>
                    <w:spacing w:after="20"/>
                    <w:ind w:firstLine="403"/>
                    <w:suppressOverlap/>
                    <w:jc w:val="both"/>
                    <w:rPr>
                      <w:sz w:val="14"/>
                      <w:szCs w:val="14"/>
                    </w:rPr>
                  </w:pPr>
                </w:p>
              </w:tc>
            </w:tr>
            <w:tr w:rsidR="00C2308C" w:rsidRPr="004A5889" w14:paraId="4CA5AF79" w14:textId="77777777" w:rsidTr="00642FCB">
              <w:trPr>
                <w:trHeight w:val="33"/>
                <w:tblCellSpacing w:w="0" w:type="auto"/>
              </w:trPr>
              <w:tc>
                <w:tcPr>
                  <w:tcW w:w="2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2B7F72" w14:textId="77777777" w:rsidR="00C2308C" w:rsidRPr="004A5889" w:rsidRDefault="00C2308C" w:rsidP="00BD4DC7">
                  <w:pPr>
                    <w:framePr w:hSpace="180" w:wrap="around" w:vAnchor="text" w:hAnchor="text" w:x="-1032" w:y="1"/>
                    <w:spacing w:after="20"/>
                    <w:suppressOverlap/>
                    <w:jc w:val="both"/>
                    <w:rPr>
                      <w:sz w:val="14"/>
                      <w:szCs w:val="14"/>
                    </w:rPr>
                  </w:pPr>
                  <w:r w:rsidRPr="004A5889">
                    <w:rPr>
                      <w:sz w:val="14"/>
                      <w:szCs w:val="14"/>
                    </w:rPr>
                    <w:t>0 – 1 000</w:t>
                  </w:r>
                </w:p>
              </w:tc>
              <w:tc>
                <w:tcPr>
                  <w:tcW w:w="2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C4F2DD" w14:textId="77777777" w:rsidR="00C2308C" w:rsidRPr="004A5889" w:rsidRDefault="00C2308C" w:rsidP="00BD4DC7">
                  <w:pPr>
                    <w:framePr w:hSpace="180" w:wrap="around" w:vAnchor="text" w:hAnchor="text" w:x="-1032" w:y="1"/>
                    <w:spacing w:after="20"/>
                    <w:suppressOverlap/>
                    <w:jc w:val="both"/>
                    <w:rPr>
                      <w:sz w:val="14"/>
                      <w:szCs w:val="14"/>
                    </w:rPr>
                  </w:pPr>
                  <w:r w:rsidRPr="004A5889">
                    <w:rPr>
                      <w:sz w:val="14"/>
                      <w:szCs w:val="14"/>
                    </w:rPr>
                    <w:t>0</w:t>
                  </w:r>
                </w:p>
              </w:tc>
            </w:tr>
            <w:tr w:rsidR="00C2308C" w:rsidRPr="004A5889" w14:paraId="18EFDD28" w14:textId="77777777" w:rsidTr="00642FCB">
              <w:trPr>
                <w:trHeight w:val="33"/>
                <w:tblCellSpacing w:w="0" w:type="auto"/>
              </w:trPr>
              <w:tc>
                <w:tcPr>
                  <w:tcW w:w="2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498EBA" w14:textId="77777777" w:rsidR="00C2308C" w:rsidRPr="004A5889" w:rsidRDefault="00C2308C" w:rsidP="00BD4DC7">
                  <w:pPr>
                    <w:framePr w:hSpace="180" w:wrap="around" w:vAnchor="text" w:hAnchor="text" w:x="-1032" w:y="1"/>
                    <w:spacing w:after="20"/>
                    <w:suppressOverlap/>
                    <w:jc w:val="both"/>
                    <w:rPr>
                      <w:sz w:val="14"/>
                      <w:szCs w:val="14"/>
                    </w:rPr>
                  </w:pPr>
                  <w:r w:rsidRPr="004A5889">
                    <w:rPr>
                      <w:sz w:val="14"/>
                      <w:szCs w:val="14"/>
                    </w:rPr>
                    <w:t>1 001 – 10 000</w:t>
                  </w:r>
                </w:p>
              </w:tc>
              <w:tc>
                <w:tcPr>
                  <w:tcW w:w="2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F519EA" w14:textId="77777777" w:rsidR="00C2308C" w:rsidRPr="004A5889" w:rsidRDefault="00C2308C" w:rsidP="00BD4DC7">
                  <w:pPr>
                    <w:framePr w:hSpace="180" w:wrap="around" w:vAnchor="text" w:hAnchor="text" w:x="-1032" w:y="1"/>
                    <w:spacing w:after="20"/>
                    <w:suppressOverlap/>
                    <w:jc w:val="both"/>
                    <w:rPr>
                      <w:sz w:val="14"/>
                      <w:szCs w:val="14"/>
                    </w:rPr>
                  </w:pPr>
                  <w:r w:rsidRPr="004A5889">
                    <w:rPr>
                      <w:sz w:val="14"/>
                      <w:szCs w:val="14"/>
                    </w:rPr>
                    <w:t>10</w:t>
                  </w:r>
                </w:p>
              </w:tc>
            </w:tr>
            <w:tr w:rsidR="00C2308C" w:rsidRPr="004A5889" w14:paraId="6794B4F5" w14:textId="77777777" w:rsidTr="00642FCB">
              <w:trPr>
                <w:trHeight w:val="33"/>
                <w:tblCellSpacing w:w="0" w:type="auto"/>
              </w:trPr>
              <w:tc>
                <w:tcPr>
                  <w:tcW w:w="2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041562" w14:textId="77777777" w:rsidR="00C2308C" w:rsidRPr="004A5889" w:rsidRDefault="00C2308C" w:rsidP="00BD4DC7">
                  <w:pPr>
                    <w:framePr w:hSpace="180" w:wrap="around" w:vAnchor="text" w:hAnchor="text" w:x="-1032" w:y="1"/>
                    <w:spacing w:after="20"/>
                    <w:suppressOverlap/>
                    <w:jc w:val="both"/>
                    <w:rPr>
                      <w:sz w:val="14"/>
                      <w:szCs w:val="14"/>
                    </w:rPr>
                  </w:pPr>
                  <w:r w:rsidRPr="004A5889">
                    <w:rPr>
                      <w:sz w:val="14"/>
                      <w:szCs w:val="14"/>
                    </w:rPr>
                    <w:t>10 001 – 100 000</w:t>
                  </w:r>
                </w:p>
              </w:tc>
              <w:tc>
                <w:tcPr>
                  <w:tcW w:w="2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B51FE0" w14:textId="77777777" w:rsidR="00C2308C" w:rsidRPr="004A5889" w:rsidRDefault="00C2308C" w:rsidP="00BD4DC7">
                  <w:pPr>
                    <w:framePr w:hSpace="180" w:wrap="around" w:vAnchor="text" w:hAnchor="text" w:x="-1032" w:y="1"/>
                    <w:spacing w:after="20"/>
                    <w:suppressOverlap/>
                    <w:jc w:val="both"/>
                    <w:rPr>
                      <w:sz w:val="14"/>
                      <w:szCs w:val="14"/>
                    </w:rPr>
                  </w:pPr>
                  <w:r w:rsidRPr="004A5889">
                    <w:rPr>
                      <w:sz w:val="14"/>
                      <w:szCs w:val="14"/>
                    </w:rPr>
                    <w:t>20</w:t>
                  </w:r>
                </w:p>
              </w:tc>
            </w:tr>
            <w:tr w:rsidR="00C2308C" w:rsidRPr="004A5889" w14:paraId="5858CCEC" w14:textId="77777777" w:rsidTr="00642FCB">
              <w:trPr>
                <w:trHeight w:val="33"/>
                <w:tblCellSpacing w:w="0" w:type="auto"/>
              </w:trPr>
              <w:tc>
                <w:tcPr>
                  <w:tcW w:w="2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EEFA03" w14:textId="77777777" w:rsidR="00C2308C" w:rsidRPr="004A5889" w:rsidRDefault="00C2308C" w:rsidP="00BD4DC7">
                  <w:pPr>
                    <w:framePr w:hSpace="180" w:wrap="around" w:vAnchor="text" w:hAnchor="text" w:x="-1032" w:y="1"/>
                    <w:spacing w:after="20"/>
                    <w:suppressOverlap/>
                    <w:jc w:val="both"/>
                    <w:rPr>
                      <w:sz w:val="14"/>
                      <w:szCs w:val="14"/>
                    </w:rPr>
                  </w:pPr>
                  <w:r w:rsidRPr="004A5889">
                    <w:rPr>
                      <w:sz w:val="14"/>
                      <w:szCs w:val="14"/>
                    </w:rPr>
                    <w:t>100 001 – 500 000</w:t>
                  </w:r>
                </w:p>
              </w:tc>
              <w:tc>
                <w:tcPr>
                  <w:tcW w:w="2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FA2B38" w14:textId="77777777" w:rsidR="00C2308C" w:rsidRPr="004A5889" w:rsidRDefault="00C2308C" w:rsidP="00BD4DC7">
                  <w:pPr>
                    <w:framePr w:hSpace="180" w:wrap="around" w:vAnchor="text" w:hAnchor="text" w:x="-1032" w:y="1"/>
                    <w:spacing w:after="20"/>
                    <w:suppressOverlap/>
                    <w:jc w:val="both"/>
                    <w:rPr>
                      <w:sz w:val="14"/>
                      <w:szCs w:val="14"/>
                    </w:rPr>
                  </w:pPr>
                  <w:r w:rsidRPr="004A5889">
                    <w:rPr>
                      <w:sz w:val="14"/>
                      <w:szCs w:val="14"/>
                    </w:rPr>
                    <w:t>40</w:t>
                  </w:r>
                </w:p>
              </w:tc>
            </w:tr>
            <w:tr w:rsidR="00C2308C" w:rsidRPr="004A5889" w14:paraId="32C34985" w14:textId="77777777" w:rsidTr="00642FCB">
              <w:trPr>
                <w:trHeight w:val="33"/>
                <w:tblCellSpacing w:w="0" w:type="auto"/>
              </w:trPr>
              <w:tc>
                <w:tcPr>
                  <w:tcW w:w="2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BA61CF" w14:textId="77777777" w:rsidR="00C2308C" w:rsidRPr="004A5889" w:rsidRDefault="00C2308C" w:rsidP="00BD4DC7">
                  <w:pPr>
                    <w:framePr w:hSpace="180" w:wrap="around" w:vAnchor="text" w:hAnchor="text" w:x="-1032" w:y="1"/>
                    <w:spacing w:after="20"/>
                    <w:suppressOverlap/>
                    <w:jc w:val="both"/>
                    <w:rPr>
                      <w:sz w:val="14"/>
                      <w:szCs w:val="14"/>
                    </w:rPr>
                  </w:pPr>
                  <w:r w:rsidRPr="004A5889">
                    <w:rPr>
                      <w:sz w:val="14"/>
                      <w:szCs w:val="14"/>
                    </w:rPr>
                    <w:t>свыше 500 000</w:t>
                  </w:r>
                </w:p>
              </w:tc>
              <w:tc>
                <w:tcPr>
                  <w:tcW w:w="2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472781" w14:textId="77777777" w:rsidR="00C2308C" w:rsidRPr="004A5889" w:rsidRDefault="00C2308C" w:rsidP="00BD4DC7">
                  <w:pPr>
                    <w:framePr w:hSpace="180" w:wrap="around" w:vAnchor="text" w:hAnchor="text" w:x="-1032" w:y="1"/>
                    <w:spacing w:after="20"/>
                    <w:suppressOverlap/>
                    <w:jc w:val="both"/>
                    <w:rPr>
                      <w:sz w:val="14"/>
                      <w:szCs w:val="14"/>
                    </w:rPr>
                  </w:pPr>
                  <w:r w:rsidRPr="004A5889">
                    <w:rPr>
                      <w:sz w:val="14"/>
                      <w:szCs w:val="14"/>
                    </w:rPr>
                    <w:t>60</w:t>
                  </w:r>
                </w:p>
              </w:tc>
            </w:tr>
          </w:tbl>
          <w:p w14:paraId="08E83C00" w14:textId="035036F5" w:rsidR="00C2308C" w:rsidRPr="004A5889" w:rsidRDefault="00C2308C" w:rsidP="00890B1E">
            <w:pPr>
              <w:ind w:firstLine="403"/>
              <w:jc w:val="both"/>
              <w:rPr>
                <w:sz w:val="14"/>
                <w:szCs w:val="14"/>
              </w:rPr>
            </w:pPr>
            <w:bookmarkStart w:id="23" w:name="z1340"/>
            <w:r w:rsidRPr="004A5889">
              <w:rPr>
                <w:sz w:val="14"/>
                <w:szCs w:val="14"/>
              </w:rPr>
              <w:t>2) Баллы за своевременность предоставления информации по мониторингу реализации проектов государственно-частного партнерства (далее – мониторинг) определяются по формуле:</w:t>
            </w:r>
          </w:p>
          <w:bookmarkEnd w:id="23"/>
          <w:p w14:paraId="505286D1" w14:textId="77777777" w:rsidR="00C2308C" w:rsidRPr="004A5889" w:rsidRDefault="00C2308C" w:rsidP="00890B1E">
            <w:pPr>
              <w:ind w:firstLine="403"/>
              <w:rPr>
                <w:sz w:val="14"/>
                <w:szCs w:val="14"/>
              </w:rPr>
            </w:pPr>
            <w:r w:rsidRPr="004A5889">
              <w:rPr>
                <w:sz w:val="14"/>
                <w:szCs w:val="14"/>
              </w:rPr>
              <w:br/>
            </w:r>
          </w:p>
          <w:p w14:paraId="090AF052" w14:textId="77777777" w:rsidR="00C2308C" w:rsidRPr="004A5889" w:rsidRDefault="00C2308C" w:rsidP="00890B1E">
            <w:pPr>
              <w:ind w:firstLine="403"/>
              <w:jc w:val="both"/>
              <w:rPr>
                <w:sz w:val="14"/>
                <w:szCs w:val="14"/>
              </w:rPr>
            </w:pPr>
            <w:r w:rsidRPr="004A5889">
              <w:rPr>
                <w:noProof/>
                <w:sz w:val="14"/>
                <w:szCs w:val="14"/>
                <w:lang w:eastAsia="ru-RU"/>
              </w:rPr>
              <w:drawing>
                <wp:inline distT="0" distB="0" distL="0" distR="0" wp14:anchorId="69293E8E" wp14:editId="6E51CB77">
                  <wp:extent cx="2349500" cy="7112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49500" cy="711200"/>
                          </a:xfrm>
                          <a:prstGeom prst="rect">
                            <a:avLst/>
                          </a:prstGeom>
                        </pic:spPr>
                      </pic:pic>
                    </a:graphicData>
                  </a:graphic>
                </wp:inline>
              </w:drawing>
            </w:r>
          </w:p>
          <w:p w14:paraId="03B23EF4" w14:textId="77777777" w:rsidR="00C2308C" w:rsidRPr="004A5889" w:rsidRDefault="00C2308C" w:rsidP="00890B1E">
            <w:pPr>
              <w:ind w:firstLine="403"/>
              <w:rPr>
                <w:sz w:val="14"/>
                <w:szCs w:val="14"/>
              </w:rPr>
            </w:pPr>
            <w:r w:rsidRPr="004A5889">
              <w:rPr>
                <w:sz w:val="14"/>
                <w:szCs w:val="14"/>
              </w:rPr>
              <w:lastRenderedPageBreak/>
              <w:br/>
            </w:r>
          </w:p>
          <w:p w14:paraId="6825BCDA" w14:textId="37591405" w:rsidR="00C2308C" w:rsidRPr="004A5889" w:rsidRDefault="00C2308C" w:rsidP="00890B1E">
            <w:pPr>
              <w:ind w:firstLine="403"/>
              <w:jc w:val="both"/>
              <w:rPr>
                <w:sz w:val="14"/>
                <w:szCs w:val="14"/>
              </w:rPr>
            </w:pPr>
            <w:bookmarkStart w:id="24" w:name="z1342"/>
            <w:r w:rsidRPr="004A5889">
              <w:rPr>
                <w:sz w:val="14"/>
                <w:szCs w:val="14"/>
              </w:rPr>
              <w:t>Mj – баллы за своевременность предоставления мониторинга в Центр развития государственно-частного партнерства по проекту j i-го региона согласно требованиям пункта 264 настоящих Правил; </w:t>
            </w:r>
          </w:p>
          <w:p w14:paraId="0ACAE977" w14:textId="6F61D470" w:rsidR="00C2308C" w:rsidRPr="004A5889" w:rsidRDefault="00C2308C" w:rsidP="00890B1E">
            <w:pPr>
              <w:ind w:firstLine="403"/>
              <w:jc w:val="both"/>
              <w:rPr>
                <w:sz w:val="14"/>
                <w:szCs w:val="14"/>
              </w:rPr>
            </w:pPr>
            <w:bookmarkStart w:id="25" w:name="z1343"/>
            <w:bookmarkEnd w:id="24"/>
            <w:r w:rsidRPr="004A5889">
              <w:rPr>
                <w:sz w:val="14"/>
                <w:szCs w:val="14"/>
              </w:rPr>
              <w:t>ni – количество проектов государственно-частного партнерства в регионе i.</w:t>
            </w:r>
          </w:p>
          <w:p w14:paraId="256B2DC8" w14:textId="171FCE9E" w:rsidR="00C2308C" w:rsidRPr="004A5889" w:rsidRDefault="00C2308C" w:rsidP="00890B1E">
            <w:pPr>
              <w:ind w:firstLine="403"/>
              <w:jc w:val="both"/>
              <w:rPr>
                <w:sz w:val="14"/>
                <w:szCs w:val="14"/>
              </w:rPr>
            </w:pPr>
            <w:bookmarkStart w:id="26" w:name="z1344"/>
            <w:bookmarkEnd w:id="25"/>
            <w:r w:rsidRPr="004A5889">
              <w:rPr>
                <w:sz w:val="14"/>
                <w:szCs w:val="14"/>
              </w:rPr>
              <w:t>Каждому проекту j в зависимости от фактического срока предоставления мониторинга присваивается одно из следующих значений:</w:t>
            </w:r>
          </w:p>
          <w:p w14:paraId="1BC82A4D" w14:textId="3A4635AD" w:rsidR="00C2308C" w:rsidRPr="004A5889" w:rsidRDefault="00C2308C" w:rsidP="00890B1E">
            <w:pPr>
              <w:ind w:firstLine="403"/>
              <w:jc w:val="both"/>
              <w:rPr>
                <w:sz w:val="14"/>
                <w:szCs w:val="14"/>
              </w:rPr>
            </w:pPr>
            <w:bookmarkStart w:id="27" w:name="z1345"/>
            <w:bookmarkEnd w:id="26"/>
            <w:r w:rsidRPr="004A5889">
              <w:rPr>
                <w:sz w:val="14"/>
                <w:szCs w:val="14"/>
              </w:rPr>
              <w:t>своевременно – 20 баллов;</w:t>
            </w:r>
          </w:p>
          <w:p w14:paraId="690B7AE0" w14:textId="3286031E" w:rsidR="00C2308C" w:rsidRPr="004A5889" w:rsidRDefault="00C2308C" w:rsidP="00890B1E">
            <w:pPr>
              <w:ind w:firstLine="403"/>
              <w:jc w:val="both"/>
              <w:rPr>
                <w:sz w:val="14"/>
                <w:szCs w:val="14"/>
              </w:rPr>
            </w:pPr>
            <w:bookmarkStart w:id="28" w:name="z1346"/>
            <w:bookmarkEnd w:id="27"/>
            <w:r w:rsidRPr="004A5889">
              <w:rPr>
                <w:sz w:val="14"/>
                <w:szCs w:val="14"/>
              </w:rPr>
              <w:t>после установленного срока – 10 баллов;</w:t>
            </w:r>
          </w:p>
          <w:p w14:paraId="7875D856" w14:textId="5A32647F" w:rsidR="00C2308C" w:rsidRPr="004A5889" w:rsidRDefault="00C2308C" w:rsidP="00890B1E">
            <w:pPr>
              <w:ind w:firstLine="403"/>
              <w:jc w:val="both"/>
              <w:rPr>
                <w:sz w:val="14"/>
                <w:szCs w:val="14"/>
              </w:rPr>
            </w:pPr>
            <w:bookmarkStart w:id="29" w:name="z1347"/>
            <w:bookmarkEnd w:id="28"/>
            <w:r w:rsidRPr="004A5889">
              <w:rPr>
                <w:sz w:val="14"/>
                <w:szCs w:val="14"/>
              </w:rPr>
              <w:t>не представлен – 0 баллов.</w:t>
            </w:r>
          </w:p>
          <w:p w14:paraId="5BF949D6" w14:textId="5A464ABB" w:rsidR="00C2308C" w:rsidRPr="004A5889" w:rsidRDefault="00C2308C" w:rsidP="00890B1E">
            <w:pPr>
              <w:ind w:firstLine="403"/>
              <w:jc w:val="both"/>
              <w:rPr>
                <w:sz w:val="14"/>
                <w:szCs w:val="14"/>
              </w:rPr>
            </w:pPr>
            <w:bookmarkStart w:id="30" w:name="z1348"/>
            <w:bookmarkEnd w:id="29"/>
            <w:r w:rsidRPr="004A5889">
              <w:rPr>
                <w:sz w:val="14"/>
                <w:szCs w:val="14"/>
              </w:rPr>
              <w:t>Мониторинг по проекту государственно-частного партнерства:</w:t>
            </w:r>
          </w:p>
          <w:p w14:paraId="0592747B" w14:textId="55ADC5AB" w:rsidR="00C2308C" w:rsidRPr="004A5889" w:rsidRDefault="00C2308C" w:rsidP="00890B1E">
            <w:pPr>
              <w:ind w:firstLine="403"/>
              <w:jc w:val="both"/>
              <w:rPr>
                <w:sz w:val="14"/>
                <w:szCs w:val="14"/>
              </w:rPr>
            </w:pPr>
            <w:bookmarkStart w:id="31" w:name="z1349"/>
            <w:bookmarkEnd w:id="30"/>
            <w:r w:rsidRPr="004A5889">
              <w:rPr>
                <w:sz w:val="14"/>
                <w:szCs w:val="14"/>
              </w:rPr>
              <w:t>- подпункта 1) пункта 270 настоящих Правил, представленный после 1 мая,</w:t>
            </w:r>
          </w:p>
          <w:p w14:paraId="5E8B4F13" w14:textId="068513E1" w:rsidR="00C2308C" w:rsidRPr="004A5889" w:rsidRDefault="00C2308C" w:rsidP="00890B1E">
            <w:pPr>
              <w:ind w:firstLine="403"/>
              <w:jc w:val="both"/>
              <w:rPr>
                <w:sz w:val="14"/>
                <w:szCs w:val="14"/>
              </w:rPr>
            </w:pPr>
            <w:bookmarkStart w:id="32" w:name="z1350"/>
            <w:bookmarkEnd w:id="31"/>
            <w:r w:rsidRPr="004A5889">
              <w:rPr>
                <w:sz w:val="14"/>
                <w:szCs w:val="14"/>
              </w:rPr>
              <w:t>- подпункта 2) пункта 270 настоящих Правил, представленный после 1 ноября, при расчете рейтинга учитываться не будет.</w:t>
            </w:r>
          </w:p>
          <w:p w14:paraId="2165752E" w14:textId="3A5861A6" w:rsidR="00C2308C" w:rsidRPr="004A5889" w:rsidRDefault="00C2308C" w:rsidP="00890B1E">
            <w:pPr>
              <w:ind w:firstLine="403"/>
              <w:jc w:val="both"/>
              <w:rPr>
                <w:sz w:val="14"/>
                <w:szCs w:val="14"/>
              </w:rPr>
            </w:pPr>
            <w:bookmarkStart w:id="33" w:name="z1351"/>
            <w:bookmarkEnd w:id="32"/>
            <w:r w:rsidRPr="004A5889">
              <w:rPr>
                <w:sz w:val="14"/>
                <w:szCs w:val="14"/>
              </w:rPr>
              <w:t>3) Баллы за полноту предоставления пакета документов по проектам государственно-частного партнерства i-го региона определяются по формуле:</w:t>
            </w:r>
          </w:p>
          <w:bookmarkEnd w:id="33"/>
          <w:p w14:paraId="4C4D210E" w14:textId="77777777" w:rsidR="00C2308C" w:rsidRPr="004A5889" w:rsidRDefault="00C2308C" w:rsidP="00890B1E">
            <w:pPr>
              <w:ind w:firstLine="403"/>
              <w:rPr>
                <w:sz w:val="14"/>
                <w:szCs w:val="14"/>
              </w:rPr>
            </w:pPr>
            <w:r w:rsidRPr="004A5889">
              <w:rPr>
                <w:sz w:val="14"/>
                <w:szCs w:val="14"/>
              </w:rPr>
              <w:br/>
            </w:r>
          </w:p>
          <w:p w14:paraId="45F9EA88" w14:textId="77777777" w:rsidR="00C2308C" w:rsidRPr="004A5889" w:rsidRDefault="00C2308C" w:rsidP="00890B1E">
            <w:pPr>
              <w:ind w:firstLine="403"/>
              <w:jc w:val="both"/>
              <w:rPr>
                <w:sz w:val="14"/>
                <w:szCs w:val="14"/>
              </w:rPr>
            </w:pPr>
            <w:r w:rsidRPr="004A5889">
              <w:rPr>
                <w:noProof/>
                <w:sz w:val="14"/>
                <w:szCs w:val="14"/>
                <w:lang w:eastAsia="ru-RU"/>
              </w:rPr>
              <w:drawing>
                <wp:inline distT="0" distB="0" distL="0" distR="0" wp14:anchorId="52F77410" wp14:editId="7A2C6FF0">
                  <wp:extent cx="2070100" cy="5969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70100" cy="596900"/>
                          </a:xfrm>
                          <a:prstGeom prst="rect">
                            <a:avLst/>
                          </a:prstGeom>
                        </pic:spPr>
                      </pic:pic>
                    </a:graphicData>
                  </a:graphic>
                </wp:inline>
              </w:drawing>
            </w:r>
          </w:p>
          <w:p w14:paraId="1FA73215" w14:textId="77777777" w:rsidR="00C2308C" w:rsidRPr="004A5889" w:rsidRDefault="00C2308C" w:rsidP="00890B1E">
            <w:pPr>
              <w:ind w:firstLine="403"/>
              <w:rPr>
                <w:sz w:val="14"/>
                <w:szCs w:val="14"/>
              </w:rPr>
            </w:pPr>
            <w:r w:rsidRPr="004A5889">
              <w:rPr>
                <w:sz w:val="14"/>
                <w:szCs w:val="14"/>
              </w:rPr>
              <w:br/>
            </w:r>
          </w:p>
          <w:p w14:paraId="6C391ED3" w14:textId="6BA6FF02" w:rsidR="00C2308C" w:rsidRPr="004A5889" w:rsidRDefault="00C2308C" w:rsidP="00890B1E">
            <w:pPr>
              <w:ind w:firstLine="403"/>
              <w:jc w:val="both"/>
              <w:rPr>
                <w:sz w:val="14"/>
                <w:szCs w:val="14"/>
              </w:rPr>
            </w:pPr>
            <w:bookmarkStart w:id="34" w:name="z1353"/>
            <w:r w:rsidRPr="004A5889">
              <w:rPr>
                <w:sz w:val="14"/>
                <w:szCs w:val="14"/>
              </w:rPr>
              <w:t>Dj – баллы за полноту предоставления запрашиваемого пакета документов по проекту j государственно-частного партнерства i-го региона; </w:t>
            </w:r>
          </w:p>
          <w:p w14:paraId="666084A1" w14:textId="0091EA8A" w:rsidR="00C2308C" w:rsidRPr="004A5889" w:rsidRDefault="00C2308C" w:rsidP="00890B1E">
            <w:pPr>
              <w:ind w:firstLine="403"/>
              <w:jc w:val="both"/>
              <w:rPr>
                <w:sz w:val="14"/>
                <w:szCs w:val="14"/>
              </w:rPr>
            </w:pPr>
            <w:bookmarkStart w:id="35" w:name="z1354"/>
            <w:bookmarkEnd w:id="34"/>
            <w:r w:rsidRPr="004A5889">
              <w:rPr>
                <w:sz w:val="14"/>
                <w:szCs w:val="14"/>
              </w:rPr>
              <w:t>ni – количество проектов государственно-частного партнерства в регионе i.</w:t>
            </w:r>
          </w:p>
          <w:p w14:paraId="1FCCF79F" w14:textId="78DF5884" w:rsidR="00C2308C" w:rsidRPr="004A5889" w:rsidRDefault="00C2308C" w:rsidP="00890B1E">
            <w:pPr>
              <w:ind w:firstLine="403"/>
              <w:jc w:val="both"/>
              <w:rPr>
                <w:sz w:val="14"/>
                <w:szCs w:val="14"/>
              </w:rPr>
            </w:pPr>
            <w:bookmarkStart w:id="36" w:name="z1355"/>
            <w:bookmarkEnd w:id="35"/>
            <w:r w:rsidRPr="004A5889">
              <w:rPr>
                <w:sz w:val="14"/>
                <w:szCs w:val="14"/>
              </w:rPr>
              <w:t>Каждому проекту j в зависимости от комплектности пакета предоставленных документов присваивается одно из следующих значений:</w:t>
            </w:r>
          </w:p>
          <w:p w14:paraId="15444E27" w14:textId="2B53BC7D" w:rsidR="00C2308C" w:rsidRPr="004A5889" w:rsidRDefault="00C2308C" w:rsidP="00890B1E">
            <w:pPr>
              <w:ind w:firstLine="403"/>
              <w:jc w:val="both"/>
              <w:rPr>
                <w:sz w:val="14"/>
                <w:szCs w:val="14"/>
              </w:rPr>
            </w:pPr>
            <w:bookmarkStart w:id="37" w:name="z1356"/>
            <w:bookmarkEnd w:id="36"/>
            <w:r w:rsidRPr="004A5889">
              <w:rPr>
                <w:sz w:val="14"/>
                <w:szCs w:val="14"/>
              </w:rPr>
              <w:t>полный пакет документов – 20 баллов;</w:t>
            </w:r>
          </w:p>
          <w:p w14:paraId="7876FB44" w14:textId="4672C214" w:rsidR="00C2308C" w:rsidRPr="004A5889" w:rsidRDefault="00C2308C" w:rsidP="00890B1E">
            <w:pPr>
              <w:ind w:firstLine="403"/>
              <w:jc w:val="both"/>
              <w:rPr>
                <w:sz w:val="14"/>
                <w:szCs w:val="14"/>
              </w:rPr>
            </w:pPr>
            <w:bookmarkStart w:id="38" w:name="z1357"/>
            <w:bookmarkEnd w:id="37"/>
            <w:r w:rsidRPr="004A5889">
              <w:rPr>
                <w:sz w:val="14"/>
                <w:szCs w:val="14"/>
              </w:rPr>
              <w:t>не полный пакет документов – 10 баллов;</w:t>
            </w:r>
          </w:p>
          <w:p w14:paraId="07925C63" w14:textId="3B8C5BB9" w:rsidR="00C2308C" w:rsidRPr="004A5889" w:rsidRDefault="00C2308C" w:rsidP="00890B1E">
            <w:pPr>
              <w:ind w:firstLine="403"/>
              <w:jc w:val="both"/>
              <w:rPr>
                <w:sz w:val="14"/>
                <w:szCs w:val="14"/>
              </w:rPr>
            </w:pPr>
            <w:bookmarkStart w:id="39" w:name="z1358"/>
            <w:bookmarkEnd w:id="38"/>
            <w:r w:rsidRPr="004A5889">
              <w:rPr>
                <w:sz w:val="14"/>
                <w:szCs w:val="14"/>
              </w:rPr>
              <w:t>не представлен – 0 баллов.</w:t>
            </w:r>
          </w:p>
          <w:p w14:paraId="14EEFF09" w14:textId="12A7959C" w:rsidR="00C2308C" w:rsidRPr="004A5889" w:rsidRDefault="00C2308C" w:rsidP="00890B1E">
            <w:pPr>
              <w:ind w:firstLine="403"/>
              <w:jc w:val="both"/>
              <w:rPr>
                <w:sz w:val="14"/>
                <w:szCs w:val="14"/>
              </w:rPr>
            </w:pPr>
            <w:bookmarkStart w:id="40" w:name="z1359"/>
            <w:bookmarkEnd w:id="39"/>
            <w:r w:rsidRPr="004A5889">
              <w:rPr>
                <w:sz w:val="14"/>
                <w:szCs w:val="14"/>
              </w:rPr>
              <w:t>2. Оценка значений критериев осуществляется на основании следующих сведений:</w:t>
            </w:r>
          </w:p>
          <w:p w14:paraId="2FBAB12C" w14:textId="42234D80" w:rsidR="00C2308C" w:rsidRPr="004A5889" w:rsidRDefault="00C2308C" w:rsidP="00890B1E">
            <w:pPr>
              <w:ind w:firstLine="403"/>
              <w:jc w:val="both"/>
              <w:rPr>
                <w:sz w:val="14"/>
                <w:szCs w:val="14"/>
              </w:rPr>
            </w:pPr>
            <w:bookmarkStart w:id="41" w:name="z1360"/>
            <w:bookmarkEnd w:id="40"/>
            <w:r w:rsidRPr="004A5889">
              <w:rPr>
                <w:sz w:val="14"/>
                <w:szCs w:val="14"/>
              </w:rPr>
              <w:t>1) соотношение частных инвестиций к принятым государственным обязательствам по проекту государственно-частного партнерства в рамках 096 бюджетной программы, а также софинансирования. При этом, привлеченными инвестициями частного партнера являются планируемые к понесению капитальные расходы (денежные, имущественные) на Объект государственно-частного партнерства в период реализации проекта государственно-частного партнерства;</w:t>
            </w:r>
          </w:p>
          <w:p w14:paraId="282BA19A" w14:textId="5F60FA72" w:rsidR="00C2308C" w:rsidRPr="004A5889" w:rsidRDefault="00C2308C" w:rsidP="00890B1E">
            <w:pPr>
              <w:ind w:firstLine="403"/>
              <w:jc w:val="both"/>
              <w:rPr>
                <w:sz w:val="14"/>
                <w:szCs w:val="14"/>
              </w:rPr>
            </w:pPr>
            <w:bookmarkStart w:id="42" w:name="z1361"/>
            <w:bookmarkEnd w:id="41"/>
            <w:r w:rsidRPr="004A5889">
              <w:rPr>
                <w:sz w:val="14"/>
                <w:szCs w:val="14"/>
              </w:rPr>
              <w:t>2) своевременность предоставления информации по мониторингу реализации проектов государственно-частного партнерства в Центр развития государственно-частного партнерства определяется на основе официальных сопроводительных писем местных исполнительных органов в адрес Центра развития государственно-частного партнерства с приложением мониторинга;</w:t>
            </w:r>
          </w:p>
          <w:p w14:paraId="2CE368C3" w14:textId="49F5EC37" w:rsidR="00C2308C" w:rsidRPr="004A5889" w:rsidRDefault="00C2308C" w:rsidP="00890B1E">
            <w:pPr>
              <w:ind w:firstLine="403"/>
              <w:jc w:val="both"/>
              <w:rPr>
                <w:sz w:val="14"/>
                <w:szCs w:val="14"/>
              </w:rPr>
            </w:pPr>
            <w:bookmarkStart w:id="43" w:name="z1362"/>
            <w:bookmarkEnd w:id="42"/>
            <w:r w:rsidRPr="004A5889">
              <w:rPr>
                <w:sz w:val="14"/>
                <w:szCs w:val="14"/>
              </w:rPr>
              <w:t>3) полнота предоставления пакета документов определяется на основе официальных сопроводительных писем местных исполнительных органов в адрес Центра развития государственно-частного партнерства с приложением пакета запрашиваемых документов. Наименование, количество, формат запрашиваемых документов и сроки их представления определяются Центром развития государственно-частного партнерства.</w:t>
            </w:r>
          </w:p>
          <w:bookmarkEnd w:id="43"/>
          <w:p w14:paraId="424CE746" w14:textId="5574226D" w:rsidR="00945D81" w:rsidRPr="004A5889" w:rsidRDefault="00945D81" w:rsidP="00890B1E">
            <w:pPr>
              <w:rPr>
                <w:sz w:val="14"/>
                <w:szCs w:val="14"/>
              </w:rPr>
            </w:pPr>
          </w:p>
        </w:tc>
        <w:tc>
          <w:tcPr>
            <w:tcW w:w="1748" w:type="pct"/>
          </w:tcPr>
          <w:tbl>
            <w:tblPr>
              <w:tblW w:w="0" w:type="auto"/>
              <w:tblCellSpacing w:w="0" w:type="auto"/>
              <w:tblLayout w:type="fixed"/>
              <w:tblLook w:val="04A0" w:firstRow="1" w:lastRow="0" w:firstColumn="1" w:lastColumn="0" w:noHBand="0" w:noVBand="1"/>
            </w:tblPr>
            <w:tblGrid>
              <w:gridCol w:w="3087"/>
              <w:gridCol w:w="1825"/>
            </w:tblGrid>
            <w:tr w:rsidR="00642FCB" w:rsidRPr="004A5889" w14:paraId="37E7A312" w14:textId="77777777" w:rsidTr="005A260E">
              <w:trPr>
                <w:trHeight w:val="30"/>
                <w:tblCellSpacing w:w="0" w:type="auto"/>
              </w:trPr>
              <w:tc>
                <w:tcPr>
                  <w:tcW w:w="3087" w:type="dxa"/>
                  <w:tcMar>
                    <w:top w:w="15" w:type="dxa"/>
                    <w:left w:w="15" w:type="dxa"/>
                    <w:bottom w:w="15" w:type="dxa"/>
                    <w:right w:w="15" w:type="dxa"/>
                  </w:tcMar>
                  <w:vAlign w:val="center"/>
                </w:tcPr>
                <w:p w14:paraId="30818FB0" w14:textId="77777777" w:rsidR="00642FCB" w:rsidRPr="004A5889" w:rsidRDefault="00642FCB" w:rsidP="00BD4DC7">
                  <w:pPr>
                    <w:framePr w:hSpace="180" w:wrap="around" w:vAnchor="text" w:hAnchor="text" w:x="-1032" w:y="1"/>
                    <w:suppressOverlap/>
                    <w:jc w:val="center"/>
                    <w:rPr>
                      <w:sz w:val="14"/>
                      <w:szCs w:val="14"/>
                    </w:rPr>
                  </w:pPr>
                  <w:r w:rsidRPr="004A5889">
                    <w:rPr>
                      <w:sz w:val="14"/>
                      <w:szCs w:val="14"/>
                    </w:rPr>
                    <w:lastRenderedPageBreak/>
                    <w:t> </w:t>
                  </w:r>
                </w:p>
              </w:tc>
              <w:tc>
                <w:tcPr>
                  <w:tcW w:w="1825" w:type="dxa"/>
                  <w:tcMar>
                    <w:top w:w="15" w:type="dxa"/>
                    <w:left w:w="15" w:type="dxa"/>
                    <w:bottom w:w="15" w:type="dxa"/>
                    <w:right w:w="15" w:type="dxa"/>
                  </w:tcMar>
                  <w:vAlign w:val="center"/>
                </w:tcPr>
                <w:p w14:paraId="75722AFA" w14:textId="77777777" w:rsidR="00642FCB" w:rsidRPr="004A5889" w:rsidRDefault="00642FCB" w:rsidP="00BD4DC7">
                  <w:pPr>
                    <w:framePr w:hSpace="180" w:wrap="around" w:vAnchor="text" w:hAnchor="text" w:x="-1032" w:y="1"/>
                    <w:suppressOverlap/>
                    <w:jc w:val="center"/>
                    <w:rPr>
                      <w:sz w:val="14"/>
                      <w:szCs w:val="14"/>
                    </w:rPr>
                  </w:pPr>
                  <w:r w:rsidRPr="004A5889">
                    <w:rPr>
                      <w:sz w:val="14"/>
                      <w:szCs w:val="14"/>
                    </w:rPr>
                    <w:t>Приложение 19</w:t>
                  </w:r>
                  <w:r w:rsidRPr="004A5889">
                    <w:rPr>
                      <w:sz w:val="14"/>
                      <w:szCs w:val="14"/>
                    </w:rPr>
                    <w:br/>
                    <w:t>к Правилам планирования</w:t>
                  </w:r>
                  <w:r w:rsidRPr="004A5889">
                    <w:rPr>
                      <w:sz w:val="14"/>
                      <w:szCs w:val="14"/>
                    </w:rPr>
                    <w:br/>
                    <w:t>и реализации проектов</w:t>
                  </w:r>
                  <w:r w:rsidRPr="004A5889">
                    <w:rPr>
                      <w:sz w:val="14"/>
                      <w:szCs w:val="14"/>
                    </w:rPr>
                    <w:br/>
                    <w:t>государственно-частного партнерства,</w:t>
                  </w:r>
                  <w:r w:rsidRPr="004A5889">
                    <w:rPr>
                      <w:sz w:val="14"/>
                      <w:szCs w:val="14"/>
                    </w:rPr>
                    <w:br/>
                    <w:t>включающие вопросы</w:t>
                  </w:r>
                  <w:r w:rsidRPr="004A5889">
                    <w:rPr>
                      <w:sz w:val="14"/>
                      <w:szCs w:val="14"/>
                    </w:rPr>
                    <w:br/>
                    <w:t>планирования проектов</w:t>
                  </w:r>
                  <w:r w:rsidRPr="004A5889">
                    <w:rPr>
                      <w:sz w:val="14"/>
                      <w:szCs w:val="14"/>
                    </w:rPr>
                    <w:br/>
                    <w:t>государственно-частного</w:t>
                  </w:r>
                  <w:r w:rsidRPr="004A5889">
                    <w:rPr>
                      <w:sz w:val="14"/>
                      <w:szCs w:val="14"/>
                    </w:rPr>
                    <w:br/>
                    <w:t>партнерства, проведения конкурса</w:t>
                  </w:r>
                  <w:r w:rsidRPr="004A5889">
                    <w:rPr>
                      <w:sz w:val="14"/>
                      <w:szCs w:val="14"/>
                    </w:rPr>
                    <w:br/>
                    <w:t>(аукциона) и прямых переговоров</w:t>
                  </w:r>
                  <w:r w:rsidRPr="004A5889">
                    <w:rPr>
                      <w:sz w:val="14"/>
                      <w:szCs w:val="14"/>
                    </w:rPr>
                    <w:br/>
                    <w:t>по определению частного партнера,</w:t>
                  </w:r>
                  <w:r w:rsidRPr="004A5889">
                    <w:rPr>
                      <w:sz w:val="14"/>
                      <w:szCs w:val="14"/>
                    </w:rPr>
                    <w:br/>
                    <w:t>проведения мониторинга договоров</w:t>
                  </w:r>
                  <w:r w:rsidRPr="004A5889">
                    <w:rPr>
                      <w:sz w:val="14"/>
                      <w:szCs w:val="14"/>
                    </w:rPr>
                    <w:br/>
                    <w:t>государственно-частного партнерства,</w:t>
                  </w:r>
                  <w:r w:rsidRPr="004A5889">
                    <w:rPr>
                      <w:sz w:val="14"/>
                      <w:szCs w:val="14"/>
                    </w:rPr>
                    <w:br/>
                    <w:t>проведения мониторинга и оценки</w:t>
                  </w:r>
                  <w:r w:rsidRPr="004A5889">
                    <w:rPr>
                      <w:sz w:val="14"/>
                      <w:szCs w:val="14"/>
                    </w:rPr>
                    <w:br/>
                    <w:t>реализации проектов</w:t>
                  </w:r>
                  <w:r w:rsidRPr="004A5889">
                    <w:rPr>
                      <w:sz w:val="14"/>
                      <w:szCs w:val="14"/>
                    </w:rPr>
                    <w:br/>
                    <w:t>государственно-частного партнерства</w:t>
                  </w:r>
                </w:p>
              </w:tc>
            </w:tr>
          </w:tbl>
          <w:p w14:paraId="4C67B2E5" w14:textId="77777777" w:rsidR="00642FCB" w:rsidRPr="004A5889" w:rsidRDefault="00642FCB" w:rsidP="00890B1E">
            <w:pPr>
              <w:ind w:firstLine="403"/>
              <w:rPr>
                <w:b/>
                <w:bCs/>
                <w:sz w:val="14"/>
                <w:szCs w:val="14"/>
              </w:rPr>
            </w:pPr>
            <w:r w:rsidRPr="004A5889">
              <w:rPr>
                <w:b/>
                <w:bCs/>
                <w:sz w:val="14"/>
                <w:szCs w:val="14"/>
              </w:rPr>
              <w:t>Расчет рейтинга регионов по управлению проектами государственно-частного партнерства</w:t>
            </w:r>
          </w:p>
          <w:p w14:paraId="4146CE5D" w14:textId="77777777" w:rsidR="00642FCB" w:rsidRPr="004A5889" w:rsidRDefault="00642FCB" w:rsidP="00890B1E">
            <w:pPr>
              <w:ind w:firstLine="403"/>
              <w:jc w:val="both"/>
              <w:rPr>
                <w:sz w:val="14"/>
                <w:szCs w:val="14"/>
              </w:rPr>
            </w:pPr>
            <w:r w:rsidRPr="004A5889">
              <w:rPr>
                <w:sz w:val="14"/>
                <w:szCs w:val="14"/>
              </w:rPr>
              <w:t>1. Расчет показателя рейтинга регионов по управлению проектами государственно-частного партнерства (далее – рейтинг регионов) определяется по формуле:</w:t>
            </w:r>
          </w:p>
          <w:p w14:paraId="54679116" w14:textId="77777777" w:rsidR="00642FCB" w:rsidRPr="004A5889" w:rsidRDefault="00642FCB" w:rsidP="00890B1E">
            <w:pPr>
              <w:ind w:firstLine="403"/>
              <w:rPr>
                <w:sz w:val="14"/>
                <w:szCs w:val="14"/>
              </w:rPr>
            </w:pPr>
            <w:r w:rsidRPr="004A5889">
              <w:rPr>
                <w:sz w:val="14"/>
                <w:szCs w:val="14"/>
              </w:rPr>
              <w:br/>
            </w:r>
          </w:p>
          <w:p w14:paraId="2435E7E3" w14:textId="77777777" w:rsidR="00642FCB" w:rsidRPr="004A5889" w:rsidRDefault="00642FCB" w:rsidP="00890B1E">
            <w:pPr>
              <w:ind w:firstLine="403"/>
              <w:jc w:val="both"/>
              <w:rPr>
                <w:sz w:val="14"/>
                <w:szCs w:val="14"/>
              </w:rPr>
            </w:pPr>
            <w:r w:rsidRPr="004A5889">
              <w:rPr>
                <w:noProof/>
                <w:sz w:val="14"/>
                <w:szCs w:val="14"/>
                <w:lang w:eastAsia="ru-RU"/>
              </w:rPr>
              <w:drawing>
                <wp:inline distT="0" distB="0" distL="0" distR="0" wp14:anchorId="56EED909" wp14:editId="240906B0">
                  <wp:extent cx="2590800" cy="7112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90800" cy="711200"/>
                          </a:xfrm>
                          <a:prstGeom prst="rect">
                            <a:avLst/>
                          </a:prstGeom>
                        </pic:spPr>
                      </pic:pic>
                    </a:graphicData>
                  </a:graphic>
                </wp:inline>
              </w:drawing>
            </w:r>
          </w:p>
          <w:p w14:paraId="430DC2B6" w14:textId="77777777" w:rsidR="00642FCB" w:rsidRPr="004A5889" w:rsidRDefault="00642FCB" w:rsidP="00890B1E">
            <w:pPr>
              <w:ind w:firstLine="403"/>
              <w:rPr>
                <w:sz w:val="14"/>
                <w:szCs w:val="14"/>
              </w:rPr>
            </w:pPr>
            <w:r w:rsidRPr="004A5889">
              <w:rPr>
                <w:sz w:val="14"/>
                <w:szCs w:val="14"/>
              </w:rPr>
              <w:br/>
            </w:r>
          </w:p>
          <w:p w14:paraId="01F39264" w14:textId="77777777" w:rsidR="00642FCB" w:rsidRPr="004A5889" w:rsidRDefault="00642FCB" w:rsidP="00890B1E">
            <w:pPr>
              <w:ind w:firstLine="403"/>
              <w:jc w:val="both"/>
              <w:rPr>
                <w:sz w:val="14"/>
                <w:szCs w:val="14"/>
              </w:rPr>
            </w:pPr>
            <w:r w:rsidRPr="004A5889">
              <w:rPr>
                <w:sz w:val="14"/>
                <w:szCs w:val="14"/>
              </w:rPr>
              <w:t>Ri – итоговый рейтинговый показатель i-го региона;</w:t>
            </w:r>
          </w:p>
          <w:p w14:paraId="7843CABC" w14:textId="77777777" w:rsidR="00642FCB" w:rsidRPr="004A5889" w:rsidRDefault="00642FCB" w:rsidP="00890B1E">
            <w:pPr>
              <w:ind w:firstLine="403"/>
              <w:jc w:val="both"/>
              <w:rPr>
                <w:sz w:val="14"/>
                <w:szCs w:val="14"/>
              </w:rPr>
            </w:pPr>
            <w:r w:rsidRPr="004A5889">
              <w:rPr>
                <w:sz w:val="14"/>
                <w:szCs w:val="14"/>
              </w:rPr>
              <w:t>PIi – баллы за соотношение частных инвестиций к принятым государственным обязательствам по проектам государственно-частного партнерства i-го региона;</w:t>
            </w:r>
          </w:p>
          <w:p w14:paraId="5BC58848" w14:textId="77777777" w:rsidR="00642FCB" w:rsidRPr="004A5889" w:rsidRDefault="00642FCB" w:rsidP="00890B1E">
            <w:pPr>
              <w:ind w:firstLine="403"/>
              <w:jc w:val="both"/>
              <w:rPr>
                <w:sz w:val="14"/>
                <w:szCs w:val="14"/>
              </w:rPr>
            </w:pPr>
            <w:r w:rsidRPr="004A5889">
              <w:rPr>
                <w:sz w:val="14"/>
                <w:szCs w:val="14"/>
              </w:rPr>
              <w:lastRenderedPageBreak/>
              <w:t xml:space="preserve"> Mi – баллы за своевременность предоставления информации по мониторингу реализации проектов государственно-частного партнерства i-го региона в Центр развития государственно-частного партнерства; </w:t>
            </w:r>
          </w:p>
          <w:p w14:paraId="440A17FC" w14:textId="77777777" w:rsidR="00642FCB" w:rsidRPr="004A5889" w:rsidRDefault="00642FCB" w:rsidP="00890B1E">
            <w:pPr>
              <w:ind w:firstLine="403"/>
              <w:jc w:val="both"/>
              <w:rPr>
                <w:sz w:val="14"/>
                <w:szCs w:val="14"/>
              </w:rPr>
            </w:pPr>
            <w:r w:rsidRPr="004A5889">
              <w:rPr>
                <w:sz w:val="14"/>
                <w:szCs w:val="14"/>
              </w:rPr>
              <w:t>Di – баллы за полноту предоставления запрашиваемого пакета документов по проектам государственно-частного партнерства i-го региона;</w:t>
            </w:r>
          </w:p>
          <w:p w14:paraId="5246F29E" w14:textId="77777777" w:rsidR="00642FCB" w:rsidRPr="004A5889" w:rsidRDefault="00642FCB" w:rsidP="00890B1E">
            <w:pPr>
              <w:ind w:firstLine="403"/>
              <w:jc w:val="both"/>
              <w:rPr>
                <w:sz w:val="14"/>
                <w:szCs w:val="14"/>
              </w:rPr>
            </w:pPr>
            <w:r w:rsidRPr="004A5889">
              <w:rPr>
                <w:sz w:val="14"/>
                <w:szCs w:val="14"/>
              </w:rPr>
              <w:t xml:space="preserve"> ni – общее количество проектов i-го региона. </w:t>
            </w:r>
          </w:p>
          <w:p w14:paraId="06D66999" w14:textId="77777777" w:rsidR="00642FCB" w:rsidRPr="004A5889" w:rsidRDefault="00642FCB" w:rsidP="00890B1E">
            <w:pPr>
              <w:ind w:firstLine="403"/>
              <w:jc w:val="both"/>
              <w:rPr>
                <w:sz w:val="14"/>
                <w:szCs w:val="14"/>
              </w:rPr>
            </w:pPr>
            <w:r w:rsidRPr="004A5889">
              <w:rPr>
                <w:sz w:val="14"/>
                <w:szCs w:val="14"/>
              </w:rPr>
              <w:t>1) Баллы за соотношение частных инвестиций к принятым государственным обязательствам определяются по формуле:</w:t>
            </w:r>
          </w:p>
          <w:p w14:paraId="6A9DD005" w14:textId="77777777" w:rsidR="00642FCB" w:rsidRPr="004A5889" w:rsidRDefault="00642FCB" w:rsidP="00890B1E">
            <w:pPr>
              <w:ind w:firstLine="403"/>
              <w:rPr>
                <w:sz w:val="14"/>
                <w:szCs w:val="14"/>
              </w:rPr>
            </w:pPr>
            <w:r w:rsidRPr="004A5889">
              <w:rPr>
                <w:sz w:val="14"/>
                <w:szCs w:val="14"/>
              </w:rPr>
              <w:br/>
            </w:r>
          </w:p>
          <w:p w14:paraId="43424DEC" w14:textId="77777777" w:rsidR="00642FCB" w:rsidRPr="004A5889" w:rsidRDefault="00642FCB" w:rsidP="00890B1E">
            <w:pPr>
              <w:ind w:firstLine="403"/>
              <w:jc w:val="both"/>
              <w:rPr>
                <w:sz w:val="14"/>
                <w:szCs w:val="14"/>
              </w:rPr>
            </w:pPr>
            <w:r w:rsidRPr="004A5889">
              <w:rPr>
                <w:noProof/>
                <w:sz w:val="14"/>
                <w:szCs w:val="14"/>
                <w:lang w:eastAsia="ru-RU"/>
              </w:rPr>
              <w:drawing>
                <wp:inline distT="0" distB="0" distL="0" distR="0" wp14:anchorId="09524E4E" wp14:editId="3592BAF0">
                  <wp:extent cx="2794000" cy="7239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94000" cy="723900"/>
                          </a:xfrm>
                          <a:prstGeom prst="rect">
                            <a:avLst/>
                          </a:prstGeom>
                        </pic:spPr>
                      </pic:pic>
                    </a:graphicData>
                  </a:graphic>
                </wp:inline>
              </w:drawing>
            </w:r>
          </w:p>
          <w:p w14:paraId="61B4251C" w14:textId="77777777" w:rsidR="00642FCB" w:rsidRPr="004A5889" w:rsidRDefault="00642FCB" w:rsidP="00890B1E">
            <w:pPr>
              <w:ind w:firstLine="403"/>
              <w:rPr>
                <w:sz w:val="14"/>
                <w:szCs w:val="14"/>
              </w:rPr>
            </w:pPr>
            <w:r w:rsidRPr="004A5889">
              <w:rPr>
                <w:sz w:val="14"/>
                <w:szCs w:val="14"/>
              </w:rPr>
              <w:br/>
            </w:r>
          </w:p>
          <w:p w14:paraId="57007CDC" w14:textId="77777777" w:rsidR="00642FCB" w:rsidRPr="004A5889" w:rsidRDefault="00642FCB" w:rsidP="00890B1E">
            <w:pPr>
              <w:ind w:firstLine="403"/>
              <w:jc w:val="both"/>
              <w:rPr>
                <w:sz w:val="14"/>
                <w:szCs w:val="14"/>
              </w:rPr>
            </w:pPr>
            <w:r w:rsidRPr="004A5889">
              <w:rPr>
                <w:sz w:val="14"/>
                <w:szCs w:val="14"/>
              </w:rPr>
              <w:t>PIi – баллы за соотношение частных инвестиций к принятым государственным обязательствам по проектам государственно-частного партнерства i-го региона;</w:t>
            </w:r>
          </w:p>
          <w:p w14:paraId="48C2EE05" w14:textId="77777777" w:rsidR="00642FCB" w:rsidRPr="004A5889" w:rsidRDefault="00642FCB" w:rsidP="00890B1E">
            <w:pPr>
              <w:ind w:firstLine="403"/>
              <w:jc w:val="both"/>
              <w:rPr>
                <w:sz w:val="14"/>
                <w:szCs w:val="14"/>
              </w:rPr>
            </w:pPr>
            <w:r w:rsidRPr="004A5889">
              <w:rPr>
                <w:sz w:val="14"/>
                <w:szCs w:val="14"/>
              </w:rPr>
              <w:t>Ij – сумма частных инвестиций по проекту j;</w:t>
            </w:r>
          </w:p>
          <w:p w14:paraId="79321772" w14:textId="77777777" w:rsidR="00642FCB" w:rsidRPr="004A5889" w:rsidRDefault="00642FCB" w:rsidP="00890B1E">
            <w:pPr>
              <w:ind w:firstLine="403"/>
              <w:jc w:val="both"/>
              <w:rPr>
                <w:sz w:val="14"/>
                <w:szCs w:val="14"/>
              </w:rPr>
            </w:pPr>
            <w:r w:rsidRPr="004A5889">
              <w:rPr>
                <w:sz w:val="14"/>
                <w:szCs w:val="14"/>
              </w:rPr>
              <w:t>GOj – сумма государственных обязательств по проекту j с учетом софинансирования;</w:t>
            </w:r>
          </w:p>
          <w:p w14:paraId="11BA6442" w14:textId="77777777" w:rsidR="00642FCB" w:rsidRPr="004A5889" w:rsidRDefault="00642FCB" w:rsidP="00890B1E">
            <w:pPr>
              <w:ind w:firstLine="403"/>
              <w:jc w:val="both"/>
              <w:rPr>
                <w:sz w:val="14"/>
                <w:szCs w:val="14"/>
              </w:rPr>
            </w:pPr>
            <w:r w:rsidRPr="004A5889">
              <w:rPr>
                <w:sz w:val="14"/>
                <w:szCs w:val="14"/>
              </w:rPr>
              <w:t xml:space="preserve"> BpI – весовой коэффициент суммы частных инвестиций к государственным обязательствам; </w:t>
            </w:r>
          </w:p>
          <w:p w14:paraId="36A4E48F" w14:textId="77777777" w:rsidR="00642FCB" w:rsidRPr="004A5889" w:rsidRDefault="00642FCB" w:rsidP="00890B1E">
            <w:pPr>
              <w:ind w:firstLine="403"/>
              <w:jc w:val="both"/>
              <w:rPr>
                <w:sz w:val="14"/>
                <w:szCs w:val="14"/>
              </w:rPr>
            </w:pPr>
            <w:r w:rsidRPr="004A5889">
              <w:rPr>
                <w:sz w:val="14"/>
                <w:szCs w:val="14"/>
              </w:rPr>
              <w:t>ni – количество проектов государственно-частного партнерства в регионе i.</w:t>
            </w:r>
          </w:p>
          <w:p w14:paraId="6EE11EB5" w14:textId="77777777" w:rsidR="00642FCB" w:rsidRPr="004A5889" w:rsidRDefault="00642FCB" w:rsidP="00890B1E">
            <w:pPr>
              <w:ind w:firstLine="403"/>
              <w:jc w:val="both"/>
              <w:rPr>
                <w:sz w:val="14"/>
                <w:szCs w:val="14"/>
              </w:rPr>
            </w:pPr>
            <w:r w:rsidRPr="004A5889">
              <w:rPr>
                <w:sz w:val="14"/>
                <w:szCs w:val="14"/>
              </w:rPr>
              <w:t>Для проектов с государственными обязательствами BpI равен 60. Для проектов, по которым соотношение частных инвестиций к государственным обязательствам превышает единицу, максимальный размер PIi составляет 60 баллов.</w:t>
            </w:r>
          </w:p>
          <w:p w14:paraId="4D640103" w14:textId="77777777" w:rsidR="00642FCB" w:rsidRPr="004A5889" w:rsidRDefault="00642FCB" w:rsidP="00890B1E">
            <w:pPr>
              <w:ind w:firstLine="403"/>
              <w:jc w:val="both"/>
              <w:rPr>
                <w:sz w:val="14"/>
                <w:szCs w:val="14"/>
              </w:rPr>
            </w:pPr>
            <w:r w:rsidRPr="004A5889">
              <w:rPr>
                <w:sz w:val="14"/>
                <w:szCs w:val="14"/>
              </w:rPr>
              <w:t>Для проектов без государственных обязательств размер PIi зависит от суммы частных инвестиций:</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524"/>
              <w:gridCol w:w="2524"/>
            </w:tblGrid>
            <w:tr w:rsidR="00642FCB" w:rsidRPr="004A5889" w14:paraId="0C578892" w14:textId="77777777" w:rsidTr="005A260E">
              <w:trPr>
                <w:trHeight w:val="973"/>
                <w:tblCellSpacing w:w="0" w:type="auto"/>
              </w:trPr>
              <w:tc>
                <w:tcPr>
                  <w:tcW w:w="2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87A24A" w14:textId="7E565182" w:rsidR="00642FCB" w:rsidRPr="004A5889" w:rsidRDefault="00642FCB" w:rsidP="00BD4DC7">
                  <w:pPr>
                    <w:framePr w:hSpace="180" w:wrap="around" w:vAnchor="text" w:hAnchor="text" w:x="-1032" w:y="1"/>
                    <w:spacing w:after="20"/>
                    <w:suppressOverlap/>
                    <w:jc w:val="both"/>
                    <w:rPr>
                      <w:sz w:val="14"/>
                      <w:szCs w:val="14"/>
                    </w:rPr>
                  </w:pPr>
                  <w:r w:rsidRPr="004A5889">
                    <w:rPr>
                      <w:sz w:val="14"/>
                      <w:szCs w:val="14"/>
                    </w:rPr>
                    <w:t>Сумма частных инвестиций в проект государственно-частного партнерства, тысяч</w:t>
                  </w:r>
                  <w:r w:rsidR="005A260E" w:rsidRPr="004A5889">
                    <w:rPr>
                      <w:sz w:val="14"/>
                      <w:szCs w:val="14"/>
                    </w:rPr>
                    <w:t xml:space="preserve"> теңге</w:t>
                  </w:r>
                </w:p>
              </w:tc>
              <w:tc>
                <w:tcPr>
                  <w:tcW w:w="2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69AE53" w14:textId="77777777" w:rsidR="00642FCB" w:rsidRPr="004A5889" w:rsidRDefault="00642FCB" w:rsidP="00BD4DC7">
                  <w:pPr>
                    <w:framePr w:hSpace="180" w:wrap="around" w:vAnchor="text" w:hAnchor="text" w:x="-1032" w:y="1"/>
                    <w:spacing w:after="20"/>
                    <w:suppressOverlap/>
                    <w:jc w:val="both"/>
                    <w:rPr>
                      <w:sz w:val="14"/>
                      <w:szCs w:val="14"/>
                    </w:rPr>
                  </w:pPr>
                </w:p>
                <w:p w14:paraId="77517DE4" w14:textId="77777777" w:rsidR="00642FCB" w:rsidRPr="004A5889" w:rsidRDefault="00642FCB" w:rsidP="00BD4DC7">
                  <w:pPr>
                    <w:framePr w:hSpace="180" w:wrap="around" w:vAnchor="text" w:hAnchor="text" w:x="-1032" w:y="1"/>
                    <w:spacing w:after="20"/>
                    <w:ind w:firstLine="403"/>
                    <w:suppressOverlap/>
                    <w:jc w:val="both"/>
                    <w:rPr>
                      <w:sz w:val="14"/>
                      <w:szCs w:val="14"/>
                    </w:rPr>
                  </w:pPr>
                </w:p>
              </w:tc>
            </w:tr>
            <w:tr w:rsidR="00642FCB" w:rsidRPr="004A5889" w14:paraId="46124484" w14:textId="77777777" w:rsidTr="005A260E">
              <w:trPr>
                <w:trHeight w:val="33"/>
                <w:tblCellSpacing w:w="0" w:type="auto"/>
              </w:trPr>
              <w:tc>
                <w:tcPr>
                  <w:tcW w:w="2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1EFC85" w14:textId="77777777" w:rsidR="00642FCB" w:rsidRPr="004A5889" w:rsidRDefault="00642FCB" w:rsidP="00BD4DC7">
                  <w:pPr>
                    <w:framePr w:hSpace="180" w:wrap="around" w:vAnchor="text" w:hAnchor="text" w:x="-1032" w:y="1"/>
                    <w:spacing w:after="20"/>
                    <w:suppressOverlap/>
                    <w:jc w:val="both"/>
                    <w:rPr>
                      <w:sz w:val="14"/>
                      <w:szCs w:val="14"/>
                    </w:rPr>
                  </w:pPr>
                  <w:r w:rsidRPr="004A5889">
                    <w:rPr>
                      <w:sz w:val="14"/>
                      <w:szCs w:val="14"/>
                    </w:rPr>
                    <w:t>0 – 1 000</w:t>
                  </w:r>
                </w:p>
              </w:tc>
              <w:tc>
                <w:tcPr>
                  <w:tcW w:w="2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CA25A0" w14:textId="77777777" w:rsidR="00642FCB" w:rsidRPr="004A5889" w:rsidRDefault="00642FCB" w:rsidP="00BD4DC7">
                  <w:pPr>
                    <w:framePr w:hSpace="180" w:wrap="around" w:vAnchor="text" w:hAnchor="text" w:x="-1032" w:y="1"/>
                    <w:spacing w:after="20"/>
                    <w:suppressOverlap/>
                    <w:jc w:val="both"/>
                    <w:rPr>
                      <w:sz w:val="14"/>
                      <w:szCs w:val="14"/>
                    </w:rPr>
                  </w:pPr>
                  <w:r w:rsidRPr="004A5889">
                    <w:rPr>
                      <w:sz w:val="14"/>
                      <w:szCs w:val="14"/>
                    </w:rPr>
                    <w:t>0</w:t>
                  </w:r>
                </w:p>
              </w:tc>
            </w:tr>
            <w:tr w:rsidR="00642FCB" w:rsidRPr="004A5889" w14:paraId="5234AB35" w14:textId="77777777" w:rsidTr="005A260E">
              <w:trPr>
                <w:trHeight w:val="33"/>
                <w:tblCellSpacing w:w="0" w:type="auto"/>
              </w:trPr>
              <w:tc>
                <w:tcPr>
                  <w:tcW w:w="2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DB4A2E" w14:textId="77777777" w:rsidR="00642FCB" w:rsidRPr="004A5889" w:rsidRDefault="00642FCB" w:rsidP="00BD4DC7">
                  <w:pPr>
                    <w:framePr w:hSpace="180" w:wrap="around" w:vAnchor="text" w:hAnchor="text" w:x="-1032" w:y="1"/>
                    <w:spacing w:after="20"/>
                    <w:suppressOverlap/>
                    <w:jc w:val="both"/>
                    <w:rPr>
                      <w:sz w:val="14"/>
                      <w:szCs w:val="14"/>
                    </w:rPr>
                  </w:pPr>
                  <w:r w:rsidRPr="004A5889">
                    <w:rPr>
                      <w:sz w:val="14"/>
                      <w:szCs w:val="14"/>
                    </w:rPr>
                    <w:t>1 001 – 10 000</w:t>
                  </w:r>
                </w:p>
              </w:tc>
              <w:tc>
                <w:tcPr>
                  <w:tcW w:w="2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B99278" w14:textId="77777777" w:rsidR="00642FCB" w:rsidRPr="004A5889" w:rsidRDefault="00642FCB" w:rsidP="00BD4DC7">
                  <w:pPr>
                    <w:framePr w:hSpace="180" w:wrap="around" w:vAnchor="text" w:hAnchor="text" w:x="-1032" w:y="1"/>
                    <w:spacing w:after="20"/>
                    <w:suppressOverlap/>
                    <w:jc w:val="both"/>
                    <w:rPr>
                      <w:sz w:val="14"/>
                      <w:szCs w:val="14"/>
                    </w:rPr>
                  </w:pPr>
                  <w:r w:rsidRPr="004A5889">
                    <w:rPr>
                      <w:sz w:val="14"/>
                      <w:szCs w:val="14"/>
                    </w:rPr>
                    <w:t>10</w:t>
                  </w:r>
                </w:p>
              </w:tc>
            </w:tr>
            <w:tr w:rsidR="00642FCB" w:rsidRPr="004A5889" w14:paraId="217AF371" w14:textId="77777777" w:rsidTr="005A260E">
              <w:trPr>
                <w:trHeight w:val="33"/>
                <w:tblCellSpacing w:w="0" w:type="auto"/>
              </w:trPr>
              <w:tc>
                <w:tcPr>
                  <w:tcW w:w="2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98F123" w14:textId="77777777" w:rsidR="00642FCB" w:rsidRPr="004A5889" w:rsidRDefault="00642FCB" w:rsidP="00BD4DC7">
                  <w:pPr>
                    <w:framePr w:hSpace="180" w:wrap="around" w:vAnchor="text" w:hAnchor="text" w:x="-1032" w:y="1"/>
                    <w:spacing w:after="20"/>
                    <w:suppressOverlap/>
                    <w:jc w:val="both"/>
                    <w:rPr>
                      <w:sz w:val="14"/>
                      <w:szCs w:val="14"/>
                    </w:rPr>
                  </w:pPr>
                  <w:r w:rsidRPr="004A5889">
                    <w:rPr>
                      <w:sz w:val="14"/>
                      <w:szCs w:val="14"/>
                    </w:rPr>
                    <w:t>10 001 – 100 000</w:t>
                  </w:r>
                </w:p>
              </w:tc>
              <w:tc>
                <w:tcPr>
                  <w:tcW w:w="2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67A03D" w14:textId="77777777" w:rsidR="00642FCB" w:rsidRPr="004A5889" w:rsidRDefault="00642FCB" w:rsidP="00BD4DC7">
                  <w:pPr>
                    <w:framePr w:hSpace="180" w:wrap="around" w:vAnchor="text" w:hAnchor="text" w:x="-1032" w:y="1"/>
                    <w:spacing w:after="20"/>
                    <w:suppressOverlap/>
                    <w:jc w:val="both"/>
                    <w:rPr>
                      <w:sz w:val="14"/>
                      <w:szCs w:val="14"/>
                    </w:rPr>
                  </w:pPr>
                  <w:r w:rsidRPr="004A5889">
                    <w:rPr>
                      <w:sz w:val="14"/>
                      <w:szCs w:val="14"/>
                    </w:rPr>
                    <w:t>2</w:t>
                  </w:r>
                </w:p>
              </w:tc>
            </w:tr>
            <w:tr w:rsidR="00642FCB" w:rsidRPr="004A5889" w14:paraId="15B2DE6F" w14:textId="77777777" w:rsidTr="005A260E">
              <w:trPr>
                <w:trHeight w:val="33"/>
                <w:tblCellSpacing w:w="0" w:type="auto"/>
              </w:trPr>
              <w:tc>
                <w:tcPr>
                  <w:tcW w:w="2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DA0122" w14:textId="77777777" w:rsidR="00642FCB" w:rsidRPr="004A5889" w:rsidRDefault="00642FCB" w:rsidP="00BD4DC7">
                  <w:pPr>
                    <w:framePr w:hSpace="180" w:wrap="around" w:vAnchor="text" w:hAnchor="text" w:x="-1032" w:y="1"/>
                    <w:spacing w:after="20"/>
                    <w:suppressOverlap/>
                    <w:jc w:val="both"/>
                    <w:rPr>
                      <w:sz w:val="14"/>
                      <w:szCs w:val="14"/>
                    </w:rPr>
                  </w:pPr>
                  <w:r w:rsidRPr="004A5889">
                    <w:rPr>
                      <w:sz w:val="14"/>
                      <w:szCs w:val="14"/>
                    </w:rPr>
                    <w:t>100 001 – 500 000</w:t>
                  </w:r>
                </w:p>
              </w:tc>
              <w:tc>
                <w:tcPr>
                  <w:tcW w:w="2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6A28FA" w14:textId="77777777" w:rsidR="00642FCB" w:rsidRPr="004A5889" w:rsidRDefault="00642FCB" w:rsidP="00BD4DC7">
                  <w:pPr>
                    <w:framePr w:hSpace="180" w:wrap="around" w:vAnchor="text" w:hAnchor="text" w:x="-1032" w:y="1"/>
                    <w:spacing w:after="20"/>
                    <w:suppressOverlap/>
                    <w:jc w:val="both"/>
                    <w:rPr>
                      <w:sz w:val="14"/>
                      <w:szCs w:val="14"/>
                    </w:rPr>
                  </w:pPr>
                  <w:r w:rsidRPr="004A5889">
                    <w:rPr>
                      <w:sz w:val="14"/>
                      <w:szCs w:val="14"/>
                    </w:rPr>
                    <w:t>40</w:t>
                  </w:r>
                </w:p>
              </w:tc>
            </w:tr>
            <w:tr w:rsidR="00642FCB" w:rsidRPr="004A5889" w14:paraId="792E9E83" w14:textId="77777777" w:rsidTr="005A260E">
              <w:trPr>
                <w:trHeight w:val="33"/>
                <w:tblCellSpacing w:w="0" w:type="auto"/>
              </w:trPr>
              <w:tc>
                <w:tcPr>
                  <w:tcW w:w="2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0BF31D" w14:textId="77777777" w:rsidR="00642FCB" w:rsidRPr="004A5889" w:rsidRDefault="00642FCB" w:rsidP="00BD4DC7">
                  <w:pPr>
                    <w:framePr w:hSpace="180" w:wrap="around" w:vAnchor="text" w:hAnchor="text" w:x="-1032" w:y="1"/>
                    <w:spacing w:after="20"/>
                    <w:suppressOverlap/>
                    <w:jc w:val="both"/>
                    <w:rPr>
                      <w:sz w:val="14"/>
                      <w:szCs w:val="14"/>
                    </w:rPr>
                  </w:pPr>
                  <w:r w:rsidRPr="004A5889">
                    <w:rPr>
                      <w:sz w:val="14"/>
                      <w:szCs w:val="14"/>
                    </w:rPr>
                    <w:t>свыше 500 000</w:t>
                  </w:r>
                </w:p>
              </w:tc>
              <w:tc>
                <w:tcPr>
                  <w:tcW w:w="2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7A4826" w14:textId="77777777" w:rsidR="00642FCB" w:rsidRPr="004A5889" w:rsidRDefault="00642FCB" w:rsidP="00BD4DC7">
                  <w:pPr>
                    <w:framePr w:hSpace="180" w:wrap="around" w:vAnchor="text" w:hAnchor="text" w:x="-1032" w:y="1"/>
                    <w:spacing w:after="20"/>
                    <w:suppressOverlap/>
                    <w:jc w:val="both"/>
                    <w:rPr>
                      <w:sz w:val="14"/>
                      <w:szCs w:val="14"/>
                    </w:rPr>
                  </w:pPr>
                  <w:r w:rsidRPr="004A5889">
                    <w:rPr>
                      <w:sz w:val="14"/>
                      <w:szCs w:val="14"/>
                    </w:rPr>
                    <w:t>60</w:t>
                  </w:r>
                </w:p>
              </w:tc>
            </w:tr>
          </w:tbl>
          <w:p w14:paraId="0C83F716" w14:textId="77777777" w:rsidR="00642FCB" w:rsidRPr="004A5889" w:rsidRDefault="00642FCB" w:rsidP="00890B1E">
            <w:pPr>
              <w:ind w:firstLine="403"/>
              <w:jc w:val="both"/>
              <w:rPr>
                <w:sz w:val="14"/>
                <w:szCs w:val="14"/>
              </w:rPr>
            </w:pPr>
            <w:r w:rsidRPr="004A5889">
              <w:rPr>
                <w:sz w:val="14"/>
                <w:szCs w:val="14"/>
              </w:rPr>
              <w:t>2) Баллы за своевременность предоставления информации по мониторингу реализации проектов государственно-частного партнерства (далее – мониторинг) определяются по формуле:</w:t>
            </w:r>
          </w:p>
          <w:p w14:paraId="3DAAC542" w14:textId="77777777" w:rsidR="00642FCB" w:rsidRPr="004A5889" w:rsidRDefault="00642FCB" w:rsidP="00890B1E">
            <w:pPr>
              <w:ind w:firstLine="403"/>
              <w:rPr>
                <w:sz w:val="14"/>
                <w:szCs w:val="14"/>
              </w:rPr>
            </w:pPr>
            <w:r w:rsidRPr="004A5889">
              <w:rPr>
                <w:sz w:val="14"/>
                <w:szCs w:val="14"/>
              </w:rPr>
              <w:br/>
            </w:r>
          </w:p>
          <w:p w14:paraId="5B5E4CA4" w14:textId="77777777" w:rsidR="00642FCB" w:rsidRPr="004A5889" w:rsidRDefault="00642FCB" w:rsidP="00890B1E">
            <w:pPr>
              <w:ind w:firstLine="403"/>
              <w:jc w:val="both"/>
              <w:rPr>
                <w:sz w:val="14"/>
                <w:szCs w:val="14"/>
              </w:rPr>
            </w:pPr>
            <w:r w:rsidRPr="004A5889">
              <w:rPr>
                <w:noProof/>
                <w:sz w:val="14"/>
                <w:szCs w:val="14"/>
                <w:lang w:eastAsia="ru-RU"/>
              </w:rPr>
              <w:drawing>
                <wp:inline distT="0" distB="0" distL="0" distR="0" wp14:anchorId="591A504B" wp14:editId="6187358B">
                  <wp:extent cx="2349500" cy="7112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49500" cy="711200"/>
                          </a:xfrm>
                          <a:prstGeom prst="rect">
                            <a:avLst/>
                          </a:prstGeom>
                        </pic:spPr>
                      </pic:pic>
                    </a:graphicData>
                  </a:graphic>
                </wp:inline>
              </w:drawing>
            </w:r>
          </w:p>
          <w:p w14:paraId="4BAF1D59" w14:textId="77777777" w:rsidR="00642FCB" w:rsidRPr="004A5889" w:rsidRDefault="00642FCB" w:rsidP="00890B1E">
            <w:pPr>
              <w:ind w:firstLine="403"/>
              <w:rPr>
                <w:sz w:val="14"/>
                <w:szCs w:val="14"/>
              </w:rPr>
            </w:pPr>
            <w:r w:rsidRPr="004A5889">
              <w:rPr>
                <w:sz w:val="14"/>
                <w:szCs w:val="14"/>
              </w:rPr>
              <w:lastRenderedPageBreak/>
              <w:br/>
            </w:r>
          </w:p>
          <w:p w14:paraId="1805BD25" w14:textId="77777777" w:rsidR="00642FCB" w:rsidRPr="004A5889" w:rsidRDefault="00642FCB" w:rsidP="00890B1E">
            <w:pPr>
              <w:ind w:firstLine="403"/>
              <w:jc w:val="both"/>
              <w:rPr>
                <w:sz w:val="14"/>
                <w:szCs w:val="14"/>
              </w:rPr>
            </w:pPr>
            <w:r w:rsidRPr="004A5889">
              <w:rPr>
                <w:sz w:val="14"/>
                <w:szCs w:val="14"/>
              </w:rPr>
              <w:t>Mj – баллы за своевременность предоставления мониторинга в Центр развития государственно-частного партнерства по проекту j i-го региона согласно требованиям пункта 264 настоящих Правил; </w:t>
            </w:r>
          </w:p>
          <w:p w14:paraId="2F35F7CE" w14:textId="77777777" w:rsidR="00642FCB" w:rsidRPr="004A5889" w:rsidRDefault="00642FCB" w:rsidP="00890B1E">
            <w:pPr>
              <w:ind w:firstLine="403"/>
              <w:jc w:val="both"/>
              <w:rPr>
                <w:sz w:val="14"/>
                <w:szCs w:val="14"/>
              </w:rPr>
            </w:pPr>
            <w:r w:rsidRPr="004A5889">
              <w:rPr>
                <w:sz w:val="14"/>
                <w:szCs w:val="14"/>
              </w:rPr>
              <w:t>ni – количество проектов государственно-частного партнерства в регионе i.</w:t>
            </w:r>
          </w:p>
          <w:p w14:paraId="447058A0" w14:textId="77777777" w:rsidR="00642FCB" w:rsidRPr="004A5889" w:rsidRDefault="00642FCB" w:rsidP="00890B1E">
            <w:pPr>
              <w:ind w:firstLine="403"/>
              <w:jc w:val="both"/>
              <w:rPr>
                <w:sz w:val="14"/>
                <w:szCs w:val="14"/>
              </w:rPr>
            </w:pPr>
            <w:r w:rsidRPr="004A5889">
              <w:rPr>
                <w:sz w:val="14"/>
                <w:szCs w:val="14"/>
              </w:rPr>
              <w:t>Каждому проекту j в зависимости от фактического срока предоставления мониторинга присваивается одно из следующих значений:</w:t>
            </w:r>
          </w:p>
          <w:p w14:paraId="2504D435" w14:textId="77777777" w:rsidR="00642FCB" w:rsidRPr="004A5889" w:rsidRDefault="00642FCB" w:rsidP="00890B1E">
            <w:pPr>
              <w:ind w:firstLine="403"/>
              <w:jc w:val="both"/>
              <w:rPr>
                <w:sz w:val="14"/>
                <w:szCs w:val="14"/>
              </w:rPr>
            </w:pPr>
            <w:r w:rsidRPr="004A5889">
              <w:rPr>
                <w:sz w:val="14"/>
                <w:szCs w:val="14"/>
              </w:rPr>
              <w:t>своевременно – 20 баллов;</w:t>
            </w:r>
          </w:p>
          <w:p w14:paraId="454DC62D" w14:textId="77777777" w:rsidR="00642FCB" w:rsidRPr="004A5889" w:rsidRDefault="00642FCB" w:rsidP="00890B1E">
            <w:pPr>
              <w:ind w:firstLine="403"/>
              <w:jc w:val="both"/>
              <w:rPr>
                <w:sz w:val="14"/>
                <w:szCs w:val="14"/>
              </w:rPr>
            </w:pPr>
            <w:r w:rsidRPr="004A5889">
              <w:rPr>
                <w:sz w:val="14"/>
                <w:szCs w:val="14"/>
              </w:rPr>
              <w:t>после установленного срока – 10 баллов;</w:t>
            </w:r>
          </w:p>
          <w:p w14:paraId="53B88CC8" w14:textId="77777777" w:rsidR="00642FCB" w:rsidRPr="004A5889" w:rsidRDefault="00642FCB" w:rsidP="00890B1E">
            <w:pPr>
              <w:ind w:firstLine="403"/>
              <w:jc w:val="both"/>
              <w:rPr>
                <w:sz w:val="14"/>
                <w:szCs w:val="14"/>
              </w:rPr>
            </w:pPr>
            <w:r w:rsidRPr="004A5889">
              <w:rPr>
                <w:sz w:val="14"/>
                <w:szCs w:val="14"/>
              </w:rPr>
              <w:t>не представлен – 0 баллов.</w:t>
            </w:r>
          </w:p>
          <w:p w14:paraId="69FDA5BA" w14:textId="77777777" w:rsidR="00642FCB" w:rsidRPr="004A5889" w:rsidRDefault="00642FCB" w:rsidP="00890B1E">
            <w:pPr>
              <w:ind w:firstLine="403"/>
              <w:jc w:val="both"/>
              <w:rPr>
                <w:sz w:val="14"/>
                <w:szCs w:val="14"/>
              </w:rPr>
            </w:pPr>
            <w:r w:rsidRPr="004A5889">
              <w:rPr>
                <w:sz w:val="14"/>
                <w:szCs w:val="14"/>
              </w:rPr>
              <w:t>Мониторинг по проекту государственно-частного партнерства:</w:t>
            </w:r>
          </w:p>
          <w:p w14:paraId="42CBBEF1" w14:textId="77777777" w:rsidR="00642FCB" w:rsidRPr="004A5889" w:rsidRDefault="00642FCB" w:rsidP="00890B1E">
            <w:pPr>
              <w:ind w:firstLine="403"/>
              <w:jc w:val="both"/>
              <w:rPr>
                <w:sz w:val="14"/>
                <w:szCs w:val="14"/>
              </w:rPr>
            </w:pPr>
            <w:r w:rsidRPr="004A5889">
              <w:rPr>
                <w:sz w:val="14"/>
                <w:szCs w:val="14"/>
              </w:rPr>
              <w:t>- подпункта 1) пункта 270 настоящих Правил, представленный после 1 мая,</w:t>
            </w:r>
          </w:p>
          <w:p w14:paraId="1D68EC62" w14:textId="77777777" w:rsidR="00642FCB" w:rsidRPr="004A5889" w:rsidRDefault="00642FCB" w:rsidP="00890B1E">
            <w:pPr>
              <w:ind w:firstLine="403"/>
              <w:jc w:val="both"/>
              <w:rPr>
                <w:sz w:val="14"/>
                <w:szCs w:val="14"/>
              </w:rPr>
            </w:pPr>
            <w:r w:rsidRPr="004A5889">
              <w:rPr>
                <w:sz w:val="14"/>
                <w:szCs w:val="14"/>
              </w:rPr>
              <w:t>- подпункта 2) пункта 270 настоящих Правил, представленный после 1 ноября, при расчете рейтинга учитываться не будет.</w:t>
            </w:r>
          </w:p>
          <w:p w14:paraId="5D41345B" w14:textId="77777777" w:rsidR="00642FCB" w:rsidRPr="004A5889" w:rsidRDefault="00642FCB" w:rsidP="00890B1E">
            <w:pPr>
              <w:ind w:firstLine="403"/>
              <w:jc w:val="both"/>
              <w:rPr>
                <w:sz w:val="14"/>
                <w:szCs w:val="14"/>
              </w:rPr>
            </w:pPr>
            <w:r w:rsidRPr="004A5889">
              <w:rPr>
                <w:sz w:val="14"/>
                <w:szCs w:val="14"/>
              </w:rPr>
              <w:t>3) Баллы за полноту предоставления пакета документов по проектам государственно-частного партнерства i-го региона определяются по формуле:</w:t>
            </w:r>
          </w:p>
          <w:p w14:paraId="29826F36" w14:textId="77777777" w:rsidR="00642FCB" w:rsidRPr="004A5889" w:rsidRDefault="00642FCB" w:rsidP="00890B1E">
            <w:pPr>
              <w:ind w:firstLine="403"/>
              <w:rPr>
                <w:sz w:val="14"/>
                <w:szCs w:val="14"/>
              </w:rPr>
            </w:pPr>
            <w:r w:rsidRPr="004A5889">
              <w:rPr>
                <w:sz w:val="14"/>
                <w:szCs w:val="14"/>
              </w:rPr>
              <w:br/>
            </w:r>
          </w:p>
          <w:p w14:paraId="0BF13087" w14:textId="77777777" w:rsidR="00642FCB" w:rsidRPr="004A5889" w:rsidRDefault="00642FCB" w:rsidP="00890B1E">
            <w:pPr>
              <w:ind w:firstLine="403"/>
              <w:jc w:val="both"/>
              <w:rPr>
                <w:sz w:val="14"/>
                <w:szCs w:val="14"/>
              </w:rPr>
            </w:pPr>
            <w:r w:rsidRPr="004A5889">
              <w:rPr>
                <w:noProof/>
                <w:sz w:val="14"/>
                <w:szCs w:val="14"/>
                <w:lang w:eastAsia="ru-RU"/>
              </w:rPr>
              <w:drawing>
                <wp:inline distT="0" distB="0" distL="0" distR="0" wp14:anchorId="1B1E0FB5" wp14:editId="6B4D500B">
                  <wp:extent cx="2070100" cy="5969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70100" cy="596900"/>
                          </a:xfrm>
                          <a:prstGeom prst="rect">
                            <a:avLst/>
                          </a:prstGeom>
                        </pic:spPr>
                      </pic:pic>
                    </a:graphicData>
                  </a:graphic>
                </wp:inline>
              </w:drawing>
            </w:r>
          </w:p>
          <w:p w14:paraId="3EDF7094" w14:textId="77777777" w:rsidR="00642FCB" w:rsidRPr="004A5889" w:rsidRDefault="00642FCB" w:rsidP="00890B1E">
            <w:pPr>
              <w:ind w:firstLine="403"/>
              <w:rPr>
                <w:sz w:val="14"/>
                <w:szCs w:val="14"/>
              </w:rPr>
            </w:pPr>
            <w:r w:rsidRPr="004A5889">
              <w:rPr>
                <w:sz w:val="14"/>
                <w:szCs w:val="14"/>
              </w:rPr>
              <w:br/>
            </w:r>
          </w:p>
          <w:p w14:paraId="1CEEA6D3" w14:textId="77777777" w:rsidR="00642FCB" w:rsidRPr="004A5889" w:rsidRDefault="00642FCB" w:rsidP="00890B1E">
            <w:pPr>
              <w:ind w:firstLine="403"/>
              <w:jc w:val="both"/>
              <w:rPr>
                <w:sz w:val="14"/>
                <w:szCs w:val="14"/>
              </w:rPr>
            </w:pPr>
            <w:r w:rsidRPr="004A5889">
              <w:rPr>
                <w:sz w:val="14"/>
                <w:szCs w:val="14"/>
              </w:rPr>
              <w:t>Dj – баллы за полноту предоставления запрашиваемого пакета документов по проекту j государственно-частного партнерства i-го региона; </w:t>
            </w:r>
          </w:p>
          <w:p w14:paraId="0A82A3F4" w14:textId="77777777" w:rsidR="00642FCB" w:rsidRPr="004A5889" w:rsidRDefault="00642FCB" w:rsidP="00890B1E">
            <w:pPr>
              <w:ind w:firstLine="403"/>
              <w:jc w:val="both"/>
              <w:rPr>
                <w:sz w:val="14"/>
                <w:szCs w:val="14"/>
              </w:rPr>
            </w:pPr>
            <w:r w:rsidRPr="004A5889">
              <w:rPr>
                <w:sz w:val="14"/>
                <w:szCs w:val="14"/>
              </w:rPr>
              <w:t>ni – количество проектов государственно-частного партнерства в регионе i.</w:t>
            </w:r>
          </w:p>
          <w:p w14:paraId="50D87D10" w14:textId="77777777" w:rsidR="00642FCB" w:rsidRPr="004A5889" w:rsidRDefault="00642FCB" w:rsidP="00890B1E">
            <w:pPr>
              <w:ind w:firstLine="403"/>
              <w:jc w:val="both"/>
              <w:rPr>
                <w:sz w:val="14"/>
                <w:szCs w:val="14"/>
              </w:rPr>
            </w:pPr>
            <w:r w:rsidRPr="004A5889">
              <w:rPr>
                <w:sz w:val="14"/>
                <w:szCs w:val="14"/>
              </w:rPr>
              <w:t>Каждому проекту j в зависимости от комплектности пакета предоставленных документов присваивается одно из следующих значений:</w:t>
            </w:r>
          </w:p>
          <w:p w14:paraId="1C42BC36" w14:textId="77777777" w:rsidR="00642FCB" w:rsidRPr="004A5889" w:rsidRDefault="00642FCB" w:rsidP="00890B1E">
            <w:pPr>
              <w:ind w:firstLine="403"/>
              <w:jc w:val="both"/>
              <w:rPr>
                <w:sz w:val="14"/>
                <w:szCs w:val="14"/>
              </w:rPr>
            </w:pPr>
            <w:r w:rsidRPr="004A5889">
              <w:rPr>
                <w:sz w:val="14"/>
                <w:szCs w:val="14"/>
              </w:rPr>
              <w:t>полный пакет документов – 20 баллов;</w:t>
            </w:r>
          </w:p>
          <w:p w14:paraId="473B1E96" w14:textId="77777777" w:rsidR="00642FCB" w:rsidRPr="004A5889" w:rsidRDefault="00642FCB" w:rsidP="00890B1E">
            <w:pPr>
              <w:ind w:firstLine="403"/>
              <w:jc w:val="both"/>
              <w:rPr>
                <w:sz w:val="14"/>
                <w:szCs w:val="14"/>
              </w:rPr>
            </w:pPr>
            <w:r w:rsidRPr="004A5889">
              <w:rPr>
                <w:sz w:val="14"/>
                <w:szCs w:val="14"/>
              </w:rPr>
              <w:t>не полный пакет документов – 10 баллов;</w:t>
            </w:r>
          </w:p>
          <w:p w14:paraId="42113875" w14:textId="77777777" w:rsidR="00642FCB" w:rsidRPr="004A5889" w:rsidRDefault="00642FCB" w:rsidP="00890B1E">
            <w:pPr>
              <w:ind w:firstLine="403"/>
              <w:jc w:val="both"/>
              <w:rPr>
                <w:sz w:val="14"/>
                <w:szCs w:val="14"/>
              </w:rPr>
            </w:pPr>
            <w:r w:rsidRPr="004A5889">
              <w:rPr>
                <w:sz w:val="14"/>
                <w:szCs w:val="14"/>
              </w:rPr>
              <w:t>не представлен – 0 баллов.</w:t>
            </w:r>
          </w:p>
          <w:p w14:paraId="29AFC3C9" w14:textId="77777777" w:rsidR="00642FCB" w:rsidRPr="004A5889" w:rsidRDefault="00642FCB" w:rsidP="00890B1E">
            <w:pPr>
              <w:ind w:firstLine="403"/>
              <w:jc w:val="both"/>
              <w:rPr>
                <w:sz w:val="14"/>
                <w:szCs w:val="14"/>
              </w:rPr>
            </w:pPr>
            <w:r w:rsidRPr="004A5889">
              <w:rPr>
                <w:sz w:val="14"/>
                <w:szCs w:val="14"/>
              </w:rPr>
              <w:t>2. Оценка значений критериев осуществляется на основании следующих сведений:</w:t>
            </w:r>
          </w:p>
          <w:p w14:paraId="56F6C358" w14:textId="77777777" w:rsidR="00642FCB" w:rsidRPr="004A5889" w:rsidRDefault="00642FCB" w:rsidP="00890B1E">
            <w:pPr>
              <w:ind w:firstLine="403"/>
              <w:jc w:val="both"/>
              <w:rPr>
                <w:sz w:val="14"/>
                <w:szCs w:val="14"/>
              </w:rPr>
            </w:pPr>
            <w:r w:rsidRPr="004A5889">
              <w:rPr>
                <w:sz w:val="14"/>
                <w:szCs w:val="14"/>
              </w:rPr>
              <w:t>1) соотношение частных инвестиций к принятым государственным обязательствам по проекту государственно-частного партнерства в рамках 096 бюджетной программы, а также софинансирования. При этом, привлеченными инвестициями частного партнера являются планируемые к понесению капитальные расходы (денежные, имущественные) на Объект государственно-частного партнерства в период реализации проекта государственно-частного партнерства;</w:t>
            </w:r>
          </w:p>
          <w:p w14:paraId="53B0F231" w14:textId="77777777" w:rsidR="00642FCB" w:rsidRPr="004A5889" w:rsidRDefault="00642FCB" w:rsidP="00890B1E">
            <w:pPr>
              <w:ind w:firstLine="403"/>
              <w:jc w:val="both"/>
              <w:rPr>
                <w:sz w:val="14"/>
                <w:szCs w:val="14"/>
              </w:rPr>
            </w:pPr>
            <w:r w:rsidRPr="004A5889">
              <w:rPr>
                <w:sz w:val="14"/>
                <w:szCs w:val="14"/>
              </w:rPr>
              <w:t>2) своевременность предоставления информации по мониторингу реализации проектов государственно-частного партнерства в Центр развития государственно-частного партнерства определяется на основе официальных сопроводительных писем местных исполнительных органов в адрес Центра развития государственно-частного партнерства с приложением мониторинга;</w:t>
            </w:r>
          </w:p>
          <w:p w14:paraId="464818DE" w14:textId="77777777" w:rsidR="00642FCB" w:rsidRPr="004A5889" w:rsidRDefault="00642FCB" w:rsidP="00890B1E">
            <w:pPr>
              <w:ind w:firstLine="403"/>
              <w:jc w:val="both"/>
              <w:rPr>
                <w:sz w:val="14"/>
                <w:szCs w:val="14"/>
              </w:rPr>
            </w:pPr>
            <w:r w:rsidRPr="004A5889">
              <w:rPr>
                <w:sz w:val="14"/>
                <w:szCs w:val="14"/>
              </w:rPr>
              <w:t>3) полнота предоставления пакета документов определяется на основе официальных сопроводительных писем местных исполнительных органов в адрес Центра развития государственно-частного партнерства с приложением пакета запрашиваемых документов. Наименование, количество, формат запрашиваемых документов и сроки их представления определяются Центром развития государственно-частного партнерства.</w:t>
            </w:r>
          </w:p>
          <w:p w14:paraId="1B51395B" w14:textId="25545D07" w:rsidR="00945D81" w:rsidRPr="004A5889" w:rsidRDefault="00945D81" w:rsidP="00890B1E">
            <w:pPr>
              <w:jc w:val="center"/>
              <w:rPr>
                <w:sz w:val="14"/>
                <w:szCs w:val="14"/>
              </w:rPr>
            </w:pPr>
          </w:p>
        </w:tc>
        <w:tc>
          <w:tcPr>
            <w:tcW w:w="953" w:type="pct"/>
          </w:tcPr>
          <w:p w14:paraId="796D2297" w14:textId="64257BF5" w:rsidR="00945D81" w:rsidRPr="004A5889" w:rsidRDefault="00642FCB" w:rsidP="00890B1E">
            <w:pPr>
              <w:ind w:firstLine="403"/>
              <w:jc w:val="both"/>
              <w:rPr>
                <w:sz w:val="20"/>
                <w:szCs w:val="20"/>
              </w:rPr>
            </w:pPr>
            <w:r w:rsidRPr="004A5889">
              <w:rPr>
                <w:sz w:val="20"/>
                <w:szCs w:val="20"/>
              </w:rPr>
              <w:lastRenderedPageBreak/>
              <w:t>Обоснование приведено в позиции 1 сравнительной таблицы.</w:t>
            </w:r>
          </w:p>
          <w:p w14:paraId="16121222" w14:textId="4BEDE813" w:rsidR="00945D81" w:rsidRPr="004A5889" w:rsidRDefault="00945D81" w:rsidP="00890B1E">
            <w:pPr>
              <w:ind w:firstLine="403"/>
              <w:jc w:val="both"/>
              <w:rPr>
                <w:sz w:val="20"/>
                <w:szCs w:val="20"/>
              </w:rPr>
            </w:pPr>
          </w:p>
        </w:tc>
      </w:tr>
      <w:tr w:rsidR="00945D81" w:rsidRPr="004A5889" w14:paraId="4D5E0F4B" w14:textId="77777777" w:rsidTr="00890B1E">
        <w:trPr>
          <w:trHeight w:val="283"/>
        </w:trPr>
        <w:tc>
          <w:tcPr>
            <w:tcW w:w="5000" w:type="pct"/>
            <w:gridSpan w:val="5"/>
            <w:shd w:val="clear" w:color="auto" w:fill="C6D9F1" w:themeFill="text2" w:themeFillTint="33"/>
          </w:tcPr>
          <w:p w14:paraId="3AB859E9" w14:textId="1B3D11F7" w:rsidR="00945D81" w:rsidRPr="004A5889" w:rsidRDefault="00945D81" w:rsidP="00890B1E">
            <w:pPr>
              <w:ind w:firstLine="403"/>
              <w:jc w:val="center"/>
              <w:rPr>
                <w:b/>
                <w:bCs/>
                <w:sz w:val="20"/>
                <w:szCs w:val="20"/>
              </w:rPr>
            </w:pPr>
            <w:r w:rsidRPr="004A5889">
              <w:rPr>
                <w:b/>
                <w:bCs/>
                <w:sz w:val="20"/>
                <w:szCs w:val="20"/>
              </w:rPr>
              <w:lastRenderedPageBreak/>
              <w:t xml:space="preserve">Правила информационного обеспечения о планируемых и реализуемых проектах государственно-частного партнерства, осуществляемого центральными уполномоченными государственными органами соответствующей отрасли, местными исполнительными органами областей, городов республиканского значения и </w:t>
            </w:r>
            <w:r w:rsidRPr="004A5889">
              <w:rPr>
                <w:b/>
                <w:bCs/>
                <w:sz w:val="20"/>
                <w:szCs w:val="20"/>
              </w:rPr>
              <w:lastRenderedPageBreak/>
              <w:t>столицы, государственными партнерами и Центром развития государственно-частного партнерства, в том числе посредством использования веб-портала государственно-частного партнерства</w:t>
            </w:r>
          </w:p>
        </w:tc>
      </w:tr>
      <w:tr w:rsidR="00945D81" w:rsidRPr="004A5889" w14:paraId="02E07AD5" w14:textId="77777777" w:rsidTr="00890B1E">
        <w:trPr>
          <w:trHeight w:val="1936"/>
        </w:trPr>
        <w:tc>
          <w:tcPr>
            <w:tcW w:w="137" w:type="pct"/>
            <w:shd w:val="clear" w:color="auto" w:fill="auto"/>
          </w:tcPr>
          <w:p w14:paraId="473A9C1D" w14:textId="77777777" w:rsidR="00945D81" w:rsidRPr="004A5889" w:rsidRDefault="00945D81" w:rsidP="00890B1E">
            <w:pPr>
              <w:pStyle w:val="af9"/>
              <w:numPr>
                <w:ilvl w:val="0"/>
                <w:numId w:val="33"/>
              </w:numPr>
              <w:rPr>
                <w:rFonts w:cs="Times New Roman"/>
                <w:sz w:val="20"/>
                <w:szCs w:val="20"/>
              </w:rPr>
            </w:pPr>
          </w:p>
        </w:tc>
        <w:tc>
          <w:tcPr>
            <w:tcW w:w="414" w:type="pct"/>
          </w:tcPr>
          <w:p w14:paraId="2E83D9A8" w14:textId="16A450CE" w:rsidR="00945D81" w:rsidRPr="004A5889" w:rsidRDefault="00945D81"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Заголовок</w:t>
            </w:r>
          </w:p>
        </w:tc>
        <w:tc>
          <w:tcPr>
            <w:tcW w:w="1748" w:type="pct"/>
          </w:tcPr>
          <w:p w14:paraId="1341C2B3" w14:textId="4C7E1714" w:rsidR="00945D81" w:rsidRPr="004A5889" w:rsidRDefault="00945D81" w:rsidP="00890B1E">
            <w:pPr>
              <w:ind w:firstLine="403"/>
              <w:jc w:val="both"/>
              <w:rPr>
                <w:sz w:val="20"/>
                <w:szCs w:val="20"/>
              </w:rPr>
            </w:pPr>
            <w:r w:rsidRPr="004A5889">
              <w:rPr>
                <w:sz w:val="20"/>
                <w:szCs w:val="20"/>
              </w:rPr>
              <w:t xml:space="preserve">Правила информационного обеспечения о планируемых и реализуемых проектах государственно-частного партнерства, осуществляемого центральными уполномоченными государственными органами соответствующей отрасли, местными исполнительными органами </w:t>
            </w:r>
            <w:r w:rsidRPr="004A5889">
              <w:rPr>
                <w:b/>
                <w:bCs/>
                <w:sz w:val="20"/>
                <w:szCs w:val="20"/>
              </w:rPr>
              <w:t>областей, городов республиканского значения и столицы</w:t>
            </w:r>
            <w:r w:rsidRPr="004A5889">
              <w:rPr>
                <w:sz w:val="20"/>
                <w:szCs w:val="20"/>
              </w:rPr>
              <w:t>, государственными партнерами и Центром развития государственно-частного партнерства, в том числе посредством использования веб-портала государственно-частного партнерства</w:t>
            </w:r>
          </w:p>
        </w:tc>
        <w:tc>
          <w:tcPr>
            <w:tcW w:w="1748" w:type="pct"/>
          </w:tcPr>
          <w:p w14:paraId="5CD6F723" w14:textId="0E83DCCF" w:rsidR="00945D81" w:rsidRPr="004A5889" w:rsidRDefault="00945D81" w:rsidP="00890B1E">
            <w:pPr>
              <w:ind w:firstLine="403"/>
              <w:jc w:val="both"/>
              <w:rPr>
                <w:sz w:val="20"/>
                <w:szCs w:val="20"/>
              </w:rPr>
            </w:pPr>
            <w:r w:rsidRPr="004A5889">
              <w:rPr>
                <w:sz w:val="20"/>
                <w:szCs w:val="20"/>
              </w:rPr>
              <w:t xml:space="preserve">Правила информационного обеспечения о планируемых и реализуемых проектах государственно-частного партнерства, осуществляемого центральными уполномоченными государственными органами соответствующей отрасли, местными исполнительными органами </w:t>
            </w:r>
            <w:r w:rsidRPr="004A5889">
              <w:rPr>
                <w:b/>
                <w:bCs/>
                <w:sz w:val="20"/>
                <w:szCs w:val="20"/>
              </w:rPr>
              <w:t>столицы, областей и городов республиканского значения</w:t>
            </w:r>
            <w:r w:rsidRPr="004A5889">
              <w:rPr>
                <w:sz w:val="20"/>
                <w:szCs w:val="20"/>
              </w:rPr>
              <w:t>, государственными партнерами и Центром развития государственно-частного партнерства, в том числе посредством использования веб-портала государственно-частного партнерства</w:t>
            </w:r>
          </w:p>
        </w:tc>
        <w:tc>
          <w:tcPr>
            <w:tcW w:w="953" w:type="pct"/>
          </w:tcPr>
          <w:p w14:paraId="358B7277" w14:textId="6F401449" w:rsidR="00945D81" w:rsidRPr="004A5889" w:rsidRDefault="00642FCB" w:rsidP="00890B1E">
            <w:pPr>
              <w:ind w:firstLine="403"/>
              <w:jc w:val="both"/>
              <w:rPr>
                <w:sz w:val="20"/>
                <w:szCs w:val="20"/>
              </w:rPr>
            </w:pPr>
            <w:r w:rsidRPr="004A5889">
              <w:rPr>
                <w:sz w:val="20"/>
                <w:szCs w:val="20"/>
              </w:rPr>
              <w:t>Обоснование приведено в позиции 1 сравнительной таблицы.</w:t>
            </w:r>
          </w:p>
          <w:p w14:paraId="3DD3D6B4" w14:textId="00ECF5F3" w:rsidR="00945D81" w:rsidRPr="004A5889" w:rsidRDefault="00945D81" w:rsidP="00890B1E">
            <w:pPr>
              <w:ind w:firstLine="403"/>
              <w:jc w:val="both"/>
              <w:rPr>
                <w:sz w:val="20"/>
                <w:szCs w:val="20"/>
              </w:rPr>
            </w:pPr>
          </w:p>
        </w:tc>
      </w:tr>
      <w:tr w:rsidR="00945D81" w:rsidRPr="004A5889" w14:paraId="43AB693C" w14:textId="77777777" w:rsidTr="00890B1E">
        <w:trPr>
          <w:trHeight w:val="1936"/>
        </w:trPr>
        <w:tc>
          <w:tcPr>
            <w:tcW w:w="137" w:type="pct"/>
            <w:shd w:val="clear" w:color="auto" w:fill="auto"/>
          </w:tcPr>
          <w:p w14:paraId="18BB3E7B" w14:textId="77777777" w:rsidR="00945D81" w:rsidRPr="004A5889" w:rsidRDefault="00945D81" w:rsidP="00890B1E">
            <w:pPr>
              <w:pStyle w:val="af9"/>
              <w:numPr>
                <w:ilvl w:val="0"/>
                <w:numId w:val="33"/>
              </w:numPr>
              <w:rPr>
                <w:rFonts w:cs="Times New Roman"/>
                <w:sz w:val="20"/>
                <w:szCs w:val="20"/>
              </w:rPr>
            </w:pPr>
          </w:p>
        </w:tc>
        <w:tc>
          <w:tcPr>
            <w:tcW w:w="414" w:type="pct"/>
          </w:tcPr>
          <w:p w14:paraId="6258A8D5" w14:textId="0B84552A" w:rsidR="00945D81" w:rsidRPr="004A5889" w:rsidRDefault="00945D81"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Пункт 1</w:t>
            </w:r>
          </w:p>
        </w:tc>
        <w:tc>
          <w:tcPr>
            <w:tcW w:w="1748" w:type="pct"/>
          </w:tcPr>
          <w:p w14:paraId="7E51DD66" w14:textId="2586D430" w:rsidR="00945D81" w:rsidRPr="004A5889" w:rsidRDefault="00945D81" w:rsidP="00890B1E">
            <w:pPr>
              <w:ind w:firstLine="403"/>
              <w:jc w:val="both"/>
              <w:rPr>
                <w:sz w:val="20"/>
                <w:szCs w:val="20"/>
              </w:rPr>
            </w:pPr>
            <w:r w:rsidRPr="004A5889">
              <w:rPr>
                <w:sz w:val="20"/>
                <w:szCs w:val="20"/>
              </w:rPr>
              <w:t xml:space="preserve">Правила информационного обеспечения о планируемых и реализуемых проектах государственно-частного партнерства, осуществляемого центральными уполномоченными государственными органами соответствующей отрасли, местными исполнительными органами </w:t>
            </w:r>
            <w:r w:rsidRPr="004A5889">
              <w:rPr>
                <w:b/>
                <w:bCs/>
                <w:sz w:val="20"/>
                <w:szCs w:val="20"/>
              </w:rPr>
              <w:t>областей, городов республиканского значения и столицы,</w:t>
            </w:r>
            <w:r w:rsidRPr="004A5889">
              <w:rPr>
                <w:sz w:val="20"/>
                <w:szCs w:val="20"/>
              </w:rPr>
              <w:t xml:space="preserve"> государственными партнерами и Центром развития государственно-частного партнерства, в том числе посредством использования веб-портала государственно-частного партнерства (далее – Правила) разработаны в соответствии с пунктом 2 статьи 15 Закона Республики Казахстан "О государственно-частном партнерстве" (далее – Закон) и определяет порядок информационного обеспечения о планируемых и реализуемых проектах государственно-частного партнерства, осуществляемого центральными уполномоченными государственными органами соответствующей отрасли, местными исполнительными органами </w:t>
            </w:r>
            <w:r w:rsidRPr="004A5889">
              <w:rPr>
                <w:b/>
                <w:bCs/>
                <w:sz w:val="20"/>
                <w:szCs w:val="20"/>
              </w:rPr>
              <w:t>областей, городов республиканского значения и столицы</w:t>
            </w:r>
            <w:r w:rsidRPr="004A5889">
              <w:rPr>
                <w:sz w:val="20"/>
                <w:szCs w:val="20"/>
              </w:rPr>
              <w:t>, государственными партнерами и Центром развития государственно-частного партнерства, в том числе посредством использования веб-портала государственно-частного партнерства.</w:t>
            </w:r>
          </w:p>
        </w:tc>
        <w:tc>
          <w:tcPr>
            <w:tcW w:w="1748" w:type="pct"/>
          </w:tcPr>
          <w:p w14:paraId="25A79315" w14:textId="33C8A69A" w:rsidR="00945D81" w:rsidRPr="004A5889" w:rsidRDefault="00945D81" w:rsidP="00890B1E">
            <w:pPr>
              <w:ind w:firstLine="403"/>
              <w:jc w:val="both"/>
              <w:rPr>
                <w:sz w:val="20"/>
                <w:szCs w:val="20"/>
              </w:rPr>
            </w:pPr>
            <w:r w:rsidRPr="004A5889">
              <w:rPr>
                <w:sz w:val="20"/>
                <w:szCs w:val="20"/>
              </w:rPr>
              <w:t xml:space="preserve">Правила информационного обеспечения о планируемых и реализуемых проектах государственно-частного партнерства, осуществляемого центральными уполномоченными государственными органами соответствующей отрасли, местными исполнительными органами </w:t>
            </w:r>
            <w:r w:rsidRPr="004A5889">
              <w:rPr>
                <w:b/>
                <w:bCs/>
                <w:sz w:val="20"/>
                <w:szCs w:val="20"/>
              </w:rPr>
              <w:t>столицы, областей и городов республиканского значения</w:t>
            </w:r>
            <w:r w:rsidRPr="004A5889">
              <w:rPr>
                <w:sz w:val="20"/>
                <w:szCs w:val="20"/>
              </w:rPr>
              <w:t xml:space="preserve">, государственными партнерами и Центром развития государственно-частного партнерства, в том числе посредством использования веб-портала государственно-частного партнерства (далее – Правила) разработаны в соответствии с пунктом 2 статьи 15 Закона Республики Казахстан "О государственно-частном партнерстве" (далее – Закон) и определяет порядок информационного обеспечения о планируемых и реализуемых проектах государственно-частного партнерства, осуществляемого центральными уполномоченными государственными органами соответствующей отрасли, местными исполнительными органами </w:t>
            </w:r>
            <w:r w:rsidRPr="004A5889">
              <w:rPr>
                <w:b/>
                <w:bCs/>
                <w:sz w:val="20"/>
                <w:szCs w:val="20"/>
              </w:rPr>
              <w:t>столицы, областей и городов республиканского значения</w:t>
            </w:r>
            <w:r w:rsidRPr="004A5889">
              <w:rPr>
                <w:sz w:val="20"/>
                <w:szCs w:val="20"/>
              </w:rPr>
              <w:t>, государственными партнерами и Центром развития государственно-частного партнерства, в том числе посредством использования веб-портала государственно-частного партнерства.</w:t>
            </w:r>
          </w:p>
        </w:tc>
        <w:tc>
          <w:tcPr>
            <w:tcW w:w="953" w:type="pct"/>
          </w:tcPr>
          <w:p w14:paraId="1D7982E3" w14:textId="134C7D71" w:rsidR="00945D81" w:rsidRPr="004A5889" w:rsidRDefault="00642FCB" w:rsidP="00890B1E">
            <w:pPr>
              <w:ind w:firstLine="403"/>
              <w:jc w:val="both"/>
              <w:rPr>
                <w:sz w:val="20"/>
                <w:szCs w:val="20"/>
              </w:rPr>
            </w:pPr>
            <w:r w:rsidRPr="004A5889">
              <w:rPr>
                <w:sz w:val="20"/>
                <w:szCs w:val="20"/>
              </w:rPr>
              <w:t>Обоснование приведено в позиции 1 сравнительной таблицы.</w:t>
            </w:r>
          </w:p>
          <w:p w14:paraId="28C25E61" w14:textId="1DA424F9" w:rsidR="00945D81" w:rsidRPr="004A5889" w:rsidRDefault="00945D81" w:rsidP="00890B1E">
            <w:pPr>
              <w:ind w:firstLine="403"/>
              <w:jc w:val="both"/>
              <w:rPr>
                <w:sz w:val="20"/>
                <w:szCs w:val="20"/>
              </w:rPr>
            </w:pPr>
          </w:p>
        </w:tc>
      </w:tr>
      <w:tr w:rsidR="00945D81" w:rsidRPr="004A5889" w14:paraId="1C9F4C34" w14:textId="77777777" w:rsidTr="00890B1E">
        <w:trPr>
          <w:trHeight w:val="411"/>
        </w:trPr>
        <w:tc>
          <w:tcPr>
            <w:tcW w:w="137" w:type="pct"/>
            <w:shd w:val="clear" w:color="auto" w:fill="auto"/>
          </w:tcPr>
          <w:p w14:paraId="78E4A9A0" w14:textId="77777777" w:rsidR="00945D81" w:rsidRPr="004A5889" w:rsidRDefault="00945D81" w:rsidP="00890B1E">
            <w:pPr>
              <w:pStyle w:val="af9"/>
              <w:numPr>
                <w:ilvl w:val="0"/>
                <w:numId w:val="33"/>
              </w:numPr>
              <w:rPr>
                <w:rFonts w:cs="Times New Roman"/>
                <w:sz w:val="20"/>
                <w:szCs w:val="20"/>
              </w:rPr>
            </w:pPr>
          </w:p>
        </w:tc>
        <w:tc>
          <w:tcPr>
            <w:tcW w:w="414" w:type="pct"/>
          </w:tcPr>
          <w:p w14:paraId="774C6398" w14:textId="456C6A81" w:rsidR="00945D81" w:rsidRPr="004A5889" w:rsidRDefault="00945D81"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Заголовок главы 2</w:t>
            </w:r>
          </w:p>
        </w:tc>
        <w:tc>
          <w:tcPr>
            <w:tcW w:w="1748" w:type="pct"/>
          </w:tcPr>
          <w:p w14:paraId="4895C3D1" w14:textId="43F28B19" w:rsidR="00945D81" w:rsidRPr="004A5889" w:rsidRDefault="00945D81" w:rsidP="00890B1E">
            <w:pPr>
              <w:ind w:firstLine="403"/>
              <w:jc w:val="both"/>
              <w:rPr>
                <w:sz w:val="20"/>
                <w:szCs w:val="20"/>
              </w:rPr>
            </w:pPr>
            <w:r w:rsidRPr="004A5889">
              <w:rPr>
                <w:sz w:val="20"/>
                <w:szCs w:val="20"/>
              </w:rPr>
              <w:t xml:space="preserve">Глава 2. Порядок информационного обеспечения о планируемых и реализуемых проектах государственно-частного партнерства, осуществляемого центральными уполномоченными государственными органами соответствующей отрасли, местными исполнительными органами </w:t>
            </w:r>
            <w:r w:rsidRPr="004A5889">
              <w:rPr>
                <w:b/>
                <w:bCs/>
                <w:sz w:val="20"/>
                <w:szCs w:val="20"/>
              </w:rPr>
              <w:t>областей, городов республиканского значения и столицы,</w:t>
            </w:r>
            <w:r w:rsidRPr="004A5889">
              <w:rPr>
                <w:sz w:val="20"/>
                <w:szCs w:val="20"/>
              </w:rPr>
              <w:t xml:space="preserve"> государственными партнерами и Центром </w:t>
            </w:r>
            <w:r w:rsidRPr="004A5889">
              <w:rPr>
                <w:sz w:val="20"/>
                <w:szCs w:val="20"/>
              </w:rPr>
              <w:lastRenderedPageBreak/>
              <w:t>развития государственно-частного партнерства, в том числе посредством использования веб-портала государственно-частного партнерства</w:t>
            </w:r>
          </w:p>
        </w:tc>
        <w:tc>
          <w:tcPr>
            <w:tcW w:w="1748" w:type="pct"/>
          </w:tcPr>
          <w:p w14:paraId="3485FDAC" w14:textId="21029DDA" w:rsidR="00945D81" w:rsidRPr="004A5889" w:rsidRDefault="00945D81" w:rsidP="00890B1E">
            <w:pPr>
              <w:ind w:firstLine="403"/>
              <w:jc w:val="both"/>
              <w:rPr>
                <w:sz w:val="20"/>
                <w:szCs w:val="20"/>
              </w:rPr>
            </w:pPr>
            <w:r w:rsidRPr="004A5889">
              <w:rPr>
                <w:sz w:val="20"/>
                <w:szCs w:val="20"/>
              </w:rPr>
              <w:lastRenderedPageBreak/>
              <w:t xml:space="preserve">Глава 2. Порядок информационного обеспечения о планируемых и реализуемых проектах государственно-частного партнерства, осуществляемого центральными уполномоченными государственными органами соответствующей отрасли, местными исполнительными органами </w:t>
            </w:r>
            <w:r w:rsidRPr="004A5889">
              <w:rPr>
                <w:b/>
                <w:bCs/>
                <w:sz w:val="20"/>
                <w:szCs w:val="20"/>
              </w:rPr>
              <w:t>столицы, областей и городов республиканского значения</w:t>
            </w:r>
            <w:r w:rsidRPr="004A5889">
              <w:rPr>
                <w:sz w:val="20"/>
                <w:szCs w:val="20"/>
              </w:rPr>
              <w:t xml:space="preserve">, государственными партнерами и Центром </w:t>
            </w:r>
            <w:r w:rsidRPr="004A5889">
              <w:rPr>
                <w:sz w:val="20"/>
                <w:szCs w:val="20"/>
              </w:rPr>
              <w:lastRenderedPageBreak/>
              <w:t>развития государственно-частного партнерства, в том числе посредством использования веб-портала государственно-частного партнерства</w:t>
            </w:r>
          </w:p>
        </w:tc>
        <w:tc>
          <w:tcPr>
            <w:tcW w:w="953" w:type="pct"/>
          </w:tcPr>
          <w:p w14:paraId="421ED770" w14:textId="3E701E65" w:rsidR="00945D81" w:rsidRPr="004A5889" w:rsidRDefault="00642FCB" w:rsidP="00890B1E">
            <w:pPr>
              <w:ind w:firstLine="403"/>
              <w:jc w:val="both"/>
              <w:rPr>
                <w:sz w:val="20"/>
                <w:szCs w:val="20"/>
              </w:rPr>
            </w:pPr>
            <w:r w:rsidRPr="004A5889">
              <w:rPr>
                <w:sz w:val="20"/>
                <w:szCs w:val="20"/>
              </w:rPr>
              <w:lastRenderedPageBreak/>
              <w:t>Обоснование приведено в позиции 1 сравнительной таблицы.</w:t>
            </w:r>
          </w:p>
          <w:p w14:paraId="136173AC" w14:textId="3D2B390E" w:rsidR="00945D81" w:rsidRPr="004A5889" w:rsidRDefault="00945D81" w:rsidP="00890B1E">
            <w:pPr>
              <w:ind w:firstLine="403"/>
              <w:jc w:val="both"/>
              <w:rPr>
                <w:sz w:val="20"/>
                <w:szCs w:val="20"/>
              </w:rPr>
            </w:pPr>
          </w:p>
        </w:tc>
      </w:tr>
      <w:tr w:rsidR="00945D81" w:rsidRPr="004A5889" w14:paraId="4DED9A3D" w14:textId="77777777" w:rsidTr="00890B1E">
        <w:trPr>
          <w:trHeight w:val="1936"/>
        </w:trPr>
        <w:tc>
          <w:tcPr>
            <w:tcW w:w="137" w:type="pct"/>
            <w:shd w:val="clear" w:color="auto" w:fill="auto"/>
          </w:tcPr>
          <w:p w14:paraId="5A6AB9A9" w14:textId="77777777" w:rsidR="00945D81" w:rsidRPr="004A5889" w:rsidRDefault="00945D81" w:rsidP="00890B1E">
            <w:pPr>
              <w:pStyle w:val="af9"/>
              <w:numPr>
                <w:ilvl w:val="0"/>
                <w:numId w:val="33"/>
              </w:numPr>
              <w:rPr>
                <w:rFonts w:cs="Times New Roman"/>
                <w:sz w:val="20"/>
                <w:szCs w:val="20"/>
              </w:rPr>
            </w:pPr>
          </w:p>
        </w:tc>
        <w:tc>
          <w:tcPr>
            <w:tcW w:w="414" w:type="pct"/>
          </w:tcPr>
          <w:p w14:paraId="4B616947" w14:textId="339C356D" w:rsidR="00945D81" w:rsidRPr="004A5889" w:rsidRDefault="00945D81"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пункт 5</w:t>
            </w:r>
          </w:p>
        </w:tc>
        <w:tc>
          <w:tcPr>
            <w:tcW w:w="1748" w:type="pct"/>
          </w:tcPr>
          <w:p w14:paraId="66DE6350" w14:textId="77777777" w:rsidR="00945D81" w:rsidRPr="004A5889" w:rsidRDefault="00945D81" w:rsidP="00890B1E">
            <w:pPr>
              <w:ind w:firstLine="403"/>
              <w:jc w:val="both"/>
              <w:rPr>
                <w:sz w:val="20"/>
                <w:szCs w:val="20"/>
              </w:rPr>
            </w:pPr>
            <w:r w:rsidRPr="004A5889">
              <w:rPr>
                <w:sz w:val="20"/>
                <w:szCs w:val="20"/>
              </w:rPr>
              <w:t xml:space="preserve">5. Информационное обеспечение о планируемых и реализуемых проектах государственно-частного партнерства осуществляется центральными уполномоченными государственными органами соответствующей отрасли, местными исполнительными органами </w:t>
            </w:r>
            <w:r w:rsidRPr="004A5889">
              <w:rPr>
                <w:b/>
                <w:bCs/>
                <w:sz w:val="20"/>
                <w:szCs w:val="20"/>
              </w:rPr>
              <w:t>областей, городов республиканского значения и столицы,</w:t>
            </w:r>
            <w:r w:rsidRPr="004A5889">
              <w:rPr>
                <w:sz w:val="20"/>
                <w:szCs w:val="20"/>
              </w:rPr>
              <w:t xml:space="preserve"> государственными партнерами и Центром развития государственно-частного партнерства.</w:t>
            </w:r>
          </w:p>
          <w:p w14:paraId="73109D4F" w14:textId="4DBF72C4" w:rsidR="00945D81" w:rsidRPr="004A5889" w:rsidRDefault="001C06C0" w:rsidP="00890B1E">
            <w:pPr>
              <w:ind w:firstLine="403"/>
              <w:jc w:val="both"/>
              <w:rPr>
                <w:sz w:val="20"/>
                <w:szCs w:val="20"/>
              </w:rPr>
            </w:pPr>
            <w:r w:rsidRPr="004A5889">
              <w:rPr>
                <w:sz w:val="20"/>
                <w:szCs w:val="20"/>
              </w:rPr>
              <w:t>Информационное обеспечение о планируемых и реализуемых проектах государственно-частного партнерства осуществляется посредством веб-портала государственно-частного партнерства.</w:t>
            </w:r>
          </w:p>
        </w:tc>
        <w:tc>
          <w:tcPr>
            <w:tcW w:w="1748" w:type="pct"/>
          </w:tcPr>
          <w:p w14:paraId="24B098E8" w14:textId="77777777" w:rsidR="00945D81" w:rsidRPr="004A5889" w:rsidRDefault="00945D81" w:rsidP="00890B1E">
            <w:pPr>
              <w:ind w:firstLine="403"/>
              <w:jc w:val="both"/>
              <w:rPr>
                <w:sz w:val="20"/>
                <w:szCs w:val="20"/>
              </w:rPr>
            </w:pPr>
            <w:r w:rsidRPr="004A5889">
              <w:rPr>
                <w:sz w:val="20"/>
                <w:szCs w:val="20"/>
              </w:rPr>
              <w:t xml:space="preserve">5. Информационное обеспечение о планируемых и реализуемых проектах государственно-частного партнерства осуществляется центральными уполномоченными государственными органами соответствующей отрасли, местными исполнительными органами </w:t>
            </w:r>
            <w:r w:rsidRPr="004A5889">
              <w:rPr>
                <w:b/>
                <w:bCs/>
                <w:sz w:val="20"/>
                <w:szCs w:val="20"/>
              </w:rPr>
              <w:t>столицы, областей и городов республиканского значения</w:t>
            </w:r>
            <w:r w:rsidRPr="004A5889">
              <w:rPr>
                <w:sz w:val="20"/>
                <w:szCs w:val="20"/>
              </w:rPr>
              <w:t>, государственными партнерами и Центром развития государственно-частного партнерства.</w:t>
            </w:r>
          </w:p>
          <w:p w14:paraId="5F6FDBB4" w14:textId="3F53E310" w:rsidR="00945D81" w:rsidRPr="004A5889" w:rsidRDefault="00945D81" w:rsidP="00890B1E">
            <w:pPr>
              <w:ind w:firstLine="403"/>
              <w:jc w:val="both"/>
              <w:rPr>
                <w:sz w:val="20"/>
                <w:szCs w:val="20"/>
              </w:rPr>
            </w:pPr>
          </w:p>
        </w:tc>
        <w:tc>
          <w:tcPr>
            <w:tcW w:w="953" w:type="pct"/>
          </w:tcPr>
          <w:p w14:paraId="614C79E8" w14:textId="33B3E10C" w:rsidR="001C06C0" w:rsidRPr="007B7B13" w:rsidRDefault="00642FCB" w:rsidP="00890B1E">
            <w:pPr>
              <w:ind w:firstLine="403"/>
              <w:jc w:val="both"/>
              <w:rPr>
                <w:sz w:val="20"/>
                <w:szCs w:val="20"/>
              </w:rPr>
            </w:pPr>
            <w:r w:rsidRPr="007B7B13">
              <w:rPr>
                <w:sz w:val="20"/>
                <w:szCs w:val="20"/>
              </w:rPr>
              <w:t>Обоснование приведено в позиции 1</w:t>
            </w:r>
            <w:r w:rsidR="00073674" w:rsidRPr="007B7B13">
              <w:rPr>
                <w:sz w:val="20"/>
                <w:szCs w:val="20"/>
              </w:rPr>
              <w:t xml:space="preserve"> </w:t>
            </w:r>
            <w:r w:rsidRPr="007B7B13">
              <w:rPr>
                <w:sz w:val="20"/>
                <w:szCs w:val="20"/>
              </w:rPr>
              <w:t>сравнительной таблицы.</w:t>
            </w:r>
          </w:p>
        </w:tc>
      </w:tr>
      <w:tr w:rsidR="00945D81" w:rsidRPr="004A5889" w14:paraId="03DE34C2" w14:textId="77777777" w:rsidTr="00890B1E">
        <w:trPr>
          <w:trHeight w:val="1936"/>
        </w:trPr>
        <w:tc>
          <w:tcPr>
            <w:tcW w:w="137" w:type="pct"/>
            <w:shd w:val="clear" w:color="auto" w:fill="auto"/>
          </w:tcPr>
          <w:p w14:paraId="1F5DE4F3" w14:textId="77777777" w:rsidR="00945D81" w:rsidRPr="004A5889" w:rsidRDefault="00945D81" w:rsidP="00890B1E">
            <w:pPr>
              <w:pStyle w:val="af9"/>
              <w:numPr>
                <w:ilvl w:val="0"/>
                <w:numId w:val="33"/>
              </w:numPr>
              <w:rPr>
                <w:rFonts w:cs="Times New Roman"/>
                <w:sz w:val="20"/>
                <w:szCs w:val="20"/>
              </w:rPr>
            </w:pPr>
          </w:p>
        </w:tc>
        <w:tc>
          <w:tcPr>
            <w:tcW w:w="414" w:type="pct"/>
          </w:tcPr>
          <w:p w14:paraId="7024FBA4" w14:textId="14EAEE33" w:rsidR="00945D81" w:rsidRPr="004A5889" w:rsidRDefault="00945D81" w:rsidP="00346039">
            <w:pPr>
              <w:jc w:val="center"/>
              <w:rPr>
                <w:rFonts w:cs="Times New Roman"/>
                <w:sz w:val="20"/>
                <w:szCs w:val="20"/>
                <w:shd w:val="clear" w:color="auto" w:fill="FFFFFF"/>
                <w:lang w:val="kk-KZ"/>
              </w:rPr>
            </w:pPr>
            <w:r w:rsidRPr="004A5889">
              <w:rPr>
                <w:rFonts w:cs="Times New Roman"/>
                <w:sz w:val="20"/>
                <w:szCs w:val="20"/>
                <w:shd w:val="clear" w:color="auto" w:fill="FFFFFF"/>
                <w:lang w:val="kk-KZ"/>
              </w:rPr>
              <w:t xml:space="preserve">Приложение к Правилам информационного обеспечения о планируемых и реализуемых проектах государственно-частного партнерства, в том числе посредством использования веб-портала государственно-частного партнерства </w:t>
            </w:r>
            <w:r w:rsidRPr="004A5889">
              <w:rPr>
                <w:rFonts w:cs="Times New Roman"/>
                <w:sz w:val="20"/>
                <w:szCs w:val="20"/>
                <w:shd w:val="clear" w:color="auto" w:fill="FFFFFF"/>
                <w:lang w:val="kk-KZ"/>
              </w:rPr>
              <w:lastRenderedPageBreak/>
              <w:t xml:space="preserve">и порядок формирования и публикации перечня социально-экономических задач для формирования предложений по реализации проектов государственно-частного партнерства </w:t>
            </w:r>
          </w:p>
        </w:tc>
        <w:tc>
          <w:tcPr>
            <w:tcW w:w="1748" w:type="pct"/>
          </w:tcPr>
          <w:tbl>
            <w:tblPr>
              <w:tblW w:w="0" w:type="auto"/>
              <w:tblCellSpacing w:w="0" w:type="auto"/>
              <w:tblLayout w:type="fixed"/>
              <w:tblLook w:val="04A0" w:firstRow="1" w:lastRow="0" w:firstColumn="1" w:lastColumn="0" w:noHBand="0" w:noVBand="1"/>
            </w:tblPr>
            <w:tblGrid>
              <w:gridCol w:w="3143"/>
              <w:gridCol w:w="1858"/>
            </w:tblGrid>
            <w:tr w:rsidR="00945D81" w:rsidRPr="004A5889" w14:paraId="04055066" w14:textId="77777777" w:rsidTr="00083FDF">
              <w:trPr>
                <w:trHeight w:val="26"/>
                <w:tblCellSpacing w:w="0" w:type="auto"/>
              </w:trPr>
              <w:tc>
                <w:tcPr>
                  <w:tcW w:w="3143" w:type="dxa"/>
                  <w:tcMar>
                    <w:top w:w="15" w:type="dxa"/>
                    <w:left w:w="15" w:type="dxa"/>
                    <w:bottom w:w="15" w:type="dxa"/>
                    <w:right w:w="15" w:type="dxa"/>
                  </w:tcMar>
                  <w:vAlign w:val="center"/>
                </w:tcPr>
                <w:p w14:paraId="09CC4641" w14:textId="77777777" w:rsidR="00945D81" w:rsidRPr="004A5889" w:rsidRDefault="00945D81" w:rsidP="00BD4DC7">
                  <w:pPr>
                    <w:framePr w:hSpace="180" w:wrap="around" w:vAnchor="text" w:hAnchor="text" w:x="-1032" w:y="1"/>
                    <w:suppressOverlap/>
                    <w:jc w:val="center"/>
                    <w:rPr>
                      <w:sz w:val="12"/>
                      <w:szCs w:val="14"/>
                    </w:rPr>
                  </w:pPr>
                  <w:r w:rsidRPr="004A5889">
                    <w:rPr>
                      <w:sz w:val="12"/>
                      <w:szCs w:val="14"/>
                    </w:rPr>
                    <w:lastRenderedPageBreak/>
                    <w:t> </w:t>
                  </w:r>
                </w:p>
              </w:tc>
              <w:tc>
                <w:tcPr>
                  <w:tcW w:w="1858" w:type="dxa"/>
                  <w:tcMar>
                    <w:top w:w="15" w:type="dxa"/>
                    <w:left w:w="15" w:type="dxa"/>
                    <w:bottom w:w="15" w:type="dxa"/>
                    <w:right w:w="15" w:type="dxa"/>
                  </w:tcMar>
                  <w:vAlign w:val="center"/>
                </w:tcPr>
                <w:p w14:paraId="7CAFEC33" w14:textId="77777777" w:rsidR="00945D81" w:rsidRPr="004A5889" w:rsidRDefault="00945D81" w:rsidP="00BD4DC7">
                  <w:pPr>
                    <w:framePr w:hSpace="180" w:wrap="around" w:vAnchor="text" w:hAnchor="text" w:x="-1032" w:y="1"/>
                    <w:suppressOverlap/>
                    <w:jc w:val="center"/>
                    <w:rPr>
                      <w:sz w:val="12"/>
                      <w:szCs w:val="14"/>
                    </w:rPr>
                  </w:pPr>
                  <w:r w:rsidRPr="004A5889">
                    <w:rPr>
                      <w:sz w:val="12"/>
                      <w:szCs w:val="14"/>
                    </w:rPr>
                    <w:t>Приложение к Правилам</w:t>
                  </w:r>
                  <w:r w:rsidRPr="004A5889">
                    <w:rPr>
                      <w:sz w:val="12"/>
                      <w:szCs w:val="14"/>
                    </w:rPr>
                    <w:br/>
                    <w:t>информационного обеспечения</w:t>
                  </w:r>
                  <w:r w:rsidRPr="004A5889">
                    <w:rPr>
                      <w:sz w:val="12"/>
                      <w:szCs w:val="14"/>
                    </w:rPr>
                    <w:br/>
                    <w:t>о планируемых и реализуемых проектах</w:t>
                  </w:r>
                  <w:r w:rsidRPr="004A5889">
                    <w:rPr>
                      <w:sz w:val="12"/>
                      <w:szCs w:val="14"/>
                    </w:rPr>
                    <w:br/>
                    <w:t>государственно-частного партнерства,</w:t>
                  </w:r>
                  <w:r w:rsidRPr="004A5889">
                    <w:rPr>
                      <w:sz w:val="12"/>
                      <w:szCs w:val="14"/>
                    </w:rPr>
                    <w:br/>
                    <w:t>в том числе посредством использования</w:t>
                  </w:r>
                  <w:r w:rsidRPr="004A5889">
                    <w:rPr>
                      <w:sz w:val="12"/>
                      <w:szCs w:val="14"/>
                    </w:rPr>
                    <w:br/>
                    <w:t>веб-портала государственно-частного</w:t>
                  </w:r>
                  <w:r w:rsidRPr="004A5889">
                    <w:rPr>
                      <w:sz w:val="12"/>
                      <w:szCs w:val="14"/>
                    </w:rPr>
                    <w:br/>
                    <w:t>партнерства и порядок формирования</w:t>
                  </w:r>
                  <w:r w:rsidRPr="004A5889">
                    <w:rPr>
                      <w:sz w:val="12"/>
                      <w:szCs w:val="14"/>
                    </w:rPr>
                    <w:br/>
                    <w:t>и публикации перечня</w:t>
                  </w:r>
                  <w:r w:rsidRPr="004A5889">
                    <w:rPr>
                      <w:sz w:val="12"/>
                      <w:szCs w:val="14"/>
                    </w:rPr>
                    <w:br/>
                    <w:t>социально-экономических задач</w:t>
                  </w:r>
                  <w:r w:rsidRPr="004A5889">
                    <w:rPr>
                      <w:sz w:val="12"/>
                      <w:szCs w:val="14"/>
                    </w:rPr>
                    <w:br/>
                    <w:t>для формирования предложений</w:t>
                  </w:r>
                  <w:r w:rsidRPr="004A5889">
                    <w:rPr>
                      <w:sz w:val="12"/>
                      <w:szCs w:val="14"/>
                    </w:rPr>
                    <w:br/>
                    <w:t>по реализации проектов</w:t>
                  </w:r>
                  <w:r w:rsidRPr="004A5889">
                    <w:rPr>
                      <w:sz w:val="12"/>
                      <w:szCs w:val="14"/>
                    </w:rPr>
                    <w:br/>
                    <w:t>государственно-частного партнерства</w:t>
                  </w:r>
                </w:p>
              </w:tc>
            </w:tr>
            <w:tr w:rsidR="00945D81" w:rsidRPr="004A5889" w14:paraId="3B4554F1" w14:textId="77777777" w:rsidTr="00083FDF">
              <w:trPr>
                <w:trHeight w:val="26"/>
                <w:tblCellSpacing w:w="0" w:type="auto"/>
              </w:trPr>
              <w:tc>
                <w:tcPr>
                  <w:tcW w:w="3143" w:type="dxa"/>
                  <w:tcMar>
                    <w:top w:w="15" w:type="dxa"/>
                    <w:left w:w="15" w:type="dxa"/>
                    <w:bottom w:w="15" w:type="dxa"/>
                    <w:right w:w="15" w:type="dxa"/>
                  </w:tcMar>
                  <w:vAlign w:val="center"/>
                </w:tcPr>
                <w:p w14:paraId="5AEA13DF" w14:textId="77777777" w:rsidR="00945D81" w:rsidRPr="004A5889" w:rsidRDefault="00945D81" w:rsidP="00BD4DC7">
                  <w:pPr>
                    <w:framePr w:hSpace="180" w:wrap="around" w:vAnchor="text" w:hAnchor="text" w:x="-1032" w:y="1"/>
                    <w:suppressOverlap/>
                    <w:jc w:val="center"/>
                    <w:rPr>
                      <w:sz w:val="12"/>
                      <w:szCs w:val="14"/>
                    </w:rPr>
                  </w:pPr>
                  <w:r w:rsidRPr="004A5889">
                    <w:rPr>
                      <w:sz w:val="12"/>
                      <w:szCs w:val="14"/>
                    </w:rPr>
                    <w:t> </w:t>
                  </w:r>
                </w:p>
              </w:tc>
              <w:tc>
                <w:tcPr>
                  <w:tcW w:w="1858" w:type="dxa"/>
                  <w:tcMar>
                    <w:top w:w="15" w:type="dxa"/>
                    <w:left w:w="15" w:type="dxa"/>
                    <w:bottom w:w="15" w:type="dxa"/>
                    <w:right w:w="15" w:type="dxa"/>
                  </w:tcMar>
                  <w:vAlign w:val="center"/>
                </w:tcPr>
                <w:p w14:paraId="61094267" w14:textId="77777777" w:rsidR="00945D81" w:rsidRPr="004A5889" w:rsidRDefault="00945D81" w:rsidP="00BD4DC7">
                  <w:pPr>
                    <w:framePr w:hSpace="180" w:wrap="around" w:vAnchor="text" w:hAnchor="text" w:x="-1032" w:y="1"/>
                    <w:suppressOverlap/>
                    <w:jc w:val="center"/>
                    <w:rPr>
                      <w:sz w:val="12"/>
                      <w:szCs w:val="14"/>
                    </w:rPr>
                  </w:pPr>
                  <w:r w:rsidRPr="004A5889">
                    <w:rPr>
                      <w:sz w:val="12"/>
                      <w:szCs w:val="14"/>
                    </w:rPr>
                    <w:t>Форма</w:t>
                  </w:r>
                </w:p>
              </w:tc>
            </w:tr>
          </w:tbl>
          <w:p w14:paraId="6DD86E20" w14:textId="77777777" w:rsidR="00945D81" w:rsidRPr="004A5889" w:rsidRDefault="00945D81" w:rsidP="00890B1E">
            <w:pPr>
              <w:jc w:val="both"/>
              <w:rPr>
                <w:sz w:val="12"/>
                <w:szCs w:val="14"/>
              </w:rPr>
            </w:pPr>
            <w:r w:rsidRPr="004A5889">
              <w:rPr>
                <w:sz w:val="12"/>
                <w:szCs w:val="14"/>
              </w:rPr>
              <w:t>      Информация по проектам государственно-частного партнерства по состоянию</w:t>
            </w:r>
          </w:p>
          <w:p w14:paraId="2305B3E5" w14:textId="77777777" w:rsidR="00945D81" w:rsidRPr="004A5889" w:rsidRDefault="00945D81" w:rsidP="00890B1E">
            <w:pPr>
              <w:jc w:val="both"/>
              <w:rPr>
                <w:sz w:val="12"/>
                <w:szCs w:val="14"/>
              </w:rPr>
            </w:pPr>
            <w:r w:rsidRPr="004A5889">
              <w:rPr>
                <w:sz w:val="12"/>
                <w:szCs w:val="14"/>
              </w:rPr>
              <w:t>на __________________________________________________________________</w:t>
            </w:r>
          </w:p>
          <w:p w14:paraId="42E3CE60" w14:textId="30242842" w:rsidR="00945D81" w:rsidRPr="004A5889" w:rsidRDefault="00945D81" w:rsidP="00890B1E">
            <w:pPr>
              <w:jc w:val="both"/>
              <w:rPr>
                <w:sz w:val="12"/>
                <w:szCs w:val="14"/>
              </w:rPr>
            </w:pPr>
            <w:r w:rsidRPr="004A5889">
              <w:rPr>
                <w:sz w:val="12"/>
                <w:szCs w:val="14"/>
              </w:rPr>
              <w:t>(указывается отчетная дата представления информации)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01"/>
              <w:gridCol w:w="501"/>
              <w:gridCol w:w="501"/>
              <w:gridCol w:w="501"/>
              <w:gridCol w:w="501"/>
              <w:gridCol w:w="501"/>
              <w:gridCol w:w="502"/>
              <w:gridCol w:w="501"/>
              <w:gridCol w:w="501"/>
              <w:gridCol w:w="501"/>
            </w:tblGrid>
            <w:tr w:rsidR="00945D81" w:rsidRPr="004A5889" w14:paraId="3A170204" w14:textId="77777777" w:rsidTr="00393AB9">
              <w:trPr>
                <w:trHeight w:val="30"/>
                <w:tblCellSpacing w:w="0" w:type="auto"/>
              </w:trPr>
              <w:tc>
                <w:tcPr>
                  <w:tcW w:w="50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71020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 п/п</w:t>
                  </w:r>
                </w:p>
              </w:tc>
              <w:tc>
                <w:tcPr>
                  <w:tcW w:w="50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66C4F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 xml:space="preserve">Регион </w:t>
                  </w:r>
                  <w:r w:rsidRPr="004A5889">
                    <w:rPr>
                      <w:b/>
                      <w:bCs/>
                      <w:sz w:val="12"/>
                      <w:szCs w:val="14"/>
                    </w:rPr>
                    <w:t>(область, город республиканского значения, столица),</w:t>
                  </w:r>
                  <w:r w:rsidRPr="004A5889">
                    <w:rPr>
                      <w:sz w:val="12"/>
                      <w:szCs w:val="14"/>
                    </w:rPr>
                    <w:t xml:space="preserve"> центральный государственный орган</w:t>
                  </w:r>
                </w:p>
              </w:tc>
              <w:tc>
                <w:tcPr>
                  <w:tcW w:w="50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A01BF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Государственный/ые партнер/ы (наименование организаций)</w:t>
                  </w:r>
                </w:p>
              </w:tc>
              <w:tc>
                <w:tcPr>
                  <w:tcW w:w="50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5CB3F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Организатор конкурса либо прямых переговоров</w:t>
                  </w:r>
                </w:p>
              </w:tc>
              <w:tc>
                <w:tcPr>
                  <w:tcW w:w="50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709BD0"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Частный партнер (наименование организации, ИИН/БИН)</w:t>
                  </w:r>
                </w:p>
              </w:tc>
              <w:tc>
                <w:tcPr>
                  <w:tcW w:w="100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16644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Проект</w:t>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1229AC"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Статус</w:t>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D58D9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Сфера экономики (отрасль) проекта государственно-частного партнерства ( ОКЭД)</w:t>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A4C49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Уровень проекта государственно-частного партнерства (республиканский; местный)</w:t>
                  </w:r>
                </w:p>
              </w:tc>
            </w:tr>
            <w:tr w:rsidR="00945D81" w:rsidRPr="004A5889" w14:paraId="28CCDC71" w14:textId="77777777" w:rsidTr="00393AB9">
              <w:trPr>
                <w:trHeight w:val="30"/>
                <w:tblCellSpacing w:w="0" w:type="auto"/>
              </w:trPr>
              <w:tc>
                <w:tcPr>
                  <w:tcW w:w="501" w:type="dxa"/>
                  <w:vMerge/>
                  <w:tcBorders>
                    <w:top w:val="nil"/>
                    <w:left w:val="single" w:sz="5" w:space="0" w:color="CFCFCF"/>
                    <w:bottom w:val="single" w:sz="5" w:space="0" w:color="CFCFCF"/>
                    <w:right w:val="single" w:sz="5" w:space="0" w:color="CFCFCF"/>
                  </w:tcBorders>
                </w:tcPr>
                <w:p w14:paraId="1FB52487" w14:textId="77777777" w:rsidR="00945D81" w:rsidRPr="004A5889" w:rsidRDefault="00945D81" w:rsidP="00BD4DC7">
                  <w:pPr>
                    <w:framePr w:hSpace="180" w:wrap="around" w:vAnchor="text" w:hAnchor="text" w:x="-1032" w:y="1"/>
                    <w:suppressOverlap/>
                    <w:rPr>
                      <w:sz w:val="12"/>
                      <w:szCs w:val="14"/>
                    </w:rPr>
                  </w:pPr>
                </w:p>
              </w:tc>
              <w:tc>
                <w:tcPr>
                  <w:tcW w:w="501" w:type="dxa"/>
                  <w:vMerge/>
                  <w:tcBorders>
                    <w:top w:val="nil"/>
                    <w:left w:val="single" w:sz="5" w:space="0" w:color="CFCFCF"/>
                    <w:bottom w:val="single" w:sz="5" w:space="0" w:color="CFCFCF"/>
                    <w:right w:val="single" w:sz="5" w:space="0" w:color="CFCFCF"/>
                  </w:tcBorders>
                </w:tcPr>
                <w:p w14:paraId="0347170E" w14:textId="77777777" w:rsidR="00945D81" w:rsidRPr="004A5889" w:rsidRDefault="00945D81" w:rsidP="00BD4DC7">
                  <w:pPr>
                    <w:framePr w:hSpace="180" w:wrap="around" w:vAnchor="text" w:hAnchor="text" w:x="-1032" w:y="1"/>
                    <w:suppressOverlap/>
                    <w:rPr>
                      <w:sz w:val="12"/>
                      <w:szCs w:val="14"/>
                    </w:rPr>
                  </w:pPr>
                </w:p>
              </w:tc>
              <w:tc>
                <w:tcPr>
                  <w:tcW w:w="501" w:type="dxa"/>
                  <w:vMerge/>
                  <w:tcBorders>
                    <w:top w:val="nil"/>
                    <w:left w:val="single" w:sz="5" w:space="0" w:color="CFCFCF"/>
                    <w:bottom w:val="single" w:sz="5" w:space="0" w:color="CFCFCF"/>
                    <w:right w:val="single" w:sz="5" w:space="0" w:color="CFCFCF"/>
                  </w:tcBorders>
                </w:tcPr>
                <w:p w14:paraId="594C168D" w14:textId="77777777" w:rsidR="00945D81" w:rsidRPr="004A5889" w:rsidRDefault="00945D81" w:rsidP="00BD4DC7">
                  <w:pPr>
                    <w:framePr w:hSpace="180" w:wrap="around" w:vAnchor="text" w:hAnchor="text" w:x="-1032" w:y="1"/>
                    <w:suppressOverlap/>
                    <w:rPr>
                      <w:sz w:val="12"/>
                      <w:szCs w:val="14"/>
                    </w:rPr>
                  </w:pPr>
                </w:p>
              </w:tc>
              <w:tc>
                <w:tcPr>
                  <w:tcW w:w="501" w:type="dxa"/>
                  <w:vMerge/>
                  <w:tcBorders>
                    <w:top w:val="nil"/>
                    <w:left w:val="single" w:sz="5" w:space="0" w:color="CFCFCF"/>
                    <w:bottom w:val="single" w:sz="5" w:space="0" w:color="CFCFCF"/>
                    <w:right w:val="single" w:sz="5" w:space="0" w:color="CFCFCF"/>
                  </w:tcBorders>
                </w:tcPr>
                <w:p w14:paraId="570A0E58" w14:textId="77777777" w:rsidR="00945D81" w:rsidRPr="004A5889" w:rsidRDefault="00945D81" w:rsidP="00BD4DC7">
                  <w:pPr>
                    <w:framePr w:hSpace="180" w:wrap="around" w:vAnchor="text" w:hAnchor="text" w:x="-1032" w:y="1"/>
                    <w:suppressOverlap/>
                    <w:rPr>
                      <w:sz w:val="12"/>
                      <w:szCs w:val="14"/>
                    </w:rPr>
                  </w:pPr>
                </w:p>
              </w:tc>
              <w:tc>
                <w:tcPr>
                  <w:tcW w:w="501" w:type="dxa"/>
                  <w:vMerge/>
                  <w:tcBorders>
                    <w:top w:val="nil"/>
                    <w:left w:val="single" w:sz="5" w:space="0" w:color="CFCFCF"/>
                    <w:bottom w:val="single" w:sz="5" w:space="0" w:color="CFCFCF"/>
                    <w:right w:val="single" w:sz="5" w:space="0" w:color="CFCFCF"/>
                  </w:tcBorders>
                </w:tcPr>
                <w:p w14:paraId="37D51EC2" w14:textId="77777777" w:rsidR="00945D81" w:rsidRPr="004A5889" w:rsidRDefault="00945D81" w:rsidP="00BD4DC7">
                  <w:pPr>
                    <w:framePr w:hSpace="180" w:wrap="around" w:vAnchor="text" w:hAnchor="text" w:x="-1032" w:y="1"/>
                    <w:suppressOverlap/>
                    <w:rPr>
                      <w:sz w:val="12"/>
                      <w:szCs w:val="14"/>
                    </w:rPr>
                  </w:pP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09DBA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 xml:space="preserve">Наименование проекта государственно-частного </w:t>
                  </w:r>
                  <w:r w:rsidRPr="004A5889">
                    <w:rPr>
                      <w:sz w:val="12"/>
                      <w:szCs w:val="14"/>
                    </w:rPr>
                    <w:lastRenderedPageBreak/>
                    <w:t>партнерства по договору государственно-частного партнерства</w:t>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3D8EE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lastRenderedPageBreak/>
                    <w:t>Вид объекта</w:t>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A12FC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(планируемые: разработка/экспертиза инвестиционног</w:t>
                  </w:r>
                  <w:r w:rsidRPr="004A5889">
                    <w:rPr>
                      <w:sz w:val="12"/>
                      <w:szCs w:val="14"/>
                    </w:rPr>
                    <w:lastRenderedPageBreak/>
                    <w:t>о предложения; планируемые: вынесение проекта на Маслихат/ОБК; планируемые: определение юридического лица на консультативное сопровождение проекта; планируемые: запрос выражения интересов; планируемые: разработка конкурсной документации; планируемые: экспертиза конкурсной документации; планируемые: конкурс/ переговоры; реализуемые: финансовое закрытие; реализуемые: СМР; реализуемые: эксплуатация)</w:t>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B3C887" w14:textId="77777777" w:rsidR="00945D81" w:rsidRPr="004A5889" w:rsidRDefault="00945D81" w:rsidP="00BD4DC7">
                  <w:pPr>
                    <w:framePr w:hSpace="180" w:wrap="around" w:vAnchor="text" w:hAnchor="text" w:x="-1032" w:y="1"/>
                    <w:spacing w:after="20"/>
                    <w:ind w:left="20"/>
                    <w:suppressOverlap/>
                    <w:jc w:val="both"/>
                    <w:rPr>
                      <w:sz w:val="12"/>
                      <w:szCs w:val="14"/>
                    </w:rPr>
                  </w:pPr>
                </w:p>
                <w:p w14:paraId="4920C2F3" w14:textId="77777777" w:rsidR="00945D81" w:rsidRPr="004A5889" w:rsidRDefault="00945D81" w:rsidP="00BD4DC7">
                  <w:pPr>
                    <w:framePr w:hSpace="180" w:wrap="around" w:vAnchor="text" w:hAnchor="text" w:x="-1032" w:y="1"/>
                    <w:spacing w:after="20"/>
                    <w:ind w:left="20"/>
                    <w:suppressOverlap/>
                    <w:jc w:val="both"/>
                    <w:rPr>
                      <w:sz w:val="12"/>
                      <w:szCs w:val="14"/>
                    </w:rPr>
                  </w:pP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E3D14D" w14:textId="77777777" w:rsidR="00945D81" w:rsidRPr="004A5889" w:rsidRDefault="00945D81" w:rsidP="00BD4DC7">
                  <w:pPr>
                    <w:framePr w:hSpace="180" w:wrap="around" w:vAnchor="text" w:hAnchor="text" w:x="-1032" w:y="1"/>
                    <w:spacing w:after="20"/>
                    <w:ind w:left="20"/>
                    <w:suppressOverlap/>
                    <w:jc w:val="both"/>
                    <w:rPr>
                      <w:sz w:val="12"/>
                      <w:szCs w:val="14"/>
                    </w:rPr>
                  </w:pPr>
                </w:p>
                <w:p w14:paraId="26E13577" w14:textId="77777777" w:rsidR="00945D81" w:rsidRPr="004A5889" w:rsidRDefault="00945D81" w:rsidP="00BD4DC7">
                  <w:pPr>
                    <w:framePr w:hSpace="180" w:wrap="around" w:vAnchor="text" w:hAnchor="text" w:x="-1032" w:y="1"/>
                    <w:spacing w:after="20"/>
                    <w:ind w:left="20"/>
                    <w:suppressOverlap/>
                    <w:jc w:val="both"/>
                    <w:rPr>
                      <w:sz w:val="12"/>
                      <w:szCs w:val="14"/>
                    </w:rPr>
                  </w:pPr>
                </w:p>
              </w:tc>
            </w:tr>
            <w:tr w:rsidR="00945D81" w:rsidRPr="004A5889" w14:paraId="59AB02E7" w14:textId="77777777" w:rsidTr="00393AB9">
              <w:trPr>
                <w:trHeight w:val="30"/>
                <w:tblCellSpacing w:w="0" w:type="auto"/>
              </w:trPr>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319618"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1</w:t>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57F5A7"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2</w:t>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77E6D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3</w:t>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DF20B7"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4</w:t>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F6F42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5</w:t>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02718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6</w:t>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CA7308"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7</w:t>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ABC0B7"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8</w:t>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0CF8E8"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9</w:t>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B5C09C"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10</w:t>
                  </w:r>
                </w:p>
              </w:tc>
            </w:tr>
          </w:tbl>
          <w:p w14:paraId="109B36C8" w14:textId="77777777" w:rsidR="00945D81" w:rsidRPr="004A5889" w:rsidRDefault="00945D81" w:rsidP="00890B1E">
            <w:pPr>
              <w:jc w:val="both"/>
              <w:rPr>
                <w:sz w:val="12"/>
                <w:szCs w:val="14"/>
              </w:rPr>
            </w:pPr>
            <w:bookmarkStart w:id="44" w:name="z1403"/>
            <w:r w:rsidRPr="004A5889">
              <w:rPr>
                <w:sz w:val="12"/>
                <w:szCs w:val="14"/>
              </w:rPr>
              <w:t>      Продолжение таблицы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55"/>
              <w:gridCol w:w="455"/>
              <w:gridCol w:w="455"/>
              <w:gridCol w:w="455"/>
              <w:gridCol w:w="455"/>
              <w:gridCol w:w="455"/>
              <w:gridCol w:w="456"/>
              <w:gridCol w:w="455"/>
              <w:gridCol w:w="457"/>
              <w:gridCol w:w="456"/>
              <w:gridCol w:w="456"/>
            </w:tblGrid>
            <w:tr w:rsidR="00945D81" w:rsidRPr="004A5889" w14:paraId="7C62E3E2" w14:textId="77777777" w:rsidTr="00393AB9">
              <w:trPr>
                <w:trHeight w:val="26"/>
                <w:tblCellSpacing w:w="0" w:type="auto"/>
              </w:trPr>
              <w:tc>
                <w:tcPr>
                  <w:tcW w:w="45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44"/>
                <w:p w14:paraId="2D91487C"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lastRenderedPageBreak/>
                    <w:t>Вид инициативы (государственная (вид конкурса) или частная</w:t>
                  </w:r>
                </w:p>
              </w:tc>
              <w:tc>
                <w:tcPr>
                  <w:tcW w:w="45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968ED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Дата заключения договора государственно-частного партнерства (00.00.0000)</w:t>
                  </w:r>
                </w:p>
              </w:tc>
              <w:tc>
                <w:tcPr>
                  <w:tcW w:w="45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F3C1F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Дата регистрации договора государственно-частного партнерства в органах казначейства (00.00.0000)</w:t>
                  </w:r>
                </w:p>
              </w:tc>
              <w:tc>
                <w:tcPr>
                  <w:tcW w:w="45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6559C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Дата заключения и регистрации дополнительных соглашений (при наличии) (00.00.0000)</w:t>
                  </w:r>
                </w:p>
              </w:tc>
              <w:tc>
                <w:tcPr>
                  <w:tcW w:w="45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330057"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Мощность проекта</w:t>
                  </w:r>
                </w:p>
              </w:tc>
              <w:tc>
                <w:tcPr>
                  <w:tcW w:w="1823"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A0CE8B"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Период реализации проекта государственно-частного партнерства</w:t>
                  </w:r>
                </w:p>
              </w:tc>
              <w:tc>
                <w:tcPr>
                  <w:tcW w:w="912"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20622B"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Прекращение договора государственно-частного партнерства</w:t>
                  </w:r>
                </w:p>
              </w:tc>
            </w:tr>
            <w:tr w:rsidR="00945D81" w:rsidRPr="004A5889" w14:paraId="7ABB594A" w14:textId="77777777" w:rsidTr="00393AB9">
              <w:trPr>
                <w:trHeight w:val="26"/>
                <w:tblCellSpacing w:w="0" w:type="auto"/>
              </w:trPr>
              <w:tc>
                <w:tcPr>
                  <w:tcW w:w="455" w:type="dxa"/>
                  <w:vMerge/>
                  <w:tcBorders>
                    <w:top w:val="nil"/>
                    <w:left w:val="single" w:sz="5" w:space="0" w:color="CFCFCF"/>
                    <w:bottom w:val="single" w:sz="5" w:space="0" w:color="CFCFCF"/>
                    <w:right w:val="single" w:sz="5" w:space="0" w:color="CFCFCF"/>
                  </w:tcBorders>
                </w:tcPr>
                <w:p w14:paraId="78CD5440" w14:textId="77777777" w:rsidR="00945D81" w:rsidRPr="004A5889" w:rsidRDefault="00945D81" w:rsidP="00BD4DC7">
                  <w:pPr>
                    <w:framePr w:hSpace="180" w:wrap="around" w:vAnchor="text" w:hAnchor="text" w:x="-1032" w:y="1"/>
                    <w:suppressOverlap/>
                    <w:rPr>
                      <w:sz w:val="12"/>
                      <w:szCs w:val="14"/>
                    </w:rPr>
                  </w:pPr>
                </w:p>
              </w:tc>
              <w:tc>
                <w:tcPr>
                  <w:tcW w:w="455" w:type="dxa"/>
                  <w:vMerge/>
                  <w:tcBorders>
                    <w:top w:val="nil"/>
                    <w:left w:val="single" w:sz="5" w:space="0" w:color="CFCFCF"/>
                    <w:bottom w:val="single" w:sz="5" w:space="0" w:color="CFCFCF"/>
                    <w:right w:val="single" w:sz="5" w:space="0" w:color="CFCFCF"/>
                  </w:tcBorders>
                </w:tcPr>
                <w:p w14:paraId="782624E4" w14:textId="77777777" w:rsidR="00945D81" w:rsidRPr="004A5889" w:rsidRDefault="00945D81" w:rsidP="00BD4DC7">
                  <w:pPr>
                    <w:framePr w:hSpace="180" w:wrap="around" w:vAnchor="text" w:hAnchor="text" w:x="-1032" w:y="1"/>
                    <w:suppressOverlap/>
                    <w:rPr>
                      <w:sz w:val="12"/>
                      <w:szCs w:val="14"/>
                    </w:rPr>
                  </w:pPr>
                </w:p>
              </w:tc>
              <w:tc>
                <w:tcPr>
                  <w:tcW w:w="455" w:type="dxa"/>
                  <w:vMerge/>
                  <w:tcBorders>
                    <w:top w:val="nil"/>
                    <w:left w:val="single" w:sz="5" w:space="0" w:color="CFCFCF"/>
                    <w:bottom w:val="single" w:sz="5" w:space="0" w:color="CFCFCF"/>
                    <w:right w:val="single" w:sz="5" w:space="0" w:color="CFCFCF"/>
                  </w:tcBorders>
                </w:tcPr>
                <w:p w14:paraId="6A623297" w14:textId="77777777" w:rsidR="00945D81" w:rsidRPr="004A5889" w:rsidRDefault="00945D81" w:rsidP="00BD4DC7">
                  <w:pPr>
                    <w:framePr w:hSpace="180" w:wrap="around" w:vAnchor="text" w:hAnchor="text" w:x="-1032" w:y="1"/>
                    <w:suppressOverlap/>
                    <w:rPr>
                      <w:sz w:val="12"/>
                      <w:szCs w:val="14"/>
                    </w:rPr>
                  </w:pPr>
                </w:p>
              </w:tc>
              <w:tc>
                <w:tcPr>
                  <w:tcW w:w="455" w:type="dxa"/>
                  <w:vMerge/>
                  <w:tcBorders>
                    <w:top w:val="nil"/>
                    <w:left w:val="single" w:sz="5" w:space="0" w:color="CFCFCF"/>
                    <w:bottom w:val="single" w:sz="5" w:space="0" w:color="CFCFCF"/>
                    <w:right w:val="single" w:sz="5" w:space="0" w:color="CFCFCF"/>
                  </w:tcBorders>
                </w:tcPr>
                <w:p w14:paraId="543BBD1F" w14:textId="77777777" w:rsidR="00945D81" w:rsidRPr="004A5889" w:rsidRDefault="00945D81" w:rsidP="00BD4DC7">
                  <w:pPr>
                    <w:framePr w:hSpace="180" w:wrap="around" w:vAnchor="text" w:hAnchor="text" w:x="-1032" w:y="1"/>
                    <w:suppressOverlap/>
                    <w:rPr>
                      <w:sz w:val="12"/>
                      <w:szCs w:val="14"/>
                    </w:rPr>
                  </w:pPr>
                </w:p>
              </w:tc>
              <w:tc>
                <w:tcPr>
                  <w:tcW w:w="455" w:type="dxa"/>
                  <w:vMerge/>
                  <w:tcBorders>
                    <w:top w:val="nil"/>
                    <w:left w:val="single" w:sz="5" w:space="0" w:color="CFCFCF"/>
                    <w:bottom w:val="single" w:sz="5" w:space="0" w:color="CFCFCF"/>
                    <w:right w:val="single" w:sz="5" w:space="0" w:color="CFCFCF"/>
                  </w:tcBorders>
                </w:tcPr>
                <w:p w14:paraId="12D3282E" w14:textId="77777777" w:rsidR="00945D81" w:rsidRPr="004A5889" w:rsidRDefault="00945D81" w:rsidP="00BD4DC7">
                  <w:pPr>
                    <w:framePr w:hSpace="180" w:wrap="around" w:vAnchor="text" w:hAnchor="text" w:x="-1032" w:y="1"/>
                    <w:suppressOverlap/>
                    <w:rPr>
                      <w:sz w:val="12"/>
                      <w:szCs w:val="14"/>
                    </w:rPr>
                  </w:pPr>
                </w:p>
              </w:tc>
              <w:tc>
                <w:tcPr>
                  <w:tcW w:w="91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B91EF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инвестиционный период</w:t>
                  </w:r>
                </w:p>
              </w:tc>
              <w:tc>
                <w:tcPr>
                  <w:tcW w:w="91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E6A52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эксплуатационный период</w:t>
                  </w:r>
                </w:p>
              </w:tc>
              <w:tc>
                <w:tcPr>
                  <w:tcW w:w="912" w:type="dxa"/>
                  <w:gridSpan w:val="2"/>
                  <w:vMerge/>
                  <w:tcBorders>
                    <w:top w:val="nil"/>
                    <w:left w:val="single" w:sz="5" w:space="0" w:color="CFCFCF"/>
                    <w:bottom w:val="single" w:sz="5" w:space="0" w:color="CFCFCF"/>
                    <w:right w:val="single" w:sz="5" w:space="0" w:color="CFCFCF"/>
                  </w:tcBorders>
                </w:tcPr>
                <w:p w14:paraId="745BA44F" w14:textId="77777777" w:rsidR="00945D81" w:rsidRPr="004A5889" w:rsidRDefault="00945D81" w:rsidP="00BD4DC7">
                  <w:pPr>
                    <w:framePr w:hSpace="180" w:wrap="around" w:vAnchor="text" w:hAnchor="text" w:x="-1032" w:y="1"/>
                    <w:suppressOverlap/>
                    <w:rPr>
                      <w:sz w:val="12"/>
                      <w:szCs w:val="14"/>
                    </w:rPr>
                  </w:pPr>
                </w:p>
              </w:tc>
            </w:tr>
            <w:tr w:rsidR="00945D81" w:rsidRPr="004A5889" w14:paraId="11199805" w14:textId="77777777" w:rsidTr="00393AB9">
              <w:trPr>
                <w:trHeight w:val="26"/>
                <w:tblCellSpacing w:w="0" w:type="auto"/>
              </w:trPr>
              <w:tc>
                <w:tcPr>
                  <w:tcW w:w="455" w:type="dxa"/>
                  <w:vMerge/>
                  <w:tcBorders>
                    <w:top w:val="nil"/>
                    <w:left w:val="single" w:sz="5" w:space="0" w:color="CFCFCF"/>
                    <w:bottom w:val="single" w:sz="5" w:space="0" w:color="CFCFCF"/>
                    <w:right w:val="single" w:sz="5" w:space="0" w:color="CFCFCF"/>
                  </w:tcBorders>
                </w:tcPr>
                <w:p w14:paraId="005D6FFC" w14:textId="77777777" w:rsidR="00945D81" w:rsidRPr="004A5889" w:rsidRDefault="00945D81" w:rsidP="00BD4DC7">
                  <w:pPr>
                    <w:framePr w:hSpace="180" w:wrap="around" w:vAnchor="text" w:hAnchor="text" w:x="-1032" w:y="1"/>
                    <w:suppressOverlap/>
                    <w:rPr>
                      <w:sz w:val="12"/>
                      <w:szCs w:val="14"/>
                    </w:rPr>
                  </w:pPr>
                </w:p>
              </w:tc>
              <w:tc>
                <w:tcPr>
                  <w:tcW w:w="455" w:type="dxa"/>
                  <w:vMerge/>
                  <w:tcBorders>
                    <w:top w:val="nil"/>
                    <w:left w:val="single" w:sz="5" w:space="0" w:color="CFCFCF"/>
                    <w:bottom w:val="single" w:sz="5" w:space="0" w:color="CFCFCF"/>
                    <w:right w:val="single" w:sz="5" w:space="0" w:color="CFCFCF"/>
                  </w:tcBorders>
                </w:tcPr>
                <w:p w14:paraId="1B9DD304" w14:textId="77777777" w:rsidR="00945D81" w:rsidRPr="004A5889" w:rsidRDefault="00945D81" w:rsidP="00BD4DC7">
                  <w:pPr>
                    <w:framePr w:hSpace="180" w:wrap="around" w:vAnchor="text" w:hAnchor="text" w:x="-1032" w:y="1"/>
                    <w:suppressOverlap/>
                    <w:rPr>
                      <w:sz w:val="12"/>
                      <w:szCs w:val="14"/>
                    </w:rPr>
                  </w:pPr>
                </w:p>
              </w:tc>
              <w:tc>
                <w:tcPr>
                  <w:tcW w:w="455" w:type="dxa"/>
                  <w:vMerge/>
                  <w:tcBorders>
                    <w:top w:val="nil"/>
                    <w:left w:val="single" w:sz="5" w:space="0" w:color="CFCFCF"/>
                    <w:bottom w:val="single" w:sz="5" w:space="0" w:color="CFCFCF"/>
                    <w:right w:val="single" w:sz="5" w:space="0" w:color="CFCFCF"/>
                  </w:tcBorders>
                </w:tcPr>
                <w:p w14:paraId="10B50A56" w14:textId="77777777" w:rsidR="00945D81" w:rsidRPr="004A5889" w:rsidRDefault="00945D81" w:rsidP="00BD4DC7">
                  <w:pPr>
                    <w:framePr w:hSpace="180" w:wrap="around" w:vAnchor="text" w:hAnchor="text" w:x="-1032" w:y="1"/>
                    <w:suppressOverlap/>
                    <w:rPr>
                      <w:sz w:val="12"/>
                      <w:szCs w:val="14"/>
                    </w:rPr>
                  </w:pPr>
                </w:p>
              </w:tc>
              <w:tc>
                <w:tcPr>
                  <w:tcW w:w="455" w:type="dxa"/>
                  <w:vMerge/>
                  <w:tcBorders>
                    <w:top w:val="nil"/>
                    <w:left w:val="single" w:sz="5" w:space="0" w:color="CFCFCF"/>
                    <w:bottom w:val="single" w:sz="5" w:space="0" w:color="CFCFCF"/>
                    <w:right w:val="single" w:sz="5" w:space="0" w:color="CFCFCF"/>
                  </w:tcBorders>
                </w:tcPr>
                <w:p w14:paraId="0C5A4ADB" w14:textId="77777777" w:rsidR="00945D81" w:rsidRPr="004A5889" w:rsidRDefault="00945D81" w:rsidP="00BD4DC7">
                  <w:pPr>
                    <w:framePr w:hSpace="180" w:wrap="around" w:vAnchor="text" w:hAnchor="text" w:x="-1032" w:y="1"/>
                    <w:suppressOverlap/>
                    <w:rPr>
                      <w:sz w:val="12"/>
                      <w:szCs w:val="14"/>
                    </w:rPr>
                  </w:pPr>
                </w:p>
              </w:tc>
              <w:tc>
                <w:tcPr>
                  <w:tcW w:w="455" w:type="dxa"/>
                  <w:vMerge/>
                  <w:tcBorders>
                    <w:top w:val="nil"/>
                    <w:left w:val="single" w:sz="5" w:space="0" w:color="CFCFCF"/>
                    <w:bottom w:val="single" w:sz="5" w:space="0" w:color="CFCFCF"/>
                    <w:right w:val="single" w:sz="5" w:space="0" w:color="CFCFCF"/>
                  </w:tcBorders>
                </w:tcPr>
                <w:p w14:paraId="7EF65D37" w14:textId="77777777" w:rsidR="00945D81" w:rsidRPr="004A5889" w:rsidRDefault="00945D81" w:rsidP="00BD4DC7">
                  <w:pPr>
                    <w:framePr w:hSpace="180" w:wrap="around" w:vAnchor="text" w:hAnchor="text" w:x="-1032" w:y="1"/>
                    <w:suppressOverlap/>
                    <w:rPr>
                      <w:sz w:val="12"/>
                      <w:szCs w:val="14"/>
                    </w:rPr>
                  </w:pP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6306E2"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начало</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0BE857"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конец</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DD1C1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начало</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8B409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конец</w:t>
                  </w:r>
                </w:p>
              </w:tc>
              <w:tc>
                <w:tcPr>
                  <w:tcW w:w="4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3A07D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дата (00.00.0000)</w:t>
                  </w:r>
                </w:p>
              </w:tc>
              <w:tc>
                <w:tcPr>
                  <w:tcW w:w="4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4CCB22"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Основание с указанием причин (расторжение, истечение срока действия, ликвидация частного партнера, иные случаи)</w:t>
                  </w:r>
                </w:p>
              </w:tc>
            </w:tr>
            <w:tr w:rsidR="00945D81" w:rsidRPr="004A5889" w14:paraId="0FC55551" w14:textId="77777777" w:rsidTr="00393AB9">
              <w:trPr>
                <w:trHeight w:val="26"/>
                <w:tblCellSpacing w:w="0" w:type="auto"/>
              </w:trPr>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E9A1E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11</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F5DE1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12</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55B56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13</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1E02B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14</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5B2AC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15</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85F222"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16</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A6DF4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17</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CFF02B"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18</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3D91D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19</w:t>
                  </w:r>
                </w:p>
              </w:tc>
              <w:tc>
                <w:tcPr>
                  <w:tcW w:w="4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11A90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20</w:t>
                  </w:r>
                </w:p>
              </w:tc>
              <w:tc>
                <w:tcPr>
                  <w:tcW w:w="4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8E0793"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21</w:t>
                  </w:r>
                </w:p>
              </w:tc>
            </w:tr>
          </w:tbl>
          <w:p w14:paraId="2066BFC5" w14:textId="77777777" w:rsidR="00945D81" w:rsidRPr="004A5889" w:rsidRDefault="00945D81" w:rsidP="00890B1E">
            <w:pPr>
              <w:jc w:val="both"/>
              <w:rPr>
                <w:sz w:val="12"/>
                <w:szCs w:val="14"/>
              </w:rPr>
            </w:pPr>
            <w:bookmarkStart w:id="45" w:name="z1404"/>
            <w:r w:rsidRPr="004A5889">
              <w:rPr>
                <w:sz w:val="12"/>
                <w:szCs w:val="14"/>
              </w:rPr>
              <w:t>      Продолжение таблицы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003"/>
              <w:gridCol w:w="1003"/>
              <w:gridCol w:w="1003"/>
              <w:gridCol w:w="1004"/>
              <w:gridCol w:w="1003"/>
            </w:tblGrid>
            <w:tr w:rsidR="00945D81" w:rsidRPr="004A5889" w14:paraId="3886B908" w14:textId="77777777" w:rsidTr="00393AB9">
              <w:trPr>
                <w:trHeight w:val="28"/>
                <w:tblCellSpacing w:w="0" w:type="auto"/>
              </w:trPr>
              <w:tc>
                <w:tcPr>
                  <w:tcW w:w="100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45"/>
                <w:p w14:paraId="20D7BD03"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Вид контракта (государственно-частного партнерства, концессия, сервисный контракт)</w:t>
                  </w:r>
                </w:p>
              </w:tc>
              <w:tc>
                <w:tcPr>
                  <w:tcW w:w="301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7AEAC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 xml:space="preserve">Стоимость проекта тыс. </w:t>
                  </w:r>
                  <w:r w:rsidRPr="004A5889">
                    <w:rPr>
                      <w:b/>
                      <w:bCs/>
                      <w:sz w:val="12"/>
                      <w:szCs w:val="14"/>
                    </w:rPr>
                    <w:t>тенге</w:t>
                  </w:r>
                </w:p>
              </w:tc>
              <w:tc>
                <w:tcPr>
                  <w:tcW w:w="100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8D306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 xml:space="preserve"> Форма участия государственного партнера в соответствии с пунктом 2 статьи 27 Закона</w:t>
                  </w:r>
                </w:p>
              </w:tc>
            </w:tr>
            <w:tr w:rsidR="00945D81" w:rsidRPr="004A5889" w14:paraId="0D8C7F3B" w14:textId="77777777" w:rsidTr="00393AB9">
              <w:trPr>
                <w:trHeight w:val="28"/>
                <w:tblCellSpacing w:w="0" w:type="auto"/>
              </w:trPr>
              <w:tc>
                <w:tcPr>
                  <w:tcW w:w="1003" w:type="dxa"/>
                  <w:vMerge/>
                  <w:tcBorders>
                    <w:top w:val="nil"/>
                    <w:left w:val="single" w:sz="5" w:space="0" w:color="CFCFCF"/>
                    <w:bottom w:val="single" w:sz="5" w:space="0" w:color="CFCFCF"/>
                    <w:right w:val="single" w:sz="5" w:space="0" w:color="CFCFCF"/>
                  </w:tcBorders>
                </w:tcPr>
                <w:p w14:paraId="23754B0A" w14:textId="77777777" w:rsidR="00945D81" w:rsidRPr="004A5889" w:rsidRDefault="00945D81" w:rsidP="00BD4DC7">
                  <w:pPr>
                    <w:framePr w:hSpace="180" w:wrap="around" w:vAnchor="text" w:hAnchor="text" w:x="-1032" w:y="1"/>
                    <w:suppressOverlap/>
                    <w:rPr>
                      <w:sz w:val="12"/>
                      <w:szCs w:val="14"/>
                    </w:rPr>
                  </w:pPr>
                </w:p>
              </w:tc>
              <w:tc>
                <w:tcPr>
                  <w:tcW w:w="1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CC7E0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Общая стоимость проекта (затраты в инвестиционный и эксплуатационный периодах)</w:t>
                  </w:r>
                </w:p>
              </w:tc>
              <w:tc>
                <w:tcPr>
                  <w:tcW w:w="1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0B7947"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Стоимость создания и (или) реконструкции объекта государственно-частного партнерства</w:t>
                  </w:r>
                </w:p>
              </w:tc>
              <w:tc>
                <w:tcPr>
                  <w:tcW w:w="1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38957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Измененная стоимость проекта</w:t>
                  </w:r>
                </w:p>
              </w:tc>
              <w:tc>
                <w:tcPr>
                  <w:tcW w:w="1003" w:type="dxa"/>
                  <w:vMerge/>
                  <w:tcBorders>
                    <w:top w:val="nil"/>
                    <w:left w:val="single" w:sz="5" w:space="0" w:color="CFCFCF"/>
                    <w:bottom w:val="single" w:sz="5" w:space="0" w:color="CFCFCF"/>
                    <w:right w:val="single" w:sz="5" w:space="0" w:color="CFCFCF"/>
                  </w:tcBorders>
                </w:tcPr>
                <w:p w14:paraId="75CB2662" w14:textId="77777777" w:rsidR="00945D81" w:rsidRPr="004A5889" w:rsidRDefault="00945D81" w:rsidP="00BD4DC7">
                  <w:pPr>
                    <w:framePr w:hSpace="180" w:wrap="around" w:vAnchor="text" w:hAnchor="text" w:x="-1032" w:y="1"/>
                    <w:suppressOverlap/>
                    <w:rPr>
                      <w:sz w:val="12"/>
                      <w:szCs w:val="14"/>
                    </w:rPr>
                  </w:pPr>
                </w:p>
              </w:tc>
            </w:tr>
            <w:tr w:rsidR="00945D81" w:rsidRPr="004A5889" w14:paraId="5C1F7A1C" w14:textId="77777777" w:rsidTr="00393AB9">
              <w:trPr>
                <w:trHeight w:val="28"/>
                <w:tblCellSpacing w:w="0" w:type="auto"/>
              </w:trPr>
              <w:tc>
                <w:tcPr>
                  <w:tcW w:w="1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F9B733"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22</w:t>
                  </w:r>
                </w:p>
              </w:tc>
              <w:tc>
                <w:tcPr>
                  <w:tcW w:w="1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F60548"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23</w:t>
                  </w:r>
                </w:p>
              </w:tc>
              <w:tc>
                <w:tcPr>
                  <w:tcW w:w="1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356842"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24</w:t>
                  </w:r>
                </w:p>
              </w:tc>
              <w:tc>
                <w:tcPr>
                  <w:tcW w:w="1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ED824C"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25</w:t>
                  </w:r>
                </w:p>
              </w:tc>
              <w:tc>
                <w:tcPr>
                  <w:tcW w:w="1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AC5AA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26</w:t>
                  </w:r>
                </w:p>
              </w:tc>
            </w:tr>
          </w:tbl>
          <w:p w14:paraId="3E9C6727" w14:textId="77777777" w:rsidR="00945D81" w:rsidRPr="004A5889" w:rsidRDefault="00945D81" w:rsidP="00890B1E">
            <w:pPr>
              <w:jc w:val="both"/>
              <w:rPr>
                <w:sz w:val="12"/>
                <w:szCs w:val="14"/>
              </w:rPr>
            </w:pPr>
            <w:bookmarkStart w:id="46" w:name="z1405"/>
            <w:r w:rsidRPr="004A5889">
              <w:rPr>
                <w:sz w:val="12"/>
                <w:szCs w:val="14"/>
              </w:rPr>
              <w:t>      Продолжение таблицы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42"/>
              <w:gridCol w:w="1242"/>
              <w:gridCol w:w="1242"/>
              <w:gridCol w:w="1245"/>
            </w:tblGrid>
            <w:tr w:rsidR="00945D81" w:rsidRPr="004A5889" w14:paraId="30CE0AE4" w14:textId="77777777" w:rsidTr="00393AB9">
              <w:trPr>
                <w:trHeight w:val="96"/>
                <w:tblCellSpacing w:w="0" w:type="auto"/>
              </w:trPr>
              <w:tc>
                <w:tcPr>
                  <w:tcW w:w="497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46"/>
                <w:p w14:paraId="112E1AF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Меры господдержки</w:t>
                  </w:r>
                </w:p>
              </w:tc>
            </w:tr>
            <w:tr w:rsidR="00945D81" w:rsidRPr="004A5889" w14:paraId="6D0B4DA8" w14:textId="77777777" w:rsidTr="00393AB9">
              <w:trPr>
                <w:trHeight w:val="96"/>
                <w:tblCellSpacing w:w="0" w:type="auto"/>
              </w:trPr>
              <w:tc>
                <w:tcPr>
                  <w:tcW w:w="12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84A26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1) поручительства государства по инфраструктурным облигациям;</w:t>
                  </w:r>
                </w:p>
                <w:p w14:paraId="5A56E72A"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2) государственные гарантии по займам, привлекаемые для финансирования проектов государственно-частного партнерства</w:t>
                  </w:r>
                </w:p>
                <w:p w14:paraId="52EF147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3) передача исключительных прав на объекты интеллектуальной собственности, принадлежащие государству</w:t>
                  </w:r>
                </w:p>
              </w:tc>
              <w:tc>
                <w:tcPr>
                  <w:tcW w:w="12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F0194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Натурные гранты</w:t>
                  </w:r>
                </w:p>
              </w:tc>
              <w:tc>
                <w:tcPr>
                  <w:tcW w:w="12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05A32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Софинансировние проектов государственно-частного партнерства</w:t>
                  </w:r>
                </w:p>
              </w:tc>
              <w:tc>
                <w:tcPr>
                  <w:tcW w:w="12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513FD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Гарантия потребления</w:t>
                  </w:r>
                </w:p>
              </w:tc>
            </w:tr>
            <w:tr w:rsidR="00945D81" w:rsidRPr="004A5889" w14:paraId="2A6C82AE" w14:textId="77777777" w:rsidTr="00393AB9">
              <w:trPr>
                <w:trHeight w:val="96"/>
                <w:tblCellSpacing w:w="0" w:type="auto"/>
              </w:trPr>
              <w:tc>
                <w:tcPr>
                  <w:tcW w:w="12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AF207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27</w:t>
                  </w:r>
                </w:p>
              </w:tc>
              <w:tc>
                <w:tcPr>
                  <w:tcW w:w="12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7D479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28</w:t>
                  </w:r>
                </w:p>
              </w:tc>
              <w:tc>
                <w:tcPr>
                  <w:tcW w:w="12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2FC42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29</w:t>
                  </w:r>
                </w:p>
              </w:tc>
              <w:tc>
                <w:tcPr>
                  <w:tcW w:w="12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848EF0"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30</w:t>
                  </w:r>
                </w:p>
              </w:tc>
            </w:tr>
          </w:tbl>
          <w:p w14:paraId="1FDE1080" w14:textId="77777777" w:rsidR="00945D81" w:rsidRPr="004A5889" w:rsidRDefault="00945D81" w:rsidP="00890B1E">
            <w:pPr>
              <w:jc w:val="both"/>
              <w:rPr>
                <w:sz w:val="12"/>
                <w:szCs w:val="14"/>
              </w:rPr>
            </w:pPr>
            <w:bookmarkStart w:id="47" w:name="z1406"/>
            <w:r w:rsidRPr="004A5889">
              <w:rPr>
                <w:sz w:val="12"/>
                <w:szCs w:val="14"/>
              </w:rPr>
              <w:t>      Продолжение таблицы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00"/>
              <w:gridCol w:w="500"/>
              <w:gridCol w:w="500"/>
              <w:gridCol w:w="500"/>
              <w:gridCol w:w="500"/>
              <w:gridCol w:w="500"/>
              <w:gridCol w:w="500"/>
              <w:gridCol w:w="500"/>
              <w:gridCol w:w="500"/>
              <w:gridCol w:w="501"/>
            </w:tblGrid>
            <w:tr w:rsidR="00945D81" w:rsidRPr="004A5889" w14:paraId="18FE4DFE" w14:textId="77777777" w:rsidTr="00393AB9">
              <w:trPr>
                <w:trHeight w:val="31"/>
                <w:tblCellSpacing w:w="0" w:type="auto"/>
              </w:trPr>
              <w:tc>
                <w:tcPr>
                  <w:tcW w:w="5001"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47"/>
                <w:p w14:paraId="252BB653"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 xml:space="preserve">Источники возмещения затрат и получения доходов, в тысячах </w:t>
                  </w:r>
                  <w:r w:rsidRPr="004A5889">
                    <w:rPr>
                      <w:b/>
                      <w:bCs/>
                      <w:sz w:val="12"/>
                      <w:szCs w:val="14"/>
                    </w:rPr>
                    <w:t>тенге</w:t>
                  </w:r>
                </w:p>
              </w:tc>
            </w:tr>
            <w:tr w:rsidR="00945D81" w:rsidRPr="004A5889" w14:paraId="36A039C4" w14:textId="77777777" w:rsidTr="00393AB9">
              <w:trPr>
                <w:trHeight w:val="31"/>
                <w:tblCellSpacing w:w="0" w:type="auto"/>
              </w:trPr>
              <w:tc>
                <w:tcPr>
                  <w:tcW w:w="50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02D9D2"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Всего план</w:t>
                  </w:r>
                </w:p>
              </w:tc>
              <w:tc>
                <w:tcPr>
                  <w:tcW w:w="50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6B313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Всего факт</w:t>
                  </w:r>
                </w:p>
              </w:tc>
              <w:tc>
                <w:tcPr>
                  <w:tcW w:w="4001"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4CFD5A"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КИЗ</w:t>
                  </w:r>
                </w:p>
              </w:tc>
            </w:tr>
            <w:tr w:rsidR="00945D81" w:rsidRPr="004A5889" w14:paraId="5EBF0A85" w14:textId="77777777" w:rsidTr="00393AB9">
              <w:trPr>
                <w:trHeight w:val="31"/>
                <w:tblCellSpacing w:w="0" w:type="auto"/>
              </w:trPr>
              <w:tc>
                <w:tcPr>
                  <w:tcW w:w="500" w:type="dxa"/>
                  <w:vMerge/>
                  <w:tcBorders>
                    <w:top w:val="nil"/>
                    <w:left w:val="single" w:sz="5" w:space="0" w:color="CFCFCF"/>
                    <w:bottom w:val="single" w:sz="5" w:space="0" w:color="CFCFCF"/>
                    <w:right w:val="single" w:sz="5" w:space="0" w:color="CFCFCF"/>
                  </w:tcBorders>
                </w:tcPr>
                <w:p w14:paraId="3BD4E666" w14:textId="77777777" w:rsidR="00945D81" w:rsidRPr="004A5889" w:rsidRDefault="00945D81" w:rsidP="00BD4DC7">
                  <w:pPr>
                    <w:framePr w:hSpace="180" w:wrap="around" w:vAnchor="text" w:hAnchor="text" w:x="-1032" w:y="1"/>
                    <w:suppressOverlap/>
                    <w:rPr>
                      <w:sz w:val="12"/>
                      <w:szCs w:val="14"/>
                    </w:rPr>
                  </w:pPr>
                </w:p>
              </w:tc>
              <w:tc>
                <w:tcPr>
                  <w:tcW w:w="500" w:type="dxa"/>
                  <w:vMerge/>
                  <w:tcBorders>
                    <w:top w:val="nil"/>
                    <w:left w:val="single" w:sz="5" w:space="0" w:color="CFCFCF"/>
                    <w:bottom w:val="single" w:sz="5" w:space="0" w:color="CFCFCF"/>
                    <w:right w:val="single" w:sz="5" w:space="0" w:color="CFCFCF"/>
                  </w:tcBorders>
                </w:tcPr>
                <w:p w14:paraId="7197BADB" w14:textId="77777777" w:rsidR="00945D81" w:rsidRPr="004A5889" w:rsidRDefault="00945D81" w:rsidP="00BD4DC7">
                  <w:pPr>
                    <w:framePr w:hSpace="180" w:wrap="around" w:vAnchor="text" w:hAnchor="text" w:x="-1032" w:y="1"/>
                    <w:suppressOverlap/>
                    <w:rPr>
                      <w:sz w:val="12"/>
                      <w:szCs w:val="14"/>
                    </w:rPr>
                  </w:pPr>
                </w:p>
              </w:tc>
              <w:tc>
                <w:tcPr>
                  <w:tcW w:w="10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E861A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год</w:t>
                  </w:r>
                </w:p>
              </w:tc>
              <w:tc>
                <w:tcPr>
                  <w:tcW w:w="10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F7853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10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BE22E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год</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4E2A9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Итого КИЗ план</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C5F7C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Итого КИЗ факт</w:t>
                  </w:r>
                </w:p>
              </w:tc>
            </w:tr>
            <w:tr w:rsidR="00945D81" w:rsidRPr="004A5889" w14:paraId="7A6FDE20" w14:textId="77777777" w:rsidTr="00393AB9">
              <w:trPr>
                <w:trHeight w:val="31"/>
                <w:tblCellSpacing w:w="0" w:type="auto"/>
              </w:trPr>
              <w:tc>
                <w:tcPr>
                  <w:tcW w:w="500" w:type="dxa"/>
                  <w:vMerge/>
                  <w:tcBorders>
                    <w:top w:val="nil"/>
                    <w:left w:val="single" w:sz="5" w:space="0" w:color="CFCFCF"/>
                    <w:bottom w:val="single" w:sz="5" w:space="0" w:color="CFCFCF"/>
                    <w:right w:val="single" w:sz="5" w:space="0" w:color="CFCFCF"/>
                  </w:tcBorders>
                </w:tcPr>
                <w:p w14:paraId="620374F1" w14:textId="77777777" w:rsidR="00945D81" w:rsidRPr="004A5889" w:rsidRDefault="00945D81" w:rsidP="00BD4DC7">
                  <w:pPr>
                    <w:framePr w:hSpace="180" w:wrap="around" w:vAnchor="text" w:hAnchor="text" w:x="-1032" w:y="1"/>
                    <w:suppressOverlap/>
                    <w:rPr>
                      <w:sz w:val="12"/>
                      <w:szCs w:val="14"/>
                    </w:rPr>
                  </w:pPr>
                </w:p>
              </w:tc>
              <w:tc>
                <w:tcPr>
                  <w:tcW w:w="500" w:type="dxa"/>
                  <w:vMerge/>
                  <w:tcBorders>
                    <w:top w:val="nil"/>
                    <w:left w:val="single" w:sz="5" w:space="0" w:color="CFCFCF"/>
                    <w:bottom w:val="single" w:sz="5" w:space="0" w:color="CFCFCF"/>
                    <w:right w:val="single" w:sz="5" w:space="0" w:color="CFCFCF"/>
                  </w:tcBorders>
                </w:tcPr>
                <w:p w14:paraId="39AA3F95" w14:textId="77777777" w:rsidR="00945D81" w:rsidRPr="004A5889" w:rsidRDefault="00945D81" w:rsidP="00BD4DC7">
                  <w:pPr>
                    <w:framePr w:hSpace="180" w:wrap="around" w:vAnchor="text" w:hAnchor="text" w:x="-1032" w:y="1"/>
                    <w:suppressOverlap/>
                    <w:rPr>
                      <w:sz w:val="12"/>
                      <w:szCs w:val="14"/>
                    </w:rPr>
                  </w:pP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55FE8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12AB9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4D367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303E9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DCFC6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CB7F9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EB8A77"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2BEEAA"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r>
            <w:tr w:rsidR="00945D81" w:rsidRPr="004A5889" w14:paraId="506AF110" w14:textId="77777777" w:rsidTr="00393AB9">
              <w:trPr>
                <w:trHeight w:val="31"/>
                <w:tblCellSpacing w:w="0" w:type="auto"/>
              </w:trPr>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A960D2"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31</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F4210B"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32</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A48B2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33</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7AF6DC"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34</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5D4FD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35</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CC663C"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36</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7AED0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37</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E5031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38</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B4241B"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39</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D9F3C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40</w:t>
                  </w:r>
                </w:p>
              </w:tc>
            </w:tr>
          </w:tbl>
          <w:p w14:paraId="31AEDABD" w14:textId="77777777" w:rsidR="00945D81" w:rsidRPr="004A5889" w:rsidRDefault="00945D81" w:rsidP="00890B1E">
            <w:pPr>
              <w:jc w:val="both"/>
              <w:rPr>
                <w:sz w:val="12"/>
                <w:szCs w:val="14"/>
              </w:rPr>
            </w:pPr>
            <w:bookmarkStart w:id="48" w:name="z1407"/>
            <w:r w:rsidRPr="004A5889">
              <w:rPr>
                <w:sz w:val="12"/>
                <w:szCs w:val="14"/>
              </w:rPr>
              <w:t>      Продолжение таблицы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28"/>
              <w:gridCol w:w="629"/>
              <w:gridCol w:w="628"/>
              <w:gridCol w:w="629"/>
              <w:gridCol w:w="629"/>
              <w:gridCol w:w="629"/>
              <w:gridCol w:w="629"/>
              <w:gridCol w:w="630"/>
            </w:tblGrid>
            <w:tr w:rsidR="00945D81" w:rsidRPr="004A5889" w14:paraId="54794A70" w14:textId="77777777" w:rsidTr="00393AB9">
              <w:trPr>
                <w:trHeight w:val="85"/>
                <w:tblCellSpacing w:w="0" w:type="auto"/>
              </w:trPr>
              <w:tc>
                <w:tcPr>
                  <w:tcW w:w="5031"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48"/>
                <w:p w14:paraId="1C0A5C07"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 xml:space="preserve">Источники возмещения затрат и получения доходов, в тысячах </w:t>
                  </w:r>
                  <w:r w:rsidRPr="004A5889">
                    <w:rPr>
                      <w:b/>
                      <w:bCs/>
                      <w:sz w:val="12"/>
                      <w:szCs w:val="14"/>
                    </w:rPr>
                    <w:t>тенге</w:t>
                  </w:r>
                </w:p>
              </w:tc>
            </w:tr>
            <w:tr w:rsidR="00945D81" w:rsidRPr="004A5889" w14:paraId="72DEBD68" w14:textId="77777777" w:rsidTr="00393AB9">
              <w:trPr>
                <w:trHeight w:val="85"/>
                <w:tblCellSpacing w:w="0" w:type="auto"/>
              </w:trPr>
              <w:tc>
                <w:tcPr>
                  <w:tcW w:w="5031"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2998FB"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КОЗ</w:t>
                  </w:r>
                </w:p>
              </w:tc>
            </w:tr>
            <w:tr w:rsidR="00945D81" w:rsidRPr="004A5889" w14:paraId="64B6CC39" w14:textId="77777777" w:rsidTr="00393AB9">
              <w:trPr>
                <w:trHeight w:val="85"/>
                <w:tblCellSpacing w:w="0" w:type="auto"/>
              </w:trPr>
              <w:tc>
                <w:tcPr>
                  <w:tcW w:w="125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15320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год</w:t>
                  </w:r>
                </w:p>
              </w:tc>
              <w:tc>
                <w:tcPr>
                  <w:tcW w:w="125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2CD1B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12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773D6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год</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7AF73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Итого КОЗ план</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6B340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Итого КОЗ факт</w:t>
                  </w:r>
                </w:p>
              </w:tc>
            </w:tr>
            <w:tr w:rsidR="00945D81" w:rsidRPr="004A5889" w14:paraId="296709F0" w14:textId="77777777" w:rsidTr="00393AB9">
              <w:trPr>
                <w:trHeight w:val="85"/>
                <w:tblCellSpacing w:w="0" w:type="auto"/>
              </w:trPr>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C599F2"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AFC0B0"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800FBC"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E85313"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C7C71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2D5FE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C4CA48"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90E9D3"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r>
            <w:tr w:rsidR="00945D81" w:rsidRPr="004A5889" w14:paraId="73AF5965" w14:textId="77777777" w:rsidTr="00393AB9">
              <w:trPr>
                <w:trHeight w:val="85"/>
                <w:tblCellSpacing w:w="0" w:type="auto"/>
              </w:trPr>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F4FE32"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41</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C8C558"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42</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477A2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43</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258142"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44</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DCAB1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45</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9BD98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46</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F52A3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47</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6285A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48</w:t>
                  </w:r>
                </w:p>
              </w:tc>
            </w:tr>
          </w:tbl>
          <w:p w14:paraId="29057B31" w14:textId="77777777" w:rsidR="00945D81" w:rsidRPr="004A5889" w:rsidRDefault="00945D81" w:rsidP="00890B1E">
            <w:pPr>
              <w:jc w:val="both"/>
              <w:rPr>
                <w:sz w:val="12"/>
                <w:szCs w:val="14"/>
              </w:rPr>
            </w:pPr>
            <w:bookmarkStart w:id="49" w:name="z1408"/>
            <w:r w:rsidRPr="004A5889">
              <w:rPr>
                <w:sz w:val="12"/>
                <w:szCs w:val="14"/>
              </w:rPr>
              <w:t>      Продолжение таблицы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28"/>
              <w:gridCol w:w="629"/>
              <w:gridCol w:w="628"/>
              <w:gridCol w:w="629"/>
              <w:gridCol w:w="629"/>
              <w:gridCol w:w="629"/>
              <w:gridCol w:w="629"/>
              <w:gridCol w:w="630"/>
            </w:tblGrid>
            <w:tr w:rsidR="00945D81" w:rsidRPr="004A5889" w14:paraId="759BD3BB" w14:textId="77777777" w:rsidTr="00393AB9">
              <w:trPr>
                <w:trHeight w:val="30"/>
                <w:tblCellSpacing w:w="0" w:type="auto"/>
              </w:trPr>
              <w:tc>
                <w:tcPr>
                  <w:tcW w:w="5031"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49"/>
                <w:p w14:paraId="5253D83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 xml:space="preserve">Источники возмещения затрат и получения доходов, в тысячах </w:t>
                  </w:r>
                  <w:r w:rsidRPr="004A5889">
                    <w:rPr>
                      <w:b/>
                      <w:bCs/>
                      <w:sz w:val="12"/>
                      <w:szCs w:val="14"/>
                    </w:rPr>
                    <w:t>тенге</w:t>
                  </w:r>
                </w:p>
              </w:tc>
            </w:tr>
            <w:tr w:rsidR="00945D81" w:rsidRPr="004A5889" w14:paraId="5F19A82B" w14:textId="77777777" w:rsidTr="00393AB9">
              <w:trPr>
                <w:trHeight w:val="30"/>
                <w:tblCellSpacing w:w="0" w:type="auto"/>
              </w:trPr>
              <w:tc>
                <w:tcPr>
                  <w:tcW w:w="5031"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16ADE2"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ВЗУ</w:t>
                  </w:r>
                </w:p>
              </w:tc>
            </w:tr>
            <w:tr w:rsidR="00945D81" w:rsidRPr="004A5889" w14:paraId="67D1F291" w14:textId="77777777" w:rsidTr="00393AB9">
              <w:trPr>
                <w:trHeight w:val="30"/>
                <w:tblCellSpacing w:w="0" w:type="auto"/>
              </w:trPr>
              <w:tc>
                <w:tcPr>
                  <w:tcW w:w="125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55573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год</w:t>
                  </w:r>
                </w:p>
              </w:tc>
              <w:tc>
                <w:tcPr>
                  <w:tcW w:w="125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FF6113"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12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3BE10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год</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35B70B"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Итого ВЗУ план</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BBFC7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Итого ВЗУ факт</w:t>
                  </w:r>
                </w:p>
              </w:tc>
            </w:tr>
            <w:tr w:rsidR="00945D81" w:rsidRPr="004A5889" w14:paraId="73797533" w14:textId="77777777" w:rsidTr="00393AB9">
              <w:trPr>
                <w:trHeight w:val="30"/>
                <w:tblCellSpacing w:w="0" w:type="auto"/>
              </w:trPr>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53967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C1363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4AB3A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DBD4C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7FBE53"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B547AC"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8B834C"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38F77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r>
            <w:tr w:rsidR="00945D81" w:rsidRPr="004A5889" w14:paraId="3265E7AC" w14:textId="77777777" w:rsidTr="00393AB9">
              <w:trPr>
                <w:trHeight w:val="30"/>
                <w:tblCellSpacing w:w="0" w:type="auto"/>
              </w:trPr>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922CDA"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49</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CF5C7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50</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1B470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51</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81A74B"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52</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FBE5D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53</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ACB9FA"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54</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677BF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55</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0CA6C0"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56</w:t>
                  </w:r>
                </w:p>
              </w:tc>
            </w:tr>
          </w:tbl>
          <w:p w14:paraId="0A7575BF" w14:textId="77777777" w:rsidR="00945D81" w:rsidRPr="004A5889" w:rsidRDefault="00945D81" w:rsidP="00890B1E">
            <w:pPr>
              <w:jc w:val="both"/>
              <w:rPr>
                <w:sz w:val="12"/>
                <w:szCs w:val="14"/>
              </w:rPr>
            </w:pPr>
            <w:bookmarkStart w:id="50" w:name="z1409"/>
            <w:r w:rsidRPr="004A5889">
              <w:rPr>
                <w:sz w:val="12"/>
                <w:szCs w:val="14"/>
              </w:rPr>
              <w:t>      Продолжение таблицы</w:t>
            </w:r>
          </w:p>
          <w:tbl>
            <w:tblPr>
              <w:tblW w:w="5046"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30"/>
              <w:gridCol w:w="631"/>
              <w:gridCol w:w="630"/>
              <w:gridCol w:w="631"/>
              <w:gridCol w:w="631"/>
              <w:gridCol w:w="631"/>
              <w:gridCol w:w="631"/>
              <w:gridCol w:w="631"/>
            </w:tblGrid>
            <w:tr w:rsidR="00945D81" w:rsidRPr="004A5889" w14:paraId="56B11788" w14:textId="77777777" w:rsidTr="00393AB9">
              <w:trPr>
                <w:trHeight w:val="32"/>
                <w:tblCellSpacing w:w="0" w:type="auto"/>
              </w:trPr>
              <w:tc>
                <w:tcPr>
                  <w:tcW w:w="5046"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0"/>
                <w:p w14:paraId="5732E612"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 xml:space="preserve">Источники возмещения затрат и получения доходов, в тысячах </w:t>
                  </w:r>
                  <w:r w:rsidRPr="004A5889">
                    <w:rPr>
                      <w:b/>
                      <w:bCs/>
                      <w:sz w:val="12"/>
                      <w:szCs w:val="14"/>
                    </w:rPr>
                    <w:t>тенге</w:t>
                  </w:r>
                </w:p>
              </w:tc>
            </w:tr>
            <w:tr w:rsidR="00945D81" w:rsidRPr="004A5889" w14:paraId="5C472830" w14:textId="77777777" w:rsidTr="00393AB9">
              <w:trPr>
                <w:trHeight w:val="32"/>
                <w:tblCellSpacing w:w="0" w:type="auto"/>
              </w:trPr>
              <w:tc>
                <w:tcPr>
                  <w:tcW w:w="5046"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E091D3"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ПЗД</w:t>
                  </w:r>
                </w:p>
              </w:tc>
            </w:tr>
            <w:tr w:rsidR="00945D81" w:rsidRPr="004A5889" w14:paraId="2E9FF6FC" w14:textId="77777777" w:rsidTr="00393AB9">
              <w:trPr>
                <w:trHeight w:val="32"/>
                <w:tblCellSpacing w:w="0" w:type="auto"/>
              </w:trPr>
              <w:tc>
                <w:tcPr>
                  <w:tcW w:w="126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DD9FCA"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год</w:t>
                  </w:r>
                </w:p>
              </w:tc>
              <w:tc>
                <w:tcPr>
                  <w:tcW w:w="126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47E6D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12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70AE5B"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год</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DDE5D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Итого ПЗД план</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C79B5C"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Итого ПЗД факт</w:t>
                  </w:r>
                </w:p>
              </w:tc>
            </w:tr>
            <w:tr w:rsidR="00945D81" w:rsidRPr="004A5889" w14:paraId="4347B957" w14:textId="77777777" w:rsidTr="00393AB9">
              <w:trPr>
                <w:trHeight w:val="32"/>
                <w:tblCellSpacing w:w="0" w:type="auto"/>
              </w:trPr>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D2DDD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964997"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920BA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D70CA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0CE822"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326A8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2D480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3235D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r>
            <w:tr w:rsidR="00945D81" w:rsidRPr="004A5889" w14:paraId="0219F59F" w14:textId="77777777" w:rsidTr="00393AB9">
              <w:trPr>
                <w:trHeight w:val="32"/>
                <w:tblCellSpacing w:w="0" w:type="auto"/>
              </w:trPr>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9E28B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57</w:t>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8C630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58</w:t>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BFAAA7"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59</w:t>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02C1D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60</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D2B0EA"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61</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D9E51C"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62</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3756C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63</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09414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64</w:t>
                  </w:r>
                </w:p>
              </w:tc>
            </w:tr>
          </w:tbl>
          <w:p w14:paraId="38F08A69" w14:textId="77777777" w:rsidR="00945D81" w:rsidRPr="004A5889" w:rsidRDefault="00945D81" w:rsidP="00890B1E">
            <w:pPr>
              <w:jc w:val="both"/>
              <w:rPr>
                <w:sz w:val="12"/>
                <w:szCs w:val="14"/>
              </w:rPr>
            </w:pPr>
            <w:bookmarkStart w:id="51" w:name="z1410"/>
            <w:r w:rsidRPr="004A5889">
              <w:rPr>
                <w:sz w:val="12"/>
                <w:szCs w:val="14"/>
              </w:rPr>
              <w:t>      Продолжение таблицы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28"/>
              <w:gridCol w:w="629"/>
              <w:gridCol w:w="628"/>
              <w:gridCol w:w="629"/>
              <w:gridCol w:w="629"/>
              <w:gridCol w:w="629"/>
              <w:gridCol w:w="629"/>
              <w:gridCol w:w="630"/>
            </w:tblGrid>
            <w:tr w:rsidR="00945D81" w:rsidRPr="004A5889" w14:paraId="73C1A399" w14:textId="77777777" w:rsidTr="00393AB9">
              <w:trPr>
                <w:trHeight w:val="29"/>
                <w:tblCellSpacing w:w="0" w:type="auto"/>
              </w:trPr>
              <w:tc>
                <w:tcPr>
                  <w:tcW w:w="5031"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1"/>
                <w:p w14:paraId="7EFABA1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 xml:space="preserve">Источники возмещения затрат и получения доходов, в тысячах </w:t>
                  </w:r>
                  <w:r w:rsidRPr="004A5889">
                    <w:rPr>
                      <w:b/>
                      <w:bCs/>
                      <w:sz w:val="12"/>
                      <w:szCs w:val="14"/>
                    </w:rPr>
                    <w:t>тенге</w:t>
                  </w:r>
                </w:p>
              </w:tc>
            </w:tr>
            <w:tr w:rsidR="00945D81" w:rsidRPr="004A5889" w14:paraId="40505594" w14:textId="77777777" w:rsidTr="00393AB9">
              <w:trPr>
                <w:trHeight w:val="29"/>
                <w:tblCellSpacing w:w="0" w:type="auto"/>
              </w:trPr>
              <w:tc>
                <w:tcPr>
                  <w:tcW w:w="5031"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AE1B0B"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Арендная плата</w:t>
                  </w:r>
                </w:p>
              </w:tc>
            </w:tr>
            <w:tr w:rsidR="00945D81" w:rsidRPr="004A5889" w14:paraId="7632348B" w14:textId="77777777" w:rsidTr="00393AB9">
              <w:trPr>
                <w:trHeight w:val="29"/>
                <w:tblCellSpacing w:w="0" w:type="auto"/>
              </w:trPr>
              <w:tc>
                <w:tcPr>
                  <w:tcW w:w="125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EFEDC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год</w:t>
                  </w:r>
                </w:p>
              </w:tc>
              <w:tc>
                <w:tcPr>
                  <w:tcW w:w="125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81AB0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12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8C2808"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год</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E87C9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Итого арендная плата план</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019EB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Итого арендная плата факт</w:t>
                  </w:r>
                </w:p>
              </w:tc>
            </w:tr>
            <w:tr w:rsidR="00945D81" w:rsidRPr="004A5889" w14:paraId="64E5FE47" w14:textId="77777777" w:rsidTr="00393AB9">
              <w:trPr>
                <w:trHeight w:val="29"/>
                <w:tblCellSpacing w:w="0" w:type="auto"/>
              </w:trPr>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16B63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59A11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86D1D7"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2D0C0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34651A"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17857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68ED98"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6FAA52"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r>
            <w:tr w:rsidR="00945D81" w:rsidRPr="004A5889" w14:paraId="46E2EEF9" w14:textId="77777777" w:rsidTr="00393AB9">
              <w:trPr>
                <w:trHeight w:val="29"/>
                <w:tblCellSpacing w:w="0" w:type="auto"/>
              </w:trPr>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58D89C"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65</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7ACB4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66</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D6927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67</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BD569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68</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B0A33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69</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72818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70</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E0A86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71</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A981B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72</w:t>
                  </w:r>
                </w:p>
              </w:tc>
            </w:tr>
          </w:tbl>
          <w:p w14:paraId="0AF6B2F5" w14:textId="77777777" w:rsidR="00945D81" w:rsidRPr="004A5889" w:rsidRDefault="00945D81" w:rsidP="00890B1E">
            <w:pPr>
              <w:jc w:val="both"/>
              <w:rPr>
                <w:sz w:val="12"/>
                <w:szCs w:val="14"/>
              </w:rPr>
            </w:pPr>
            <w:bookmarkStart w:id="52" w:name="z1411"/>
            <w:r w:rsidRPr="004A5889">
              <w:rPr>
                <w:sz w:val="12"/>
                <w:szCs w:val="14"/>
              </w:rPr>
              <w:t>      Продолжение таблицы</w:t>
            </w:r>
          </w:p>
          <w:tbl>
            <w:tblPr>
              <w:tblW w:w="5046"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30"/>
              <w:gridCol w:w="631"/>
              <w:gridCol w:w="630"/>
              <w:gridCol w:w="631"/>
              <w:gridCol w:w="631"/>
              <w:gridCol w:w="631"/>
              <w:gridCol w:w="631"/>
              <w:gridCol w:w="631"/>
            </w:tblGrid>
            <w:tr w:rsidR="00945D81" w:rsidRPr="004A5889" w14:paraId="5D018352" w14:textId="77777777" w:rsidTr="00393AB9">
              <w:trPr>
                <w:trHeight w:val="28"/>
                <w:tblCellSpacing w:w="0" w:type="auto"/>
              </w:trPr>
              <w:tc>
                <w:tcPr>
                  <w:tcW w:w="5046"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2"/>
                <w:p w14:paraId="353C151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 xml:space="preserve">Источники возмещения затрат и получения доходов, в тысячах </w:t>
                  </w:r>
                  <w:r w:rsidRPr="004A5889">
                    <w:rPr>
                      <w:b/>
                      <w:bCs/>
                      <w:sz w:val="12"/>
                      <w:szCs w:val="14"/>
                    </w:rPr>
                    <w:t>тенге</w:t>
                  </w:r>
                </w:p>
              </w:tc>
            </w:tr>
            <w:tr w:rsidR="00945D81" w:rsidRPr="004A5889" w14:paraId="101D3BA1" w14:textId="77777777" w:rsidTr="00393AB9">
              <w:trPr>
                <w:trHeight w:val="28"/>
                <w:tblCellSpacing w:w="0" w:type="auto"/>
              </w:trPr>
              <w:tc>
                <w:tcPr>
                  <w:tcW w:w="5046"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17BF93"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госзаказ/ ГОБМП и другие выплаты из бюджета</w:t>
                  </w:r>
                </w:p>
              </w:tc>
            </w:tr>
            <w:tr w:rsidR="00945D81" w:rsidRPr="004A5889" w14:paraId="1804C08A" w14:textId="77777777" w:rsidTr="00393AB9">
              <w:trPr>
                <w:trHeight w:val="28"/>
                <w:tblCellSpacing w:w="0" w:type="auto"/>
              </w:trPr>
              <w:tc>
                <w:tcPr>
                  <w:tcW w:w="126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853F1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год</w:t>
                  </w:r>
                </w:p>
              </w:tc>
              <w:tc>
                <w:tcPr>
                  <w:tcW w:w="126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D1562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12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E1F97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год</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2D37E2"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Итого госзаказ/ ГОБМП и другие выплаты из бюджета план</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C59C2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Итого госзаказ/ ГОБМП и другие выплаты из бюджета факт</w:t>
                  </w:r>
                </w:p>
              </w:tc>
            </w:tr>
            <w:tr w:rsidR="00945D81" w:rsidRPr="004A5889" w14:paraId="32FF1105" w14:textId="77777777" w:rsidTr="00393AB9">
              <w:trPr>
                <w:trHeight w:val="28"/>
                <w:tblCellSpacing w:w="0" w:type="auto"/>
              </w:trPr>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5B3A57"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D9C4AB"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5A9C47"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2A268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1622D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42E1A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D6A353"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4465B8"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r>
            <w:tr w:rsidR="00945D81" w:rsidRPr="004A5889" w14:paraId="31FF61D6" w14:textId="77777777" w:rsidTr="00393AB9">
              <w:trPr>
                <w:trHeight w:val="28"/>
                <w:tblCellSpacing w:w="0" w:type="auto"/>
              </w:trPr>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3CCA1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73</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2226C0"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74</w:t>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3595C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75</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BEC648"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76</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C9A8B3"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77</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59AE4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78</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7F85B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79</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390EF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80</w:t>
                  </w:r>
                </w:p>
              </w:tc>
            </w:tr>
          </w:tbl>
          <w:p w14:paraId="2D591540" w14:textId="77777777" w:rsidR="00945D81" w:rsidRPr="004A5889" w:rsidRDefault="00945D81" w:rsidP="00890B1E">
            <w:pPr>
              <w:jc w:val="both"/>
              <w:rPr>
                <w:sz w:val="12"/>
                <w:szCs w:val="14"/>
              </w:rPr>
            </w:pPr>
            <w:bookmarkStart w:id="53" w:name="z1412"/>
            <w:r w:rsidRPr="004A5889">
              <w:rPr>
                <w:sz w:val="12"/>
                <w:szCs w:val="14"/>
              </w:rPr>
              <w:t>      Продолжение таблицы</w:t>
            </w:r>
          </w:p>
          <w:tbl>
            <w:tblPr>
              <w:tblW w:w="5046"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30"/>
              <w:gridCol w:w="631"/>
              <w:gridCol w:w="630"/>
              <w:gridCol w:w="631"/>
              <w:gridCol w:w="631"/>
              <w:gridCol w:w="631"/>
              <w:gridCol w:w="631"/>
              <w:gridCol w:w="631"/>
            </w:tblGrid>
            <w:tr w:rsidR="00945D81" w:rsidRPr="004A5889" w14:paraId="50FFB312" w14:textId="77777777" w:rsidTr="00393AB9">
              <w:trPr>
                <w:trHeight w:val="28"/>
                <w:tblCellSpacing w:w="0" w:type="auto"/>
              </w:trPr>
              <w:tc>
                <w:tcPr>
                  <w:tcW w:w="5046"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3"/>
                <w:p w14:paraId="4D910F2B"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 xml:space="preserve">Источники возмещения затрат и получения доходов, в тысячах </w:t>
                  </w:r>
                  <w:r w:rsidRPr="004A5889">
                    <w:rPr>
                      <w:b/>
                      <w:bCs/>
                      <w:sz w:val="12"/>
                      <w:szCs w:val="14"/>
                    </w:rPr>
                    <w:t>тенге</w:t>
                  </w:r>
                </w:p>
              </w:tc>
            </w:tr>
            <w:tr w:rsidR="00945D81" w:rsidRPr="004A5889" w14:paraId="2C795625" w14:textId="77777777" w:rsidTr="00393AB9">
              <w:trPr>
                <w:trHeight w:val="28"/>
                <w:tblCellSpacing w:w="0" w:type="auto"/>
              </w:trPr>
              <w:tc>
                <w:tcPr>
                  <w:tcW w:w="5046"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859A3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Субсидии</w:t>
                  </w:r>
                </w:p>
              </w:tc>
            </w:tr>
            <w:tr w:rsidR="00945D81" w:rsidRPr="004A5889" w14:paraId="79D8EE45" w14:textId="77777777" w:rsidTr="00393AB9">
              <w:trPr>
                <w:trHeight w:val="28"/>
                <w:tblCellSpacing w:w="0" w:type="auto"/>
              </w:trPr>
              <w:tc>
                <w:tcPr>
                  <w:tcW w:w="126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EA852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год</w:t>
                  </w:r>
                </w:p>
              </w:tc>
              <w:tc>
                <w:tcPr>
                  <w:tcW w:w="126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0346D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12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C0A05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год</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D4BA7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Итого субсидии план</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03622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Итого субсидии факт</w:t>
                  </w:r>
                </w:p>
              </w:tc>
            </w:tr>
            <w:tr w:rsidR="00945D81" w:rsidRPr="004A5889" w14:paraId="21551DFF" w14:textId="77777777" w:rsidTr="00393AB9">
              <w:trPr>
                <w:trHeight w:val="28"/>
                <w:tblCellSpacing w:w="0" w:type="auto"/>
              </w:trPr>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39BC30"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lastRenderedPageBreak/>
                    <w:t>План</w:t>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F54AD7"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44E5E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35D4C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30665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D2796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88834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20A48B"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r>
            <w:tr w:rsidR="00945D81" w:rsidRPr="004A5889" w14:paraId="64EA6618" w14:textId="77777777" w:rsidTr="00393AB9">
              <w:trPr>
                <w:trHeight w:val="28"/>
                <w:tblCellSpacing w:w="0" w:type="auto"/>
              </w:trPr>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6C8DA3"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81</w:t>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82836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82</w:t>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F8C4F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83</w:t>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A80AF3"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84</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B8C500"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85</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6A57B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86</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B48CC2"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87</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88B09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88</w:t>
                  </w:r>
                </w:p>
              </w:tc>
            </w:tr>
          </w:tbl>
          <w:p w14:paraId="0F5B8222" w14:textId="77777777" w:rsidR="00945D81" w:rsidRPr="004A5889" w:rsidRDefault="00945D81" w:rsidP="00890B1E">
            <w:pPr>
              <w:jc w:val="both"/>
              <w:rPr>
                <w:sz w:val="12"/>
                <w:szCs w:val="14"/>
              </w:rPr>
            </w:pPr>
            <w:bookmarkStart w:id="54" w:name="z1413"/>
            <w:r w:rsidRPr="004A5889">
              <w:rPr>
                <w:sz w:val="12"/>
                <w:szCs w:val="14"/>
              </w:rPr>
              <w:t>      Продолжение таблицы</w:t>
            </w:r>
          </w:p>
          <w:tbl>
            <w:tblPr>
              <w:tblW w:w="5061"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61"/>
              <w:gridCol w:w="562"/>
              <w:gridCol w:w="561"/>
              <w:gridCol w:w="562"/>
              <w:gridCol w:w="560"/>
              <w:gridCol w:w="562"/>
              <w:gridCol w:w="560"/>
              <w:gridCol w:w="566"/>
              <w:gridCol w:w="561"/>
              <w:gridCol w:w="6"/>
            </w:tblGrid>
            <w:tr w:rsidR="00945D81" w:rsidRPr="004A5889" w14:paraId="340DBFDB" w14:textId="77777777" w:rsidTr="00393AB9">
              <w:trPr>
                <w:trHeight w:val="120"/>
                <w:tblCellSpacing w:w="0" w:type="auto"/>
              </w:trPr>
              <w:tc>
                <w:tcPr>
                  <w:tcW w:w="5061"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4"/>
                <w:p w14:paraId="449C1CE8"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 xml:space="preserve">Источники возмещения затрат и получения доходов, в тысячах </w:t>
                  </w:r>
                  <w:r w:rsidRPr="004A5889">
                    <w:rPr>
                      <w:b/>
                      <w:bCs/>
                      <w:sz w:val="12"/>
                      <w:szCs w:val="14"/>
                    </w:rPr>
                    <w:t>тенге</w:t>
                  </w:r>
                </w:p>
              </w:tc>
            </w:tr>
            <w:tr w:rsidR="00945D81" w:rsidRPr="004A5889" w14:paraId="68107A6D" w14:textId="77777777" w:rsidTr="00393AB9">
              <w:trPr>
                <w:trHeight w:val="120"/>
                <w:tblCellSpacing w:w="0" w:type="auto"/>
              </w:trPr>
              <w:tc>
                <w:tcPr>
                  <w:tcW w:w="4498"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860AA8"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Реализация товаров работ и услуг</w:t>
                  </w:r>
                </w:p>
              </w:tc>
              <w:tc>
                <w:tcPr>
                  <w:tcW w:w="562"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53773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 xml:space="preserve">Сумма выплаченных средств при валютной компенсации (в тысячах </w:t>
                  </w:r>
                  <w:r w:rsidRPr="004A5889">
                    <w:rPr>
                      <w:b/>
                      <w:bCs/>
                      <w:sz w:val="12"/>
                      <w:szCs w:val="14"/>
                    </w:rPr>
                    <w:t>тенге</w:t>
                  </w:r>
                  <w:r w:rsidRPr="004A5889">
                    <w:rPr>
                      <w:sz w:val="12"/>
                      <w:szCs w:val="14"/>
                    </w:rPr>
                    <w:t>)</w:t>
                  </w:r>
                </w:p>
              </w:tc>
            </w:tr>
            <w:tr w:rsidR="00945D81" w:rsidRPr="004A5889" w14:paraId="7E13FCB5" w14:textId="77777777" w:rsidTr="00393AB9">
              <w:trPr>
                <w:gridAfter w:val="1"/>
                <w:wAfter w:w="3" w:type="dxa"/>
                <w:trHeight w:val="120"/>
                <w:tblCellSpacing w:w="0" w:type="auto"/>
              </w:trPr>
              <w:tc>
                <w:tcPr>
                  <w:tcW w:w="112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35897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год</w:t>
                  </w:r>
                </w:p>
              </w:tc>
              <w:tc>
                <w:tcPr>
                  <w:tcW w:w="112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E7098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112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65201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год</w:t>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8DC87C"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Итого реализация ТРУ план</w:t>
                  </w:r>
                </w:p>
              </w:tc>
              <w:tc>
                <w:tcPr>
                  <w:tcW w:w="5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510F9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Итого реализация ТРУ факт</w:t>
                  </w:r>
                </w:p>
              </w:tc>
              <w:tc>
                <w:tcPr>
                  <w:tcW w:w="562" w:type="dxa"/>
                  <w:vMerge/>
                  <w:tcBorders>
                    <w:top w:val="nil"/>
                    <w:left w:val="single" w:sz="5" w:space="0" w:color="CFCFCF"/>
                    <w:bottom w:val="single" w:sz="5" w:space="0" w:color="CFCFCF"/>
                    <w:right w:val="single" w:sz="5" w:space="0" w:color="CFCFCF"/>
                  </w:tcBorders>
                </w:tcPr>
                <w:p w14:paraId="45D100AE" w14:textId="77777777" w:rsidR="00945D81" w:rsidRPr="004A5889" w:rsidRDefault="00945D81" w:rsidP="00BD4DC7">
                  <w:pPr>
                    <w:framePr w:hSpace="180" w:wrap="around" w:vAnchor="text" w:hAnchor="text" w:x="-1032" w:y="1"/>
                    <w:suppressOverlap/>
                    <w:rPr>
                      <w:sz w:val="12"/>
                      <w:szCs w:val="14"/>
                    </w:rPr>
                  </w:pPr>
                </w:p>
              </w:tc>
            </w:tr>
            <w:tr w:rsidR="00945D81" w:rsidRPr="004A5889" w14:paraId="20D36C41" w14:textId="77777777" w:rsidTr="00393AB9">
              <w:trPr>
                <w:gridAfter w:val="1"/>
                <w:wAfter w:w="6" w:type="dxa"/>
                <w:trHeight w:val="120"/>
                <w:tblCellSpacing w:w="0" w:type="auto"/>
              </w:trPr>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D2A25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ABB84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CA5F1B"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AF4F52"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82E5B0"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5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B2762B"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6C1250"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5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072D80"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562" w:type="dxa"/>
                  <w:vMerge/>
                  <w:tcBorders>
                    <w:top w:val="nil"/>
                    <w:left w:val="single" w:sz="5" w:space="0" w:color="CFCFCF"/>
                    <w:bottom w:val="single" w:sz="5" w:space="0" w:color="CFCFCF"/>
                    <w:right w:val="single" w:sz="5" w:space="0" w:color="CFCFCF"/>
                  </w:tcBorders>
                </w:tcPr>
                <w:p w14:paraId="02696850" w14:textId="77777777" w:rsidR="00945D81" w:rsidRPr="004A5889" w:rsidRDefault="00945D81" w:rsidP="00BD4DC7">
                  <w:pPr>
                    <w:framePr w:hSpace="180" w:wrap="around" w:vAnchor="text" w:hAnchor="text" w:x="-1032" w:y="1"/>
                    <w:suppressOverlap/>
                    <w:rPr>
                      <w:sz w:val="12"/>
                      <w:szCs w:val="14"/>
                    </w:rPr>
                  </w:pPr>
                </w:p>
              </w:tc>
            </w:tr>
            <w:tr w:rsidR="00945D81" w:rsidRPr="004A5889" w14:paraId="613D485D" w14:textId="77777777" w:rsidTr="00393AB9">
              <w:trPr>
                <w:gridAfter w:val="1"/>
                <w:wAfter w:w="6" w:type="dxa"/>
                <w:trHeight w:val="120"/>
                <w:tblCellSpacing w:w="0" w:type="auto"/>
              </w:trPr>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ECAD0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89</w:t>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B6542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90</w:t>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C77D5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91</w:t>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204148"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92</w:t>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75365C"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93</w:t>
                  </w:r>
                </w:p>
              </w:tc>
              <w:tc>
                <w:tcPr>
                  <w:tcW w:w="5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B31AAC"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94</w:t>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131B9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95</w:t>
                  </w:r>
                </w:p>
              </w:tc>
              <w:tc>
                <w:tcPr>
                  <w:tcW w:w="5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173BCA"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96</w:t>
                  </w:r>
                </w:p>
              </w:tc>
              <w:tc>
                <w:tcPr>
                  <w:tcW w:w="5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5D817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97</w:t>
                  </w:r>
                </w:p>
              </w:tc>
            </w:tr>
          </w:tbl>
          <w:p w14:paraId="070DFB38" w14:textId="77777777" w:rsidR="00945D81" w:rsidRPr="004A5889" w:rsidRDefault="00945D81" w:rsidP="00890B1E">
            <w:pPr>
              <w:jc w:val="both"/>
              <w:rPr>
                <w:sz w:val="12"/>
                <w:szCs w:val="14"/>
              </w:rPr>
            </w:pPr>
            <w:bookmarkStart w:id="55" w:name="z1414"/>
            <w:r w:rsidRPr="004A5889">
              <w:rPr>
                <w:sz w:val="12"/>
                <w:szCs w:val="14"/>
              </w:rPr>
              <w:t>      Продолжение таблицы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28"/>
              <w:gridCol w:w="828"/>
              <w:gridCol w:w="828"/>
              <w:gridCol w:w="828"/>
              <w:gridCol w:w="828"/>
              <w:gridCol w:w="829"/>
            </w:tblGrid>
            <w:tr w:rsidR="00945D81" w:rsidRPr="004A5889" w14:paraId="4301B4A4" w14:textId="77777777" w:rsidTr="00393AB9">
              <w:trPr>
                <w:trHeight w:val="30"/>
                <w:tblCellSpacing w:w="0" w:type="auto"/>
              </w:trPr>
              <w:tc>
                <w:tcPr>
                  <w:tcW w:w="82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5"/>
                <w:p w14:paraId="3E6B483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Категория проекта (требующие возмещения всех затрат частного партнера из государственного бюджета; требующие возмещение эксплуатационных затрат из государственного бюджета; не требующие каких-либо финансовых мер государственной поддержки и источников возмещения затрат из государственного бюджета)</w:t>
                  </w:r>
                </w:p>
              </w:tc>
              <w:tc>
                <w:tcPr>
                  <w:tcW w:w="82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BF558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Отклонения и проблемы по проекту</w:t>
                  </w:r>
                </w:p>
              </w:tc>
              <w:tc>
                <w:tcPr>
                  <w:tcW w:w="82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400DA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Фамилия, Имя, Отчество (при его наличии), контакты ответственных лиц, включая сопровождающую организацию</w:t>
                  </w:r>
                </w:p>
              </w:tc>
              <w:tc>
                <w:tcPr>
                  <w:tcW w:w="82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59A18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Ссылка на сайт государственного партнера/ организатора конкурса</w:t>
                  </w:r>
                </w:p>
              </w:tc>
              <w:tc>
                <w:tcPr>
                  <w:tcW w:w="165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979A28"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Вновь созданные рабочие места по проекту</w:t>
                  </w:r>
                </w:p>
              </w:tc>
            </w:tr>
            <w:tr w:rsidR="00945D81" w:rsidRPr="004A5889" w14:paraId="45473480" w14:textId="77777777" w:rsidTr="00393AB9">
              <w:trPr>
                <w:trHeight w:val="30"/>
                <w:tblCellSpacing w:w="0" w:type="auto"/>
              </w:trPr>
              <w:tc>
                <w:tcPr>
                  <w:tcW w:w="828" w:type="dxa"/>
                  <w:vMerge/>
                  <w:tcBorders>
                    <w:top w:val="nil"/>
                    <w:left w:val="single" w:sz="5" w:space="0" w:color="CFCFCF"/>
                    <w:bottom w:val="single" w:sz="5" w:space="0" w:color="CFCFCF"/>
                    <w:right w:val="single" w:sz="5" w:space="0" w:color="CFCFCF"/>
                  </w:tcBorders>
                </w:tcPr>
                <w:p w14:paraId="337BD5B0" w14:textId="77777777" w:rsidR="00945D81" w:rsidRPr="004A5889" w:rsidRDefault="00945D81" w:rsidP="00BD4DC7">
                  <w:pPr>
                    <w:framePr w:hSpace="180" w:wrap="around" w:vAnchor="text" w:hAnchor="text" w:x="-1032" w:y="1"/>
                    <w:suppressOverlap/>
                    <w:rPr>
                      <w:sz w:val="12"/>
                      <w:szCs w:val="14"/>
                    </w:rPr>
                  </w:pPr>
                </w:p>
              </w:tc>
              <w:tc>
                <w:tcPr>
                  <w:tcW w:w="828" w:type="dxa"/>
                  <w:vMerge/>
                  <w:tcBorders>
                    <w:top w:val="nil"/>
                    <w:left w:val="single" w:sz="5" w:space="0" w:color="CFCFCF"/>
                    <w:bottom w:val="single" w:sz="5" w:space="0" w:color="CFCFCF"/>
                    <w:right w:val="single" w:sz="5" w:space="0" w:color="CFCFCF"/>
                  </w:tcBorders>
                </w:tcPr>
                <w:p w14:paraId="30C1A02C" w14:textId="77777777" w:rsidR="00945D81" w:rsidRPr="004A5889" w:rsidRDefault="00945D81" w:rsidP="00BD4DC7">
                  <w:pPr>
                    <w:framePr w:hSpace="180" w:wrap="around" w:vAnchor="text" w:hAnchor="text" w:x="-1032" w:y="1"/>
                    <w:suppressOverlap/>
                    <w:rPr>
                      <w:sz w:val="12"/>
                      <w:szCs w:val="14"/>
                    </w:rPr>
                  </w:pPr>
                </w:p>
              </w:tc>
              <w:tc>
                <w:tcPr>
                  <w:tcW w:w="828" w:type="dxa"/>
                  <w:vMerge/>
                  <w:tcBorders>
                    <w:top w:val="nil"/>
                    <w:left w:val="single" w:sz="5" w:space="0" w:color="CFCFCF"/>
                    <w:bottom w:val="single" w:sz="5" w:space="0" w:color="CFCFCF"/>
                    <w:right w:val="single" w:sz="5" w:space="0" w:color="CFCFCF"/>
                  </w:tcBorders>
                </w:tcPr>
                <w:p w14:paraId="0F2A8CA8" w14:textId="77777777" w:rsidR="00945D81" w:rsidRPr="004A5889" w:rsidRDefault="00945D81" w:rsidP="00BD4DC7">
                  <w:pPr>
                    <w:framePr w:hSpace="180" w:wrap="around" w:vAnchor="text" w:hAnchor="text" w:x="-1032" w:y="1"/>
                    <w:suppressOverlap/>
                    <w:rPr>
                      <w:sz w:val="12"/>
                      <w:szCs w:val="14"/>
                    </w:rPr>
                  </w:pPr>
                </w:p>
              </w:tc>
              <w:tc>
                <w:tcPr>
                  <w:tcW w:w="828" w:type="dxa"/>
                  <w:vMerge/>
                  <w:tcBorders>
                    <w:top w:val="nil"/>
                    <w:left w:val="single" w:sz="5" w:space="0" w:color="CFCFCF"/>
                    <w:bottom w:val="single" w:sz="5" w:space="0" w:color="CFCFCF"/>
                    <w:right w:val="single" w:sz="5" w:space="0" w:color="CFCFCF"/>
                  </w:tcBorders>
                </w:tcPr>
                <w:p w14:paraId="6E62C63F" w14:textId="77777777" w:rsidR="00945D81" w:rsidRPr="004A5889" w:rsidRDefault="00945D81" w:rsidP="00BD4DC7">
                  <w:pPr>
                    <w:framePr w:hSpace="180" w:wrap="around" w:vAnchor="text" w:hAnchor="text" w:x="-1032" w:y="1"/>
                    <w:suppressOverlap/>
                    <w:rPr>
                      <w:sz w:val="12"/>
                      <w:szCs w:val="14"/>
                    </w:rPr>
                  </w:pPr>
                </w:p>
              </w:tc>
              <w:tc>
                <w:tcPr>
                  <w:tcW w:w="8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5C481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8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464EBC"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r>
            <w:tr w:rsidR="00945D81" w:rsidRPr="004A5889" w14:paraId="22A18529" w14:textId="77777777" w:rsidTr="00393AB9">
              <w:trPr>
                <w:trHeight w:val="30"/>
                <w:tblCellSpacing w:w="0" w:type="auto"/>
              </w:trPr>
              <w:tc>
                <w:tcPr>
                  <w:tcW w:w="8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B5E0C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98</w:t>
                  </w:r>
                </w:p>
              </w:tc>
              <w:tc>
                <w:tcPr>
                  <w:tcW w:w="8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7DEB3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99</w:t>
                  </w:r>
                </w:p>
              </w:tc>
              <w:tc>
                <w:tcPr>
                  <w:tcW w:w="8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B4A50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100</w:t>
                  </w:r>
                </w:p>
              </w:tc>
              <w:tc>
                <w:tcPr>
                  <w:tcW w:w="8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2B9227"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101</w:t>
                  </w:r>
                </w:p>
              </w:tc>
              <w:tc>
                <w:tcPr>
                  <w:tcW w:w="8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9293C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102</w:t>
                  </w:r>
                </w:p>
              </w:tc>
              <w:tc>
                <w:tcPr>
                  <w:tcW w:w="8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3BCFD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103</w:t>
                  </w:r>
                </w:p>
              </w:tc>
            </w:tr>
          </w:tbl>
          <w:p w14:paraId="297E3AC1" w14:textId="77777777" w:rsidR="00945D81" w:rsidRPr="004A5889" w:rsidRDefault="00945D81" w:rsidP="00890B1E">
            <w:pPr>
              <w:jc w:val="both"/>
              <w:rPr>
                <w:sz w:val="12"/>
                <w:szCs w:val="14"/>
              </w:rPr>
            </w:pPr>
            <w:bookmarkStart w:id="56" w:name="z1415"/>
            <w:r w:rsidRPr="004A5889">
              <w:rPr>
                <w:sz w:val="12"/>
                <w:szCs w:val="14"/>
              </w:rPr>
              <w:t>      Примечание: Расшифровка аббревиатур:</w:t>
            </w:r>
          </w:p>
          <w:bookmarkEnd w:id="56"/>
          <w:p w14:paraId="6AA0D52D" w14:textId="77777777" w:rsidR="00945D81" w:rsidRPr="004A5889" w:rsidRDefault="00945D81" w:rsidP="00890B1E">
            <w:pPr>
              <w:jc w:val="both"/>
              <w:rPr>
                <w:sz w:val="12"/>
                <w:szCs w:val="14"/>
              </w:rPr>
            </w:pPr>
            <w:r w:rsidRPr="004A5889">
              <w:rPr>
                <w:sz w:val="12"/>
                <w:szCs w:val="14"/>
              </w:rPr>
              <w:t>БИН – бизнес-идентификационный номер;</w:t>
            </w:r>
          </w:p>
          <w:p w14:paraId="371F2219" w14:textId="77777777" w:rsidR="00945D81" w:rsidRPr="004A5889" w:rsidRDefault="00945D81" w:rsidP="00890B1E">
            <w:pPr>
              <w:jc w:val="both"/>
              <w:rPr>
                <w:sz w:val="12"/>
                <w:szCs w:val="14"/>
              </w:rPr>
            </w:pPr>
            <w:r w:rsidRPr="004A5889">
              <w:rPr>
                <w:sz w:val="12"/>
                <w:szCs w:val="14"/>
              </w:rPr>
              <w:t>ИИН – индивидуальный идентификационный номер;</w:t>
            </w:r>
          </w:p>
          <w:p w14:paraId="406BF17F" w14:textId="77777777" w:rsidR="00945D81" w:rsidRPr="004A5889" w:rsidRDefault="00945D81" w:rsidP="00890B1E">
            <w:pPr>
              <w:jc w:val="both"/>
              <w:rPr>
                <w:sz w:val="12"/>
                <w:szCs w:val="14"/>
              </w:rPr>
            </w:pPr>
            <w:r w:rsidRPr="004A5889">
              <w:rPr>
                <w:sz w:val="12"/>
                <w:szCs w:val="14"/>
              </w:rPr>
              <w:t>ОКЭД – общегосударственный классификатор видов экономической деятельности;</w:t>
            </w:r>
          </w:p>
          <w:p w14:paraId="081C7BDE" w14:textId="77777777" w:rsidR="00945D81" w:rsidRPr="004A5889" w:rsidRDefault="00945D81" w:rsidP="00890B1E">
            <w:pPr>
              <w:jc w:val="both"/>
              <w:rPr>
                <w:sz w:val="12"/>
                <w:szCs w:val="14"/>
              </w:rPr>
            </w:pPr>
            <w:r w:rsidRPr="004A5889">
              <w:rPr>
                <w:sz w:val="12"/>
                <w:szCs w:val="14"/>
              </w:rPr>
              <w:t>КИЗ – компенсация инвестиционных затрат;</w:t>
            </w:r>
          </w:p>
          <w:p w14:paraId="47C8A83F" w14:textId="77777777" w:rsidR="00945D81" w:rsidRPr="004A5889" w:rsidRDefault="00945D81" w:rsidP="00890B1E">
            <w:pPr>
              <w:jc w:val="both"/>
              <w:rPr>
                <w:sz w:val="12"/>
                <w:szCs w:val="14"/>
              </w:rPr>
            </w:pPr>
            <w:r w:rsidRPr="004A5889">
              <w:rPr>
                <w:sz w:val="12"/>
                <w:szCs w:val="14"/>
              </w:rPr>
              <w:t>КОЗ – компенсация операционных затрат;</w:t>
            </w:r>
          </w:p>
          <w:p w14:paraId="77EB665B" w14:textId="77777777" w:rsidR="00945D81" w:rsidRPr="004A5889" w:rsidRDefault="00945D81" w:rsidP="00890B1E">
            <w:pPr>
              <w:jc w:val="both"/>
              <w:rPr>
                <w:sz w:val="12"/>
                <w:szCs w:val="14"/>
              </w:rPr>
            </w:pPr>
            <w:r w:rsidRPr="004A5889">
              <w:rPr>
                <w:sz w:val="12"/>
                <w:szCs w:val="14"/>
              </w:rPr>
              <w:t>ВЗУ – вознаграждение за управление;</w:t>
            </w:r>
          </w:p>
          <w:p w14:paraId="1CC2995C" w14:textId="77777777" w:rsidR="00945D81" w:rsidRPr="004A5889" w:rsidRDefault="00945D81" w:rsidP="00890B1E">
            <w:pPr>
              <w:jc w:val="both"/>
              <w:rPr>
                <w:sz w:val="12"/>
                <w:szCs w:val="14"/>
              </w:rPr>
            </w:pPr>
            <w:r w:rsidRPr="004A5889">
              <w:rPr>
                <w:sz w:val="12"/>
                <w:szCs w:val="14"/>
              </w:rPr>
              <w:t>ГОБМП – гарантированный объем бесплатной медицинской помощи</w:t>
            </w:r>
          </w:p>
          <w:p w14:paraId="70823244" w14:textId="77777777" w:rsidR="00945D81" w:rsidRPr="004A5889" w:rsidRDefault="00945D81" w:rsidP="00890B1E">
            <w:pPr>
              <w:jc w:val="both"/>
              <w:rPr>
                <w:sz w:val="12"/>
                <w:szCs w:val="14"/>
              </w:rPr>
            </w:pPr>
            <w:r w:rsidRPr="004A5889">
              <w:rPr>
                <w:sz w:val="12"/>
                <w:szCs w:val="14"/>
              </w:rPr>
              <w:t>ТРУ – товары, работы, услуги</w:t>
            </w:r>
          </w:p>
          <w:p w14:paraId="55D6B9B7" w14:textId="3AA5583C" w:rsidR="00945D81" w:rsidRPr="004A5889" w:rsidRDefault="00945D81" w:rsidP="00890B1E">
            <w:pPr>
              <w:jc w:val="both"/>
              <w:rPr>
                <w:sz w:val="12"/>
                <w:szCs w:val="14"/>
              </w:rPr>
            </w:pPr>
          </w:p>
        </w:tc>
        <w:tc>
          <w:tcPr>
            <w:tcW w:w="1748" w:type="pct"/>
          </w:tcPr>
          <w:tbl>
            <w:tblPr>
              <w:tblW w:w="0" w:type="auto"/>
              <w:tblCellSpacing w:w="0" w:type="auto"/>
              <w:tblLayout w:type="fixed"/>
              <w:tblLook w:val="04A0" w:firstRow="1" w:lastRow="0" w:firstColumn="1" w:lastColumn="0" w:noHBand="0" w:noVBand="1"/>
            </w:tblPr>
            <w:tblGrid>
              <w:gridCol w:w="3143"/>
              <w:gridCol w:w="1858"/>
            </w:tblGrid>
            <w:tr w:rsidR="00945D81" w:rsidRPr="004A5889" w14:paraId="64D2DD10" w14:textId="77777777" w:rsidTr="00C2308C">
              <w:trPr>
                <w:trHeight w:val="26"/>
                <w:tblCellSpacing w:w="0" w:type="auto"/>
              </w:trPr>
              <w:tc>
                <w:tcPr>
                  <w:tcW w:w="3143" w:type="dxa"/>
                  <w:tcMar>
                    <w:top w:w="15" w:type="dxa"/>
                    <w:left w:w="15" w:type="dxa"/>
                    <w:bottom w:w="15" w:type="dxa"/>
                    <w:right w:w="15" w:type="dxa"/>
                  </w:tcMar>
                  <w:vAlign w:val="center"/>
                </w:tcPr>
                <w:p w14:paraId="0B467B29" w14:textId="77777777" w:rsidR="00945D81" w:rsidRPr="004A5889" w:rsidRDefault="00945D81" w:rsidP="00BD4DC7">
                  <w:pPr>
                    <w:framePr w:hSpace="180" w:wrap="around" w:vAnchor="text" w:hAnchor="text" w:x="-1032" w:y="1"/>
                    <w:suppressOverlap/>
                    <w:jc w:val="center"/>
                    <w:rPr>
                      <w:sz w:val="12"/>
                      <w:szCs w:val="14"/>
                    </w:rPr>
                  </w:pPr>
                  <w:r w:rsidRPr="004A5889">
                    <w:rPr>
                      <w:sz w:val="12"/>
                      <w:szCs w:val="14"/>
                    </w:rPr>
                    <w:lastRenderedPageBreak/>
                    <w:t> </w:t>
                  </w:r>
                </w:p>
              </w:tc>
              <w:tc>
                <w:tcPr>
                  <w:tcW w:w="1858" w:type="dxa"/>
                  <w:tcMar>
                    <w:top w:w="15" w:type="dxa"/>
                    <w:left w:w="15" w:type="dxa"/>
                    <w:bottom w:w="15" w:type="dxa"/>
                    <w:right w:w="15" w:type="dxa"/>
                  </w:tcMar>
                  <w:vAlign w:val="center"/>
                </w:tcPr>
                <w:p w14:paraId="29EF8520" w14:textId="77777777" w:rsidR="00945D81" w:rsidRPr="004A5889" w:rsidRDefault="00945D81" w:rsidP="00BD4DC7">
                  <w:pPr>
                    <w:framePr w:hSpace="180" w:wrap="around" w:vAnchor="text" w:hAnchor="text" w:x="-1032" w:y="1"/>
                    <w:suppressOverlap/>
                    <w:jc w:val="center"/>
                    <w:rPr>
                      <w:sz w:val="12"/>
                      <w:szCs w:val="14"/>
                    </w:rPr>
                  </w:pPr>
                  <w:r w:rsidRPr="004A5889">
                    <w:rPr>
                      <w:sz w:val="12"/>
                      <w:szCs w:val="14"/>
                    </w:rPr>
                    <w:t>Приложение к Правилам</w:t>
                  </w:r>
                  <w:r w:rsidRPr="004A5889">
                    <w:rPr>
                      <w:sz w:val="12"/>
                      <w:szCs w:val="14"/>
                    </w:rPr>
                    <w:br/>
                    <w:t>информационного обеспечения</w:t>
                  </w:r>
                  <w:r w:rsidRPr="004A5889">
                    <w:rPr>
                      <w:sz w:val="12"/>
                      <w:szCs w:val="14"/>
                    </w:rPr>
                    <w:br/>
                    <w:t>о планируемых и реализуемых проектах</w:t>
                  </w:r>
                  <w:r w:rsidRPr="004A5889">
                    <w:rPr>
                      <w:sz w:val="12"/>
                      <w:szCs w:val="14"/>
                    </w:rPr>
                    <w:br/>
                    <w:t>государственно-частного партнерства,</w:t>
                  </w:r>
                  <w:r w:rsidRPr="004A5889">
                    <w:rPr>
                      <w:sz w:val="12"/>
                      <w:szCs w:val="14"/>
                    </w:rPr>
                    <w:br/>
                    <w:t>в том числе посредством использования</w:t>
                  </w:r>
                  <w:r w:rsidRPr="004A5889">
                    <w:rPr>
                      <w:sz w:val="12"/>
                      <w:szCs w:val="14"/>
                    </w:rPr>
                    <w:br/>
                    <w:t>веб-портала государственно-частного</w:t>
                  </w:r>
                  <w:r w:rsidRPr="004A5889">
                    <w:rPr>
                      <w:sz w:val="12"/>
                      <w:szCs w:val="14"/>
                    </w:rPr>
                    <w:br/>
                    <w:t>партнерства и порядок формирования</w:t>
                  </w:r>
                  <w:r w:rsidRPr="004A5889">
                    <w:rPr>
                      <w:sz w:val="12"/>
                      <w:szCs w:val="14"/>
                    </w:rPr>
                    <w:br/>
                    <w:t>и публикации перечня</w:t>
                  </w:r>
                  <w:r w:rsidRPr="004A5889">
                    <w:rPr>
                      <w:sz w:val="12"/>
                      <w:szCs w:val="14"/>
                    </w:rPr>
                    <w:br/>
                    <w:t>социально-экономических задач</w:t>
                  </w:r>
                  <w:r w:rsidRPr="004A5889">
                    <w:rPr>
                      <w:sz w:val="12"/>
                      <w:szCs w:val="14"/>
                    </w:rPr>
                    <w:br/>
                    <w:t>для формирования предложений</w:t>
                  </w:r>
                  <w:r w:rsidRPr="004A5889">
                    <w:rPr>
                      <w:sz w:val="12"/>
                      <w:szCs w:val="14"/>
                    </w:rPr>
                    <w:br/>
                    <w:t>по реализации проектов</w:t>
                  </w:r>
                  <w:r w:rsidRPr="004A5889">
                    <w:rPr>
                      <w:sz w:val="12"/>
                      <w:szCs w:val="14"/>
                    </w:rPr>
                    <w:br/>
                    <w:t>государственно-частного партнерства</w:t>
                  </w:r>
                </w:p>
              </w:tc>
            </w:tr>
            <w:tr w:rsidR="00945D81" w:rsidRPr="004A5889" w14:paraId="78DFCF2F" w14:textId="77777777" w:rsidTr="00C2308C">
              <w:trPr>
                <w:trHeight w:val="26"/>
                <w:tblCellSpacing w:w="0" w:type="auto"/>
              </w:trPr>
              <w:tc>
                <w:tcPr>
                  <w:tcW w:w="3143" w:type="dxa"/>
                  <w:tcMar>
                    <w:top w:w="15" w:type="dxa"/>
                    <w:left w:w="15" w:type="dxa"/>
                    <w:bottom w:w="15" w:type="dxa"/>
                    <w:right w:w="15" w:type="dxa"/>
                  </w:tcMar>
                  <w:vAlign w:val="center"/>
                </w:tcPr>
                <w:p w14:paraId="087790BF" w14:textId="77777777" w:rsidR="00945D81" w:rsidRPr="004A5889" w:rsidRDefault="00945D81" w:rsidP="00BD4DC7">
                  <w:pPr>
                    <w:framePr w:hSpace="180" w:wrap="around" w:vAnchor="text" w:hAnchor="text" w:x="-1032" w:y="1"/>
                    <w:suppressOverlap/>
                    <w:jc w:val="center"/>
                    <w:rPr>
                      <w:sz w:val="12"/>
                      <w:szCs w:val="14"/>
                    </w:rPr>
                  </w:pPr>
                  <w:r w:rsidRPr="004A5889">
                    <w:rPr>
                      <w:sz w:val="12"/>
                      <w:szCs w:val="14"/>
                    </w:rPr>
                    <w:t> </w:t>
                  </w:r>
                </w:p>
              </w:tc>
              <w:tc>
                <w:tcPr>
                  <w:tcW w:w="1858" w:type="dxa"/>
                  <w:tcMar>
                    <w:top w:w="15" w:type="dxa"/>
                    <w:left w:w="15" w:type="dxa"/>
                    <w:bottom w:w="15" w:type="dxa"/>
                    <w:right w:w="15" w:type="dxa"/>
                  </w:tcMar>
                  <w:vAlign w:val="center"/>
                </w:tcPr>
                <w:p w14:paraId="6DF8B25F" w14:textId="77777777" w:rsidR="00945D81" w:rsidRPr="004A5889" w:rsidRDefault="00945D81" w:rsidP="00BD4DC7">
                  <w:pPr>
                    <w:framePr w:hSpace="180" w:wrap="around" w:vAnchor="text" w:hAnchor="text" w:x="-1032" w:y="1"/>
                    <w:suppressOverlap/>
                    <w:jc w:val="center"/>
                    <w:rPr>
                      <w:sz w:val="12"/>
                      <w:szCs w:val="14"/>
                    </w:rPr>
                  </w:pPr>
                  <w:r w:rsidRPr="004A5889">
                    <w:rPr>
                      <w:sz w:val="12"/>
                      <w:szCs w:val="14"/>
                    </w:rPr>
                    <w:t>Форма</w:t>
                  </w:r>
                </w:p>
              </w:tc>
            </w:tr>
          </w:tbl>
          <w:p w14:paraId="3D1C34D6" w14:textId="77777777" w:rsidR="00945D81" w:rsidRPr="004A5889" w:rsidRDefault="00945D81" w:rsidP="00890B1E">
            <w:pPr>
              <w:jc w:val="both"/>
              <w:rPr>
                <w:sz w:val="12"/>
                <w:szCs w:val="14"/>
              </w:rPr>
            </w:pPr>
            <w:r w:rsidRPr="004A5889">
              <w:rPr>
                <w:sz w:val="12"/>
                <w:szCs w:val="14"/>
              </w:rPr>
              <w:t>      Информация по проектам государственно-частного партнерства по состоянию</w:t>
            </w:r>
          </w:p>
          <w:p w14:paraId="7E23CBD5" w14:textId="77777777" w:rsidR="00945D81" w:rsidRPr="004A5889" w:rsidRDefault="00945D81" w:rsidP="00890B1E">
            <w:pPr>
              <w:jc w:val="both"/>
              <w:rPr>
                <w:sz w:val="12"/>
                <w:szCs w:val="14"/>
              </w:rPr>
            </w:pPr>
            <w:r w:rsidRPr="004A5889">
              <w:rPr>
                <w:sz w:val="12"/>
                <w:szCs w:val="14"/>
              </w:rPr>
              <w:t>на __________________________________________________________________</w:t>
            </w:r>
          </w:p>
          <w:p w14:paraId="3E4F9F44" w14:textId="77777777" w:rsidR="00945D81" w:rsidRPr="004A5889" w:rsidRDefault="00945D81" w:rsidP="00890B1E">
            <w:pPr>
              <w:jc w:val="both"/>
              <w:rPr>
                <w:sz w:val="12"/>
                <w:szCs w:val="14"/>
              </w:rPr>
            </w:pPr>
            <w:r w:rsidRPr="004A5889">
              <w:rPr>
                <w:sz w:val="12"/>
                <w:szCs w:val="14"/>
              </w:rPr>
              <w:t>(указывается отчетная дата представления информации)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01"/>
              <w:gridCol w:w="501"/>
              <w:gridCol w:w="501"/>
              <w:gridCol w:w="501"/>
              <w:gridCol w:w="501"/>
              <w:gridCol w:w="501"/>
              <w:gridCol w:w="502"/>
              <w:gridCol w:w="501"/>
              <w:gridCol w:w="501"/>
              <w:gridCol w:w="501"/>
            </w:tblGrid>
            <w:tr w:rsidR="00945D81" w:rsidRPr="004A5889" w14:paraId="366A3106" w14:textId="77777777" w:rsidTr="00C2308C">
              <w:trPr>
                <w:trHeight w:val="30"/>
                <w:tblCellSpacing w:w="0" w:type="auto"/>
              </w:trPr>
              <w:tc>
                <w:tcPr>
                  <w:tcW w:w="50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9DDB5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 п/п</w:t>
                  </w:r>
                </w:p>
              </w:tc>
              <w:tc>
                <w:tcPr>
                  <w:tcW w:w="50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F4075F" w14:textId="09E60215"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 xml:space="preserve">Регион </w:t>
                  </w:r>
                  <w:r w:rsidRPr="004A5889">
                    <w:rPr>
                      <w:b/>
                      <w:bCs/>
                      <w:sz w:val="12"/>
                      <w:szCs w:val="14"/>
                    </w:rPr>
                    <w:t>(столица, область, город республиканского значения),</w:t>
                  </w:r>
                  <w:r w:rsidRPr="004A5889">
                    <w:rPr>
                      <w:sz w:val="12"/>
                      <w:szCs w:val="14"/>
                    </w:rPr>
                    <w:t xml:space="preserve"> центральный государственный орган</w:t>
                  </w:r>
                </w:p>
              </w:tc>
              <w:tc>
                <w:tcPr>
                  <w:tcW w:w="50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CBA9E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Государственный/ые партнер/ы (наименование организаций)</w:t>
                  </w:r>
                </w:p>
              </w:tc>
              <w:tc>
                <w:tcPr>
                  <w:tcW w:w="50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417CA0"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Организатор конкурса либо прямых переговоров</w:t>
                  </w:r>
                </w:p>
              </w:tc>
              <w:tc>
                <w:tcPr>
                  <w:tcW w:w="50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56D613"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Частный партнер (наименование организации, ИИН/БИН)</w:t>
                  </w:r>
                </w:p>
              </w:tc>
              <w:tc>
                <w:tcPr>
                  <w:tcW w:w="100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5F697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Проект</w:t>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5E273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Статус</w:t>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1438A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Сфера экономики (отрасль) проекта государственно-частного партнерства ( ОКЭД)</w:t>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CE7BA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Уровень проекта государственно-частного партнерства (республиканский; местный)</w:t>
                  </w:r>
                </w:p>
              </w:tc>
            </w:tr>
            <w:tr w:rsidR="00945D81" w:rsidRPr="004A5889" w14:paraId="77421956" w14:textId="77777777" w:rsidTr="00C2308C">
              <w:trPr>
                <w:trHeight w:val="30"/>
                <w:tblCellSpacing w:w="0" w:type="auto"/>
              </w:trPr>
              <w:tc>
                <w:tcPr>
                  <w:tcW w:w="501" w:type="dxa"/>
                  <w:vMerge/>
                  <w:tcBorders>
                    <w:top w:val="nil"/>
                    <w:left w:val="single" w:sz="5" w:space="0" w:color="CFCFCF"/>
                    <w:bottom w:val="single" w:sz="5" w:space="0" w:color="CFCFCF"/>
                    <w:right w:val="single" w:sz="5" w:space="0" w:color="CFCFCF"/>
                  </w:tcBorders>
                </w:tcPr>
                <w:p w14:paraId="22E782FB" w14:textId="77777777" w:rsidR="00945D81" w:rsidRPr="004A5889" w:rsidRDefault="00945D81" w:rsidP="00BD4DC7">
                  <w:pPr>
                    <w:framePr w:hSpace="180" w:wrap="around" w:vAnchor="text" w:hAnchor="text" w:x="-1032" w:y="1"/>
                    <w:suppressOverlap/>
                    <w:rPr>
                      <w:sz w:val="12"/>
                      <w:szCs w:val="14"/>
                    </w:rPr>
                  </w:pPr>
                </w:p>
              </w:tc>
              <w:tc>
                <w:tcPr>
                  <w:tcW w:w="501" w:type="dxa"/>
                  <w:vMerge/>
                  <w:tcBorders>
                    <w:top w:val="nil"/>
                    <w:left w:val="single" w:sz="5" w:space="0" w:color="CFCFCF"/>
                    <w:bottom w:val="single" w:sz="5" w:space="0" w:color="CFCFCF"/>
                    <w:right w:val="single" w:sz="5" w:space="0" w:color="CFCFCF"/>
                  </w:tcBorders>
                </w:tcPr>
                <w:p w14:paraId="26989BD2" w14:textId="77777777" w:rsidR="00945D81" w:rsidRPr="004A5889" w:rsidRDefault="00945D81" w:rsidP="00BD4DC7">
                  <w:pPr>
                    <w:framePr w:hSpace="180" w:wrap="around" w:vAnchor="text" w:hAnchor="text" w:x="-1032" w:y="1"/>
                    <w:suppressOverlap/>
                    <w:rPr>
                      <w:sz w:val="12"/>
                      <w:szCs w:val="14"/>
                    </w:rPr>
                  </w:pPr>
                </w:p>
              </w:tc>
              <w:tc>
                <w:tcPr>
                  <w:tcW w:w="501" w:type="dxa"/>
                  <w:vMerge/>
                  <w:tcBorders>
                    <w:top w:val="nil"/>
                    <w:left w:val="single" w:sz="5" w:space="0" w:color="CFCFCF"/>
                    <w:bottom w:val="single" w:sz="5" w:space="0" w:color="CFCFCF"/>
                    <w:right w:val="single" w:sz="5" w:space="0" w:color="CFCFCF"/>
                  </w:tcBorders>
                </w:tcPr>
                <w:p w14:paraId="479E8973" w14:textId="77777777" w:rsidR="00945D81" w:rsidRPr="004A5889" w:rsidRDefault="00945D81" w:rsidP="00BD4DC7">
                  <w:pPr>
                    <w:framePr w:hSpace="180" w:wrap="around" w:vAnchor="text" w:hAnchor="text" w:x="-1032" w:y="1"/>
                    <w:suppressOverlap/>
                    <w:rPr>
                      <w:sz w:val="12"/>
                      <w:szCs w:val="14"/>
                    </w:rPr>
                  </w:pPr>
                </w:p>
              </w:tc>
              <w:tc>
                <w:tcPr>
                  <w:tcW w:w="501" w:type="dxa"/>
                  <w:vMerge/>
                  <w:tcBorders>
                    <w:top w:val="nil"/>
                    <w:left w:val="single" w:sz="5" w:space="0" w:color="CFCFCF"/>
                    <w:bottom w:val="single" w:sz="5" w:space="0" w:color="CFCFCF"/>
                    <w:right w:val="single" w:sz="5" w:space="0" w:color="CFCFCF"/>
                  </w:tcBorders>
                </w:tcPr>
                <w:p w14:paraId="280BE987" w14:textId="77777777" w:rsidR="00945D81" w:rsidRPr="004A5889" w:rsidRDefault="00945D81" w:rsidP="00BD4DC7">
                  <w:pPr>
                    <w:framePr w:hSpace="180" w:wrap="around" w:vAnchor="text" w:hAnchor="text" w:x="-1032" w:y="1"/>
                    <w:suppressOverlap/>
                    <w:rPr>
                      <w:sz w:val="12"/>
                      <w:szCs w:val="14"/>
                    </w:rPr>
                  </w:pPr>
                </w:p>
              </w:tc>
              <w:tc>
                <w:tcPr>
                  <w:tcW w:w="501" w:type="dxa"/>
                  <w:vMerge/>
                  <w:tcBorders>
                    <w:top w:val="nil"/>
                    <w:left w:val="single" w:sz="5" w:space="0" w:color="CFCFCF"/>
                    <w:bottom w:val="single" w:sz="5" w:space="0" w:color="CFCFCF"/>
                    <w:right w:val="single" w:sz="5" w:space="0" w:color="CFCFCF"/>
                  </w:tcBorders>
                </w:tcPr>
                <w:p w14:paraId="6C0AB755" w14:textId="77777777" w:rsidR="00945D81" w:rsidRPr="004A5889" w:rsidRDefault="00945D81" w:rsidP="00BD4DC7">
                  <w:pPr>
                    <w:framePr w:hSpace="180" w:wrap="around" w:vAnchor="text" w:hAnchor="text" w:x="-1032" w:y="1"/>
                    <w:suppressOverlap/>
                    <w:rPr>
                      <w:sz w:val="12"/>
                      <w:szCs w:val="14"/>
                    </w:rPr>
                  </w:pP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28292B"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 xml:space="preserve">Наименование проекта государственно-частного </w:t>
                  </w:r>
                  <w:r w:rsidRPr="004A5889">
                    <w:rPr>
                      <w:sz w:val="12"/>
                      <w:szCs w:val="14"/>
                    </w:rPr>
                    <w:lastRenderedPageBreak/>
                    <w:t>партнерства по договору государственно-частного партнерства</w:t>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C0490A"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lastRenderedPageBreak/>
                    <w:t>Вид объекта</w:t>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BEC632"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(планируемые: разработка/экспертиза инвестиционног</w:t>
                  </w:r>
                  <w:r w:rsidRPr="004A5889">
                    <w:rPr>
                      <w:sz w:val="12"/>
                      <w:szCs w:val="14"/>
                    </w:rPr>
                    <w:lastRenderedPageBreak/>
                    <w:t>о предложения; планируемые: вынесение проекта на Маслихат/ОБК; планируемые: определение юридического лица на консультативное сопровождение проекта; планируемые: запрос выражения интересов; планируемые: разработка конкурсной документации; планируемые: экспертиза конкурсной документации; планируемые: конкурс/ переговоры; реализуемые: финансовое закрытие; реализуемые: СМР; реализуемые: эксплуатация)</w:t>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C64388" w14:textId="77777777" w:rsidR="00945D81" w:rsidRPr="004A5889" w:rsidRDefault="00945D81" w:rsidP="00BD4DC7">
                  <w:pPr>
                    <w:framePr w:hSpace="180" w:wrap="around" w:vAnchor="text" w:hAnchor="text" w:x="-1032" w:y="1"/>
                    <w:spacing w:after="20"/>
                    <w:ind w:left="20"/>
                    <w:suppressOverlap/>
                    <w:jc w:val="both"/>
                    <w:rPr>
                      <w:sz w:val="12"/>
                      <w:szCs w:val="14"/>
                    </w:rPr>
                  </w:pPr>
                </w:p>
                <w:p w14:paraId="4E198A4D" w14:textId="77777777" w:rsidR="00945D81" w:rsidRPr="004A5889" w:rsidRDefault="00945D81" w:rsidP="00BD4DC7">
                  <w:pPr>
                    <w:framePr w:hSpace="180" w:wrap="around" w:vAnchor="text" w:hAnchor="text" w:x="-1032" w:y="1"/>
                    <w:spacing w:after="20"/>
                    <w:ind w:left="20"/>
                    <w:suppressOverlap/>
                    <w:jc w:val="both"/>
                    <w:rPr>
                      <w:sz w:val="12"/>
                      <w:szCs w:val="14"/>
                    </w:rPr>
                  </w:pP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DB9A44" w14:textId="77777777" w:rsidR="00945D81" w:rsidRPr="004A5889" w:rsidRDefault="00945D81" w:rsidP="00BD4DC7">
                  <w:pPr>
                    <w:framePr w:hSpace="180" w:wrap="around" w:vAnchor="text" w:hAnchor="text" w:x="-1032" w:y="1"/>
                    <w:spacing w:after="20"/>
                    <w:ind w:left="20"/>
                    <w:suppressOverlap/>
                    <w:jc w:val="both"/>
                    <w:rPr>
                      <w:sz w:val="12"/>
                      <w:szCs w:val="14"/>
                    </w:rPr>
                  </w:pPr>
                </w:p>
                <w:p w14:paraId="37BA0AEE" w14:textId="77777777" w:rsidR="00945D81" w:rsidRPr="004A5889" w:rsidRDefault="00945D81" w:rsidP="00BD4DC7">
                  <w:pPr>
                    <w:framePr w:hSpace="180" w:wrap="around" w:vAnchor="text" w:hAnchor="text" w:x="-1032" w:y="1"/>
                    <w:spacing w:after="20"/>
                    <w:ind w:left="20"/>
                    <w:suppressOverlap/>
                    <w:jc w:val="both"/>
                    <w:rPr>
                      <w:sz w:val="12"/>
                      <w:szCs w:val="14"/>
                    </w:rPr>
                  </w:pPr>
                </w:p>
              </w:tc>
            </w:tr>
            <w:tr w:rsidR="00945D81" w:rsidRPr="004A5889" w14:paraId="3427DC12" w14:textId="77777777" w:rsidTr="00C2308C">
              <w:trPr>
                <w:trHeight w:val="30"/>
                <w:tblCellSpacing w:w="0" w:type="auto"/>
              </w:trPr>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D2E00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1</w:t>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E8E952"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2</w:t>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4BCFE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3</w:t>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736D9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4</w:t>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410FA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5</w:t>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03526A"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6</w:t>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7D7BE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7</w:t>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0847FA"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8</w:t>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BE3EF3"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9</w:t>
                  </w:r>
                </w:p>
              </w:tc>
              <w:tc>
                <w:tcPr>
                  <w:tcW w:w="5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81D727"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10</w:t>
                  </w:r>
                </w:p>
              </w:tc>
            </w:tr>
          </w:tbl>
          <w:p w14:paraId="78325D67" w14:textId="77777777" w:rsidR="00945D81" w:rsidRPr="004A5889" w:rsidRDefault="00945D81" w:rsidP="00890B1E">
            <w:pPr>
              <w:jc w:val="both"/>
              <w:rPr>
                <w:sz w:val="12"/>
                <w:szCs w:val="14"/>
              </w:rPr>
            </w:pPr>
            <w:r w:rsidRPr="004A5889">
              <w:rPr>
                <w:sz w:val="12"/>
                <w:szCs w:val="14"/>
              </w:rPr>
              <w:t>      Продолжение таблицы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55"/>
              <w:gridCol w:w="455"/>
              <w:gridCol w:w="455"/>
              <w:gridCol w:w="455"/>
              <w:gridCol w:w="455"/>
              <w:gridCol w:w="455"/>
              <w:gridCol w:w="456"/>
              <w:gridCol w:w="455"/>
              <w:gridCol w:w="457"/>
              <w:gridCol w:w="456"/>
              <w:gridCol w:w="456"/>
            </w:tblGrid>
            <w:tr w:rsidR="00945D81" w:rsidRPr="004A5889" w14:paraId="6799AA84" w14:textId="77777777" w:rsidTr="00C2308C">
              <w:trPr>
                <w:trHeight w:val="26"/>
                <w:tblCellSpacing w:w="0" w:type="auto"/>
              </w:trPr>
              <w:tc>
                <w:tcPr>
                  <w:tcW w:w="45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362178"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lastRenderedPageBreak/>
                    <w:t>Вид инициативы (государственная (вид конкурса) или частная</w:t>
                  </w:r>
                </w:p>
              </w:tc>
              <w:tc>
                <w:tcPr>
                  <w:tcW w:w="45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AEC58C"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Дата заключения договора государственно-частного партнерства (00.00.0000)</w:t>
                  </w:r>
                </w:p>
              </w:tc>
              <w:tc>
                <w:tcPr>
                  <w:tcW w:w="45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DD543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Дата регистрации договора государственно-частного партнерства в органах казначейства (00.00.0000)</w:t>
                  </w:r>
                </w:p>
              </w:tc>
              <w:tc>
                <w:tcPr>
                  <w:tcW w:w="45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F593D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Дата заключения и регистрации дополнительных соглашений (при наличии) (00.00.0000)</w:t>
                  </w:r>
                </w:p>
              </w:tc>
              <w:tc>
                <w:tcPr>
                  <w:tcW w:w="45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352CE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Мощность проекта</w:t>
                  </w:r>
                </w:p>
              </w:tc>
              <w:tc>
                <w:tcPr>
                  <w:tcW w:w="1823"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0810DA"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Период реализации проекта государственно-частного партнерства</w:t>
                  </w:r>
                </w:p>
              </w:tc>
              <w:tc>
                <w:tcPr>
                  <w:tcW w:w="912"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7B55D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Прекращение договора государственно-частного партнерства</w:t>
                  </w:r>
                </w:p>
              </w:tc>
            </w:tr>
            <w:tr w:rsidR="00945D81" w:rsidRPr="004A5889" w14:paraId="60EAE6C7" w14:textId="77777777" w:rsidTr="00C2308C">
              <w:trPr>
                <w:trHeight w:val="26"/>
                <w:tblCellSpacing w:w="0" w:type="auto"/>
              </w:trPr>
              <w:tc>
                <w:tcPr>
                  <w:tcW w:w="455" w:type="dxa"/>
                  <w:vMerge/>
                  <w:tcBorders>
                    <w:top w:val="nil"/>
                    <w:left w:val="single" w:sz="5" w:space="0" w:color="CFCFCF"/>
                    <w:bottom w:val="single" w:sz="5" w:space="0" w:color="CFCFCF"/>
                    <w:right w:val="single" w:sz="5" w:space="0" w:color="CFCFCF"/>
                  </w:tcBorders>
                </w:tcPr>
                <w:p w14:paraId="0D2F82BE" w14:textId="77777777" w:rsidR="00945D81" w:rsidRPr="004A5889" w:rsidRDefault="00945D81" w:rsidP="00BD4DC7">
                  <w:pPr>
                    <w:framePr w:hSpace="180" w:wrap="around" w:vAnchor="text" w:hAnchor="text" w:x="-1032" w:y="1"/>
                    <w:suppressOverlap/>
                    <w:rPr>
                      <w:sz w:val="12"/>
                      <w:szCs w:val="14"/>
                    </w:rPr>
                  </w:pPr>
                </w:p>
              </w:tc>
              <w:tc>
                <w:tcPr>
                  <w:tcW w:w="455" w:type="dxa"/>
                  <w:vMerge/>
                  <w:tcBorders>
                    <w:top w:val="nil"/>
                    <w:left w:val="single" w:sz="5" w:space="0" w:color="CFCFCF"/>
                    <w:bottom w:val="single" w:sz="5" w:space="0" w:color="CFCFCF"/>
                    <w:right w:val="single" w:sz="5" w:space="0" w:color="CFCFCF"/>
                  </w:tcBorders>
                </w:tcPr>
                <w:p w14:paraId="72B75F01" w14:textId="77777777" w:rsidR="00945D81" w:rsidRPr="004A5889" w:rsidRDefault="00945D81" w:rsidP="00BD4DC7">
                  <w:pPr>
                    <w:framePr w:hSpace="180" w:wrap="around" w:vAnchor="text" w:hAnchor="text" w:x="-1032" w:y="1"/>
                    <w:suppressOverlap/>
                    <w:rPr>
                      <w:sz w:val="12"/>
                      <w:szCs w:val="14"/>
                    </w:rPr>
                  </w:pPr>
                </w:p>
              </w:tc>
              <w:tc>
                <w:tcPr>
                  <w:tcW w:w="455" w:type="dxa"/>
                  <w:vMerge/>
                  <w:tcBorders>
                    <w:top w:val="nil"/>
                    <w:left w:val="single" w:sz="5" w:space="0" w:color="CFCFCF"/>
                    <w:bottom w:val="single" w:sz="5" w:space="0" w:color="CFCFCF"/>
                    <w:right w:val="single" w:sz="5" w:space="0" w:color="CFCFCF"/>
                  </w:tcBorders>
                </w:tcPr>
                <w:p w14:paraId="7FC49B1A" w14:textId="77777777" w:rsidR="00945D81" w:rsidRPr="004A5889" w:rsidRDefault="00945D81" w:rsidP="00BD4DC7">
                  <w:pPr>
                    <w:framePr w:hSpace="180" w:wrap="around" w:vAnchor="text" w:hAnchor="text" w:x="-1032" w:y="1"/>
                    <w:suppressOverlap/>
                    <w:rPr>
                      <w:sz w:val="12"/>
                      <w:szCs w:val="14"/>
                    </w:rPr>
                  </w:pPr>
                </w:p>
              </w:tc>
              <w:tc>
                <w:tcPr>
                  <w:tcW w:w="455" w:type="dxa"/>
                  <w:vMerge/>
                  <w:tcBorders>
                    <w:top w:val="nil"/>
                    <w:left w:val="single" w:sz="5" w:space="0" w:color="CFCFCF"/>
                    <w:bottom w:val="single" w:sz="5" w:space="0" w:color="CFCFCF"/>
                    <w:right w:val="single" w:sz="5" w:space="0" w:color="CFCFCF"/>
                  </w:tcBorders>
                </w:tcPr>
                <w:p w14:paraId="347F2A75" w14:textId="77777777" w:rsidR="00945D81" w:rsidRPr="004A5889" w:rsidRDefault="00945D81" w:rsidP="00BD4DC7">
                  <w:pPr>
                    <w:framePr w:hSpace="180" w:wrap="around" w:vAnchor="text" w:hAnchor="text" w:x="-1032" w:y="1"/>
                    <w:suppressOverlap/>
                    <w:rPr>
                      <w:sz w:val="12"/>
                      <w:szCs w:val="14"/>
                    </w:rPr>
                  </w:pPr>
                </w:p>
              </w:tc>
              <w:tc>
                <w:tcPr>
                  <w:tcW w:w="455" w:type="dxa"/>
                  <w:vMerge/>
                  <w:tcBorders>
                    <w:top w:val="nil"/>
                    <w:left w:val="single" w:sz="5" w:space="0" w:color="CFCFCF"/>
                    <w:bottom w:val="single" w:sz="5" w:space="0" w:color="CFCFCF"/>
                    <w:right w:val="single" w:sz="5" w:space="0" w:color="CFCFCF"/>
                  </w:tcBorders>
                </w:tcPr>
                <w:p w14:paraId="0D8CA7A5" w14:textId="77777777" w:rsidR="00945D81" w:rsidRPr="004A5889" w:rsidRDefault="00945D81" w:rsidP="00BD4DC7">
                  <w:pPr>
                    <w:framePr w:hSpace="180" w:wrap="around" w:vAnchor="text" w:hAnchor="text" w:x="-1032" w:y="1"/>
                    <w:suppressOverlap/>
                    <w:rPr>
                      <w:sz w:val="12"/>
                      <w:szCs w:val="14"/>
                    </w:rPr>
                  </w:pPr>
                </w:p>
              </w:tc>
              <w:tc>
                <w:tcPr>
                  <w:tcW w:w="91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080FF3"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инвестиционный период</w:t>
                  </w:r>
                </w:p>
              </w:tc>
              <w:tc>
                <w:tcPr>
                  <w:tcW w:w="91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58C12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эксплуатационный период</w:t>
                  </w:r>
                </w:p>
              </w:tc>
              <w:tc>
                <w:tcPr>
                  <w:tcW w:w="912" w:type="dxa"/>
                  <w:gridSpan w:val="2"/>
                  <w:vMerge/>
                  <w:tcBorders>
                    <w:top w:val="nil"/>
                    <w:left w:val="single" w:sz="5" w:space="0" w:color="CFCFCF"/>
                    <w:bottom w:val="single" w:sz="5" w:space="0" w:color="CFCFCF"/>
                    <w:right w:val="single" w:sz="5" w:space="0" w:color="CFCFCF"/>
                  </w:tcBorders>
                </w:tcPr>
                <w:p w14:paraId="1FF6FA3E" w14:textId="77777777" w:rsidR="00945D81" w:rsidRPr="004A5889" w:rsidRDefault="00945D81" w:rsidP="00BD4DC7">
                  <w:pPr>
                    <w:framePr w:hSpace="180" w:wrap="around" w:vAnchor="text" w:hAnchor="text" w:x="-1032" w:y="1"/>
                    <w:suppressOverlap/>
                    <w:rPr>
                      <w:sz w:val="12"/>
                      <w:szCs w:val="14"/>
                    </w:rPr>
                  </w:pPr>
                </w:p>
              </w:tc>
            </w:tr>
            <w:tr w:rsidR="00945D81" w:rsidRPr="004A5889" w14:paraId="38253417" w14:textId="77777777" w:rsidTr="00C2308C">
              <w:trPr>
                <w:trHeight w:val="26"/>
                <w:tblCellSpacing w:w="0" w:type="auto"/>
              </w:trPr>
              <w:tc>
                <w:tcPr>
                  <w:tcW w:w="455" w:type="dxa"/>
                  <w:vMerge/>
                  <w:tcBorders>
                    <w:top w:val="nil"/>
                    <w:left w:val="single" w:sz="5" w:space="0" w:color="CFCFCF"/>
                    <w:bottom w:val="single" w:sz="5" w:space="0" w:color="CFCFCF"/>
                    <w:right w:val="single" w:sz="5" w:space="0" w:color="CFCFCF"/>
                  </w:tcBorders>
                </w:tcPr>
                <w:p w14:paraId="2EA43A5C" w14:textId="77777777" w:rsidR="00945D81" w:rsidRPr="004A5889" w:rsidRDefault="00945D81" w:rsidP="00BD4DC7">
                  <w:pPr>
                    <w:framePr w:hSpace="180" w:wrap="around" w:vAnchor="text" w:hAnchor="text" w:x="-1032" w:y="1"/>
                    <w:suppressOverlap/>
                    <w:rPr>
                      <w:sz w:val="12"/>
                      <w:szCs w:val="14"/>
                    </w:rPr>
                  </w:pPr>
                </w:p>
              </w:tc>
              <w:tc>
                <w:tcPr>
                  <w:tcW w:w="455" w:type="dxa"/>
                  <w:vMerge/>
                  <w:tcBorders>
                    <w:top w:val="nil"/>
                    <w:left w:val="single" w:sz="5" w:space="0" w:color="CFCFCF"/>
                    <w:bottom w:val="single" w:sz="5" w:space="0" w:color="CFCFCF"/>
                    <w:right w:val="single" w:sz="5" w:space="0" w:color="CFCFCF"/>
                  </w:tcBorders>
                </w:tcPr>
                <w:p w14:paraId="6D5F9BA2" w14:textId="77777777" w:rsidR="00945D81" w:rsidRPr="004A5889" w:rsidRDefault="00945D81" w:rsidP="00BD4DC7">
                  <w:pPr>
                    <w:framePr w:hSpace="180" w:wrap="around" w:vAnchor="text" w:hAnchor="text" w:x="-1032" w:y="1"/>
                    <w:suppressOverlap/>
                    <w:rPr>
                      <w:sz w:val="12"/>
                      <w:szCs w:val="14"/>
                    </w:rPr>
                  </w:pPr>
                </w:p>
              </w:tc>
              <w:tc>
                <w:tcPr>
                  <w:tcW w:w="455" w:type="dxa"/>
                  <w:vMerge/>
                  <w:tcBorders>
                    <w:top w:val="nil"/>
                    <w:left w:val="single" w:sz="5" w:space="0" w:color="CFCFCF"/>
                    <w:bottom w:val="single" w:sz="5" w:space="0" w:color="CFCFCF"/>
                    <w:right w:val="single" w:sz="5" w:space="0" w:color="CFCFCF"/>
                  </w:tcBorders>
                </w:tcPr>
                <w:p w14:paraId="07E2893F" w14:textId="77777777" w:rsidR="00945D81" w:rsidRPr="004A5889" w:rsidRDefault="00945D81" w:rsidP="00BD4DC7">
                  <w:pPr>
                    <w:framePr w:hSpace="180" w:wrap="around" w:vAnchor="text" w:hAnchor="text" w:x="-1032" w:y="1"/>
                    <w:suppressOverlap/>
                    <w:rPr>
                      <w:sz w:val="12"/>
                      <w:szCs w:val="14"/>
                    </w:rPr>
                  </w:pPr>
                </w:p>
              </w:tc>
              <w:tc>
                <w:tcPr>
                  <w:tcW w:w="455" w:type="dxa"/>
                  <w:vMerge/>
                  <w:tcBorders>
                    <w:top w:val="nil"/>
                    <w:left w:val="single" w:sz="5" w:space="0" w:color="CFCFCF"/>
                    <w:bottom w:val="single" w:sz="5" w:space="0" w:color="CFCFCF"/>
                    <w:right w:val="single" w:sz="5" w:space="0" w:color="CFCFCF"/>
                  </w:tcBorders>
                </w:tcPr>
                <w:p w14:paraId="18B7DEE0" w14:textId="77777777" w:rsidR="00945D81" w:rsidRPr="004A5889" w:rsidRDefault="00945D81" w:rsidP="00BD4DC7">
                  <w:pPr>
                    <w:framePr w:hSpace="180" w:wrap="around" w:vAnchor="text" w:hAnchor="text" w:x="-1032" w:y="1"/>
                    <w:suppressOverlap/>
                    <w:rPr>
                      <w:sz w:val="12"/>
                      <w:szCs w:val="14"/>
                    </w:rPr>
                  </w:pPr>
                </w:p>
              </w:tc>
              <w:tc>
                <w:tcPr>
                  <w:tcW w:w="455" w:type="dxa"/>
                  <w:vMerge/>
                  <w:tcBorders>
                    <w:top w:val="nil"/>
                    <w:left w:val="single" w:sz="5" w:space="0" w:color="CFCFCF"/>
                    <w:bottom w:val="single" w:sz="5" w:space="0" w:color="CFCFCF"/>
                    <w:right w:val="single" w:sz="5" w:space="0" w:color="CFCFCF"/>
                  </w:tcBorders>
                </w:tcPr>
                <w:p w14:paraId="60EDF890" w14:textId="77777777" w:rsidR="00945D81" w:rsidRPr="004A5889" w:rsidRDefault="00945D81" w:rsidP="00BD4DC7">
                  <w:pPr>
                    <w:framePr w:hSpace="180" w:wrap="around" w:vAnchor="text" w:hAnchor="text" w:x="-1032" w:y="1"/>
                    <w:suppressOverlap/>
                    <w:rPr>
                      <w:sz w:val="12"/>
                      <w:szCs w:val="14"/>
                    </w:rPr>
                  </w:pP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65873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начало</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009607"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конец</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8876F7"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начало</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48B533"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конец</w:t>
                  </w:r>
                </w:p>
              </w:tc>
              <w:tc>
                <w:tcPr>
                  <w:tcW w:w="4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5C4CB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дата (00.00.0000)</w:t>
                  </w:r>
                </w:p>
              </w:tc>
              <w:tc>
                <w:tcPr>
                  <w:tcW w:w="4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F773E0"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Основание с указанием причин (расторжение, истечение срока действия, ликвидация частного партнера, иные случаи)</w:t>
                  </w:r>
                </w:p>
              </w:tc>
            </w:tr>
            <w:tr w:rsidR="00945D81" w:rsidRPr="004A5889" w14:paraId="72171B6F" w14:textId="77777777" w:rsidTr="00C2308C">
              <w:trPr>
                <w:trHeight w:val="26"/>
                <w:tblCellSpacing w:w="0" w:type="auto"/>
              </w:trPr>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4C166C"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11</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04EC53"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12</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EB03B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13</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FB76D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14</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0A5E9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15</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DB637A"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16</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8427F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17</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FF31F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18</w:t>
                  </w:r>
                </w:p>
              </w:tc>
              <w:tc>
                <w:tcPr>
                  <w:tcW w:w="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2C796B"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19</w:t>
                  </w:r>
                </w:p>
              </w:tc>
              <w:tc>
                <w:tcPr>
                  <w:tcW w:w="4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3AC98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20</w:t>
                  </w:r>
                </w:p>
              </w:tc>
              <w:tc>
                <w:tcPr>
                  <w:tcW w:w="4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52EB3B"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21</w:t>
                  </w:r>
                </w:p>
              </w:tc>
            </w:tr>
          </w:tbl>
          <w:p w14:paraId="7B846BD4" w14:textId="77777777" w:rsidR="00945D81" w:rsidRPr="004A5889" w:rsidRDefault="00945D81" w:rsidP="00890B1E">
            <w:pPr>
              <w:jc w:val="both"/>
              <w:rPr>
                <w:sz w:val="12"/>
                <w:szCs w:val="14"/>
              </w:rPr>
            </w:pPr>
            <w:r w:rsidRPr="004A5889">
              <w:rPr>
                <w:sz w:val="12"/>
                <w:szCs w:val="14"/>
              </w:rPr>
              <w:t>      Продолжение таблицы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003"/>
              <w:gridCol w:w="1003"/>
              <w:gridCol w:w="1003"/>
              <w:gridCol w:w="1004"/>
              <w:gridCol w:w="1003"/>
            </w:tblGrid>
            <w:tr w:rsidR="00945D81" w:rsidRPr="004A5889" w14:paraId="575518F6" w14:textId="77777777" w:rsidTr="00C2308C">
              <w:trPr>
                <w:trHeight w:val="28"/>
                <w:tblCellSpacing w:w="0" w:type="auto"/>
              </w:trPr>
              <w:tc>
                <w:tcPr>
                  <w:tcW w:w="100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29A39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Вид контракта (государственно-частного партнерства, концессия, сервисный контракт)</w:t>
                  </w:r>
                </w:p>
              </w:tc>
              <w:tc>
                <w:tcPr>
                  <w:tcW w:w="301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76CB20" w14:textId="5D613C82"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 xml:space="preserve">Стоимость проекта тыс. </w:t>
                  </w:r>
                  <w:r w:rsidRPr="004A5889">
                    <w:rPr>
                      <w:b/>
                      <w:bCs/>
                      <w:sz w:val="12"/>
                      <w:szCs w:val="14"/>
                    </w:rPr>
                    <w:t>те</w:t>
                  </w:r>
                  <w:r w:rsidR="004553B0" w:rsidRPr="004A5889">
                    <w:rPr>
                      <w:b/>
                      <w:bCs/>
                      <w:sz w:val="12"/>
                      <w:szCs w:val="14"/>
                      <w:lang w:val="kk-KZ"/>
                    </w:rPr>
                    <w:t>ң</w:t>
                  </w:r>
                  <w:r w:rsidRPr="004A5889">
                    <w:rPr>
                      <w:b/>
                      <w:bCs/>
                      <w:sz w:val="12"/>
                      <w:szCs w:val="14"/>
                    </w:rPr>
                    <w:t>ге</w:t>
                  </w:r>
                </w:p>
              </w:tc>
              <w:tc>
                <w:tcPr>
                  <w:tcW w:w="100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5B6597"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 xml:space="preserve"> Форма участия государственного партнера в соответствии с пунктом 2 статьи 27 Закона</w:t>
                  </w:r>
                </w:p>
              </w:tc>
            </w:tr>
            <w:tr w:rsidR="00945D81" w:rsidRPr="004A5889" w14:paraId="43279638" w14:textId="77777777" w:rsidTr="00C2308C">
              <w:trPr>
                <w:trHeight w:val="28"/>
                <w:tblCellSpacing w:w="0" w:type="auto"/>
              </w:trPr>
              <w:tc>
                <w:tcPr>
                  <w:tcW w:w="1003" w:type="dxa"/>
                  <w:vMerge/>
                  <w:tcBorders>
                    <w:top w:val="nil"/>
                    <w:left w:val="single" w:sz="5" w:space="0" w:color="CFCFCF"/>
                    <w:bottom w:val="single" w:sz="5" w:space="0" w:color="CFCFCF"/>
                    <w:right w:val="single" w:sz="5" w:space="0" w:color="CFCFCF"/>
                  </w:tcBorders>
                </w:tcPr>
                <w:p w14:paraId="76AB7DAA" w14:textId="77777777" w:rsidR="00945D81" w:rsidRPr="004A5889" w:rsidRDefault="00945D81" w:rsidP="00BD4DC7">
                  <w:pPr>
                    <w:framePr w:hSpace="180" w:wrap="around" w:vAnchor="text" w:hAnchor="text" w:x="-1032" w:y="1"/>
                    <w:suppressOverlap/>
                    <w:rPr>
                      <w:sz w:val="12"/>
                      <w:szCs w:val="14"/>
                    </w:rPr>
                  </w:pPr>
                </w:p>
              </w:tc>
              <w:tc>
                <w:tcPr>
                  <w:tcW w:w="1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00DCF8"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Общая стоимость проекта (затраты в инвестиционный и эксплуатационный периодах)</w:t>
                  </w:r>
                </w:p>
              </w:tc>
              <w:tc>
                <w:tcPr>
                  <w:tcW w:w="1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29D37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Стоимость создания и (или) реконструкции объекта государственно-частного партнерства</w:t>
                  </w:r>
                </w:p>
              </w:tc>
              <w:tc>
                <w:tcPr>
                  <w:tcW w:w="1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A226A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Измененная стоимость проекта</w:t>
                  </w:r>
                </w:p>
              </w:tc>
              <w:tc>
                <w:tcPr>
                  <w:tcW w:w="1003" w:type="dxa"/>
                  <w:vMerge/>
                  <w:tcBorders>
                    <w:top w:val="nil"/>
                    <w:left w:val="single" w:sz="5" w:space="0" w:color="CFCFCF"/>
                    <w:bottom w:val="single" w:sz="5" w:space="0" w:color="CFCFCF"/>
                    <w:right w:val="single" w:sz="5" w:space="0" w:color="CFCFCF"/>
                  </w:tcBorders>
                </w:tcPr>
                <w:p w14:paraId="62B13413" w14:textId="77777777" w:rsidR="00945D81" w:rsidRPr="004A5889" w:rsidRDefault="00945D81" w:rsidP="00BD4DC7">
                  <w:pPr>
                    <w:framePr w:hSpace="180" w:wrap="around" w:vAnchor="text" w:hAnchor="text" w:x="-1032" w:y="1"/>
                    <w:suppressOverlap/>
                    <w:rPr>
                      <w:sz w:val="12"/>
                      <w:szCs w:val="14"/>
                    </w:rPr>
                  </w:pPr>
                </w:p>
              </w:tc>
            </w:tr>
            <w:tr w:rsidR="00945D81" w:rsidRPr="004A5889" w14:paraId="2E96499C" w14:textId="77777777" w:rsidTr="00C2308C">
              <w:trPr>
                <w:trHeight w:val="28"/>
                <w:tblCellSpacing w:w="0" w:type="auto"/>
              </w:trPr>
              <w:tc>
                <w:tcPr>
                  <w:tcW w:w="1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BAA99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22</w:t>
                  </w:r>
                </w:p>
              </w:tc>
              <w:tc>
                <w:tcPr>
                  <w:tcW w:w="1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0948D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23</w:t>
                  </w:r>
                </w:p>
              </w:tc>
              <w:tc>
                <w:tcPr>
                  <w:tcW w:w="1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3B6BE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24</w:t>
                  </w:r>
                </w:p>
              </w:tc>
              <w:tc>
                <w:tcPr>
                  <w:tcW w:w="1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A6EE4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25</w:t>
                  </w:r>
                </w:p>
              </w:tc>
              <w:tc>
                <w:tcPr>
                  <w:tcW w:w="10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11166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26</w:t>
                  </w:r>
                </w:p>
              </w:tc>
            </w:tr>
          </w:tbl>
          <w:p w14:paraId="5692C2BB" w14:textId="77777777" w:rsidR="00945D81" w:rsidRPr="004A5889" w:rsidRDefault="00945D81" w:rsidP="00890B1E">
            <w:pPr>
              <w:jc w:val="both"/>
              <w:rPr>
                <w:sz w:val="12"/>
                <w:szCs w:val="14"/>
              </w:rPr>
            </w:pPr>
            <w:r w:rsidRPr="004A5889">
              <w:rPr>
                <w:sz w:val="12"/>
                <w:szCs w:val="14"/>
              </w:rPr>
              <w:t>      Продолжение таблицы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42"/>
              <w:gridCol w:w="1242"/>
              <w:gridCol w:w="1242"/>
              <w:gridCol w:w="1245"/>
            </w:tblGrid>
            <w:tr w:rsidR="00945D81" w:rsidRPr="004A5889" w14:paraId="1E016B08" w14:textId="77777777" w:rsidTr="00C2308C">
              <w:trPr>
                <w:trHeight w:val="96"/>
                <w:tblCellSpacing w:w="0" w:type="auto"/>
              </w:trPr>
              <w:tc>
                <w:tcPr>
                  <w:tcW w:w="497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4570B3"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Меры господдержки</w:t>
                  </w:r>
                </w:p>
              </w:tc>
            </w:tr>
            <w:tr w:rsidR="00945D81" w:rsidRPr="004A5889" w14:paraId="2694484A" w14:textId="77777777" w:rsidTr="00C2308C">
              <w:trPr>
                <w:trHeight w:val="96"/>
                <w:tblCellSpacing w:w="0" w:type="auto"/>
              </w:trPr>
              <w:tc>
                <w:tcPr>
                  <w:tcW w:w="12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73C9E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1) поручительства государства по инфраструктурным облигациям;</w:t>
                  </w:r>
                </w:p>
                <w:p w14:paraId="70148A83"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2) государственные гарантии по займам, привлекаемые для финансирования проектов государственно-частного партнерства</w:t>
                  </w:r>
                </w:p>
                <w:p w14:paraId="5F12B242"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3) передача исключительных прав на объекты интеллектуальной собственности, принадлежащие государству</w:t>
                  </w:r>
                </w:p>
              </w:tc>
              <w:tc>
                <w:tcPr>
                  <w:tcW w:w="12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4D72C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Натурные гранты</w:t>
                  </w:r>
                </w:p>
              </w:tc>
              <w:tc>
                <w:tcPr>
                  <w:tcW w:w="12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383BB8"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Софинансировние проектов государственно-частного партнерства</w:t>
                  </w:r>
                </w:p>
              </w:tc>
              <w:tc>
                <w:tcPr>
                  <w:tcW w:w="12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57C103"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Гарантия потребления</w:t>
                  </w:r>
                </w:p>
              </w:tc>
            </w:tr>
            <w:tr w:rsidR="00945D81" w:rsidRPr="004A5889" w14:paraId="04F85539" w14:textId="77777777" w:rsidTr="00C2308C">
              <w:trPr>
                <w:trHeight w:val="96"/>
                <w:tblCellSpacing w:w="0" w:type="auto"/>
              </w:trPr>
              <w:tc>
                <w:tcPr>
                  <w:tcW w:w="12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A5FB3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27</w:t>
                  </w:r>
                </w:p>
              </w:tc>
              <w:tc>
                <w:tcPr>
                  <w:tcW w:w="12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A2B5D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28</w:t>
                  </w:r>
                </w:p>
              </w:tc>
              <w:tc>
                <w:tcPr>
                  <w:tcW w:w="12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26923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29</w:t>
                  </w:r>
                </w:p>
              </w:tc>
              <w:tc>
                <w:tcPr>
                  <w:tcW w:w="12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C3CF6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30</w:t>
                  </w:r>
                </w:p>
              </w:tc>
            </w:tr>
          </w:tbl>
          <w:p w14:paraId="45EA2507" w14:textId="77777777" w:rsidR="00945D81" w:rsidRPr="004A5889" w:rsidRDefault="00945D81" w:rsidP="00890B1E">
            <w:pPr>
              <w:jc w:val="both"/>
              <w:rPr>
                <w:sz w:val="12"/>
                <w:szCs w:val="14"/>
              </w:rPr>
            </w:pPr>
            <w:r w:rsidRPr="004A5889">
              <w:rPr>
                <w:sz w:val="12"/>
                <w:szCs w:val="14"/>
              </w:rPr>
              <w:t>      Продолжение таблицы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00"/>
              <w:gridCol w:w="500"/>
              <w:gridCol w:w="500"/>
              <w:gridCol w:w="500"/>
              <w:gridCol w:w="500"/>
              <w:gridCol w:w="500"/>
              <w:gridCol w:w="500"/>
              <w:gridCol w:w="500"/>
              <w:gridCol w:w="500"/>
              <w:gridCol w:w="501"/>
            </w:tblGrid>
            <w:tr w:rsidR="00945D81" w:rsidRPr="004A5889" w14:paraId="5C31FF3F" w14:textId="77777777" w:rsidTr="00C2308C">
              <w:trPr>
                <w:trHeight w:val="31"/>
                <w:tblCellSpacing w:w="0" w:type="auto"/>
              </w:trPr>
              <w:tc>
                <w:tcPr>
                  <w:tcW w:w="5001"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9B55A9" w14:textId="7FAB7EF0"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 xml:space="preserve">Источники возмещения затрат и получения доходов, в тысячах </w:t>
                  </w:r>
                  <w:r w:rsidRPr="004A5889">
                    <w:rPr>
                      <w:b/>
                      <w:bCs/>
                      <w:sz w:val="12"/>
                      <w:szCs w:val="14"/>
                    </w:rPr>
                    <w:t>те</w:t>
                  </w:r>
                  <w:r w:rsidR="004553B0" w:rsidRPr="004A5889">
                    <w:rPr>
                      <w:b/>
                      <w:bCs/>
                      <w:sz w:val="12"/>
                      <w:szCs w:val="14"/>
                      <w:lang w:val="kk-KZ"/>
                    </w:rPr>
                    <w:t>ң</w:t>
                  </w:r>
                  <w:r w:rsidRPr="004A5889">
                    <w:rPr>
                      <w:b/>
                      <w:bCs/>
                      <w:sz w:val="12"/>
                      <w:szCs w:val="14"/>
                    </w:rPr>
                    <w:t>ге</w:t>
                  </w:r>
                </w:p>
              </w:tc>
            </w:tr>
            <w:tr w:rsidR="00945D81" w:rsidRPr="004A5889" w14:paraId="60C3CFE2" w14:textId="77777777" w:rsidTr="00C2308C">
              <w:trPr>
                <w:trHeight w:val="31"/>
                <w:tblCellSpacing w:w="0" w:type="auto"/>
              </w:trPr>
              <w:tc>
                <w:tcPr>
                  <w:tcW w:w="50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19FF5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Всего план</w:t>
                  </w:r>
                </w:p>
              </w:tc>
              <w:tc>
                <w:tcPr>
                  <w:tcW w:w="50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654BDA"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Всего факт</w:t>
                  </w:r>
                </w:p>
              </w:tc>
              <w:tc>
                <w:tcPr>
                  <w:tcW w:w="4001"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1BBA38"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КИЗ</w:t>
                  </w:r>
                </w:p>
              </w:tc>
            </w:tr>
            <w:tr w:rsidR="00945D81" w:rsidRPr="004A5889" w14:paraId="340812FF" w14:textId="77777777" w:rsidTr="00C2308C">
              <w:trPr>
                <w:trHeight w:val="31"/>
                <w:tblCellSpacing w:w="0" w:type="auto"/>
              </w:trPr>
              <w:tc>
                <w:tcPr>
                  <w:tcW w:w="500" w:type="dxa"/>
                  <w:vMerge/>
                  <w:tcBorders>
                    <w:top w:val="nil"/>
                    <w:left w:val="single" w:sz="5" w:space="0" w:color="CFCFCF"/>
                    <w:bottom w:val="single" w:sz="5" w:space="0" w:color="CFCFCF"/>
                    <w:right w:val="single" w:sz="5" w:space="0" w:color="CFCFCF"/>
                  </w:tcBorders>
                </w:tcPr>
                <w:p w14:paraId="530AED43" w14:textId="77777777" w:rsidR="00945D81" w:rsidRPr="004A5889" w:rsidRDefault="00945D81" w:rsidP="00BD4DC7">
                  <w:pPr>
                    <w:framePr w:hSpace="180" w:wrap="around" w:vAnchor="text" w:hAnchor="text" w:x="-1032" w:y="1"/>
                    <w:suppressOverlap/>
                    <w:rPr>
                      <w:sz w:val="12"/>
                      <w:szCs w:val="14"/>
                    </w:rPr>
                  </w:pPr>
                </w:p>
              </w:tc>
              <w:tc>
                <w:tcPr>
                  <w:tcW w:w="500" w:type="dxa"/>
                  <w:vMerge/>
                  <w:tcBorders>
                    <w:top w:val="nil"/>
                    <w:left w:val="single" w:sz="5" w:space="0" w:color="CFCFCF"/>
                    <w:bottom w:val="single" w:sz="5" w:space="0" w:color="CFCFCF"/>
                    <w:right w:val="single" w:sz="5" w:space="0" w:color="CFCFCF"/>
                  </w:tcBorders>
                </w:tcPr>
                <w:p w14:paraId="653D0D36" w14:textId="77777777" w:rsidR="00945D81" w:rsidRPr="004A5889" w:rsidRDefault="00945D81" w:rsidP="00BD4DC7">
                  <w:pPr>
                    <w:framePr w:hSpace="180" w:wrap="around" w:vAnchor="text" w:hAnchor="text" w:x="-1032" w:y="1"/>
                    <w:suppressOverlap/>
                    <w:rPr>
                      <w:sz w:val="12"/>
                      <w:szCs w:val="14"/>
                    </w:rPr>
                  </w:pPr>
                </w:p>
              </w:tc>
              <w:tc>
                <w:tcPr>
                  <w:tcW w:w="10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30C3B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год</w:t>
                  </w:r>
                </w:p>
              </w:tc>
              <w:tc>
                <w:tcPr>
                  <w:tcW w:w="10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D0D098"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10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DF28F8"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год</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336C1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Итого КИЗ план</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C6787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Итого КИЗ факт</w:t>
                  </w:r>
                </w:p>
              </w:tc>
            </w:tr>
            <w:tr w:rsidR="00945D81" w:rsidRPr="004A5889" w14:paraId="23C27A31" w14:textId="77777777" w:rsidTr="00C2308C">
              <w:trPr>
                <w:trHeight w:val="31"/>
                <w:tblCellSpacing w:w="0" w:type="auto"/>
              </w:trPr>
              <w:tc>
                <w:tcPr>
                  <w:tcW w:w="500" w:type="dxa"/>
                  <w:vMerge/>
                  <w:tcBorders>
                    <w:top w:val="nil"/>
                    <w:left w:val="single" w:sz="5" w:space="0" w:color="CFCFCF"/>
                    <w:bottom w:val="single" w:sz="5" w:space="0" w:color="CFCFCF"/>
                    <w:right w:val="single" w:sz="5" w:space="0" w:color="CFCFCF"/>
                  </w:tcBorders>
                </w:tcPr>
                <w:p w14:paraId="34CD8918" w14:textId="77777777" w:rsidR="00945D81" w:rsidRPr="004A5889" w:rsidRDefault="00945D81" w:rsidP="00BD4DC7">
                  <w:pPr>
                    <w:framePr w:hSpace="180" w:wrap="around" w:vAnchor="text" w:hAnchor="text" w:x="-1032" w:y="1"/>
                    <w:suppressOverlap/>
                    <w:rPr>
                      <w:sz w:val="12"/>
                      <w:szCs w:val="14"/>
                    </w:rPr>
                  </w:pPr>
                </w:p>
              </w:tc>
              <w:tc>
                <w:tcPr>
                  <w:tcW w:w="500" w:type="dxa"/>
                  <w:vMerge/>
                  <w:tcBorders>
                    <w:top w:val="nil"/>
                    <w:left w:val="single" w:sz="5" w:space="0" w:color="CFCFCF"/>
                    <w:bottom w:val="single" w:sz="5" w:space="0" w:color="CFCFCF"/>
                    <w:right w:val="single" w:sz="5" w:space="0" w:color="CFCFCF"/>
                  </w:tcBorders>
                </w:tcPr>
                <w:p w14:paraId="4C1129FF" w14:textId="77777777" w:rsidR="00945D81" w:rsidRPr="004A5889" w:rsidRDefault="00945D81" w:rsidP="00BD4DC7">
                  <w:pPr>
                    <w:framePr w:hSpace="180" w:wrap="around" w:vAnchor="text" w:hAnchor="text" w:x="-1032" w:y="1"/>
                    <w:suppressOverlap/>
                    <w:rPr>
                      <w:sz w:val="12"/>
                      <w:szCs w:val="14"/>
                    </w:rPr>
                  </w:pP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84F207"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45E0F2"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D354B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64EDA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FE1A7A"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4A88F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766DD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60845B"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r>
            <w:tr w:rsidR="00945D81" w:rsidRPr="004A5889" w14:paraId="29831FBC" w14:textId="77777777" w:rsidTr="00C2308C">
              <w:trPr>
                <w:trHeight w:val="31"/>
                <w:tblCellSpacing w:w="0" w:type="auto"/>
              </w:trPr>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D66930"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31</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8E49E8"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32</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B5F94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33</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2A3618"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34</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6A343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35</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625210"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36</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F3041B"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37</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F166E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38</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05D01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39</w:t>
                  </w:r>
                </w:p>
              </w:tc>
              <w:tc>
                <w:tcPr>
                  <w:tcW w:w="5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0CB4DB"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40</w:t>
                  </w:r>
                </w:p>
              </w:tc>
            </w:tr>
          </w:tbl>
          <w:p w14:paraId="26653189" w14:textId="77777777" w:rsidR="00945D81" w:rsidRPr="004A5889" w:rsidRDefault="00945D81" w:rsidP="00890B1E">
            <w:pPr>
              <w:jc w:val="both"/>
              <w:rPr>
                <w:sz w:val="12"/>
                <w:szCs w:val="14"/>
              </w:rPr>
            </w:pPr>
            <w:r w:rsidRPr="004A5889">
              <w:rPr>
                <w:sz w:val="12"/>
                <w:szCs w:val="14"/>
              </w:rPr>
              <w:t>      Продолжение таблицы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28"/>
              <w:gridCol w:w="629"/>
              <w:gridCol w:w="628"/>
              <w:gridCol w:w="629"/>
              <w:gridCol w:w="629"/>
              <w:gridCol w:w="629"/>
              <w:gridCol w:w="629"/>
              <w:gridCol w:w="630"/>
            </w:tblGrid>
            <w:tr w:rsidR="00945D81" w:rsidRPr="004A5889" w14:paraId="51D284CB" w14:textId="77777777" w:rsidTr="00C2308C">
              <w:trPr>
                <w:trHeight w:val="85"/>
                <w:tblCellSpacing w:w="0" w:type="auto"/>
              </w:trPr>
              <w:tc>
                <w:tcPr>
                  <w:tcW w:w="5031"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2A1E21" w14:textId="1B9162E9"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 xml:space="preserve">Источники возмещения затрат и получения доходов, в тысячах </w:t>
                  </w:r>
                  <w:r w:rsidR="004553B0" w:rsidRPr="004A5889">
                    <w:rPr>
                      <w:b/>
                      <w:bCs/>
                      <w:sz w:val="12"/>
                      <w:szCs w:val="14"/>
                    </w:rPr>
                    <w:t>те</w:t>
                  </w:r>
                  <w:r w:rsidR="004553B0" w:rsidRPr="004A5889">
                    <w:rPr>
                      <w:b/>
                      <w:bCs/>
                      <w:sz w:val="12"/>
                      <w:szCs w:val="14"/>
                      <w:lang w:val="kk-KZ"/>
                    </w:rPr>
                    <w:t>ң</w:t>
                  </w:r>
                  <w:r w:rsidR="004553B0" w:rsidRPr="004A5889">
                    <w:rPr>
                      <w:b/>
                      <w:bCs/>
                      <w:sz w:val="12"/>
                      <w:szCs w:val="14"/>
                    </w:rPr>
                    <w:t>ге</w:t>
                  </w:r>
                </w:p>
              </w:tc>
            </w:tr>
            <w:tr w:rsidR="00945D81" w:rsidRPr="004A5889" w14:paraId="0F69180B" w14:textId="77777777" w:rsidTr="00C2308C">
              <w:trPr>
                <w:trHeight w:val="85"/>
                <w:tblCellSpacing w:w="0" w:type="auto"/>
              </w:trPr>
              <w:tc>
                <w:tcPr>
                  <w:tcW w:w="5031"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3D516A"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КОЗ</w:t>
                  </w:r>
                </w:p>
              </w:tc>
            </w:tr>
            <w:tr w:rsidR="00945D81" w:rsidRPr="004A5889" w14:paraId="7633FE41" w14:textId="77777777" w:rsidTr="00C2308C">
              <w:trPr>
                <w:trHeight w:val="85"/>
                <w:tblCellSpacing w:w="0" w:type="auto"/>
              </w:trPr>
              <w:tc>
                <w:tcPr>
                  <w:tcW w:w="125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CC0AE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год</w:t>
                  </w:r>
                </w:p>
              </w:tc>
              <w:tc>
                <w:tcPr>
                  <w:tcW w:w="125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CA2C03"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12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07338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год</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4F891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Итого КОЗ план</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4C3903"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Итого КОЗ факт</w:t>
                  </w:r>
                </w:p>
              </w:tc>
            </w:tr>
            <w:tr w:rsidR="00945D81" w:rsidRPr="004A5889" w14:paraId="3A601F84" w14:textId="77777777" w:rsidTr="00C2308C">
              <w:trPr>
                <w:trHeight w:val="85"/>
                <w:tblCellSpacing w:w="0" w:type="auto"/>
              </w:trPr>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ADFF78"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2E822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44BB2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CDD4D0"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6A0820"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C6A84B"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32F19B"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6B8F2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r>
            <w:tr w:rsidR="00945D81" w:rsidRPr="004A5889" w14:paraId="7C321FBE" w14:textId="77777777" w:rsidTr="00C2308C">
              <w:trPr>
                <w:trHeight w:val="85"/>
                <w:tblCellSpacing w:w="0" w:type="auto"/>
              </w:trPr>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A5DC1A"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41</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F9A06C"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42</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8C13F2"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43</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E5F40B"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44</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D02EA0"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45</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9987D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46</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FE1E0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47</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D2A5D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48</w:t>
                  </w:r>
                </w:p>
              </w:tc>
            </w:tr>
          </w:tbl>
          <w:p w14:paraId="29F8C405" w14:textId="77777777" w:rsidR="00945D81" w:rsidRPr="004A5889" w:rsidRDefault="00945D81" w:rsidP="00890B1E">
            <w:pPr>
              <w:jc w:val="both"/>
              <w:rPr>
                <w:sz w:val="12"/>
                <w:szCs w:val="14"/>
              </w:rPr>
            </w:pPr>
            <w:r w:rsidRPr="004A5889">
              <w:rPr>
                <w:sz w:val="12"/>
                <w:szCs w:val="14"/>
              </w:rPr>
              <w:t>      Продолжение таблицы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28"/>
              <w:gridCol w:w="629"/>
              <w:gridCol w:w="628"/>
              <w:gridCol w:w="629"/>
              <w:gridCol w:w="629"/>
              <w:gridCol w:w="629"/>
              <w:gridCol w:w="629"/>
              <w:gridCol w:w="630"/>
            </w:tblGrid>
            <w:tr w:rsidR="00945D81" w:rsidRPr="004A5889" w14:paraId="4AFB0CEA" w14:textId="77777777" w:rsidTr="00C2308C">
              <w:trPr>
                <w:trHeight w:val="30"/>
                <w:tblCellSpacing w:w="0" w:type="auto"/>
              </w:trPr>
              <w:tc>
                <w:tcPr>
                  <w:tcW w:w="5031"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84C15E" w14:textId="79C70CA5"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 xml:space="preserve">Источники возмещения затрат и получения доходов, в тысячах </w:t>
                  </w:r>
                  <w:r w:rsidR="004553B0" w:rsidRPr="004A5889">
                    <w:rPr>
                      <w:b/>
                      <w:bCs/>
                      <w:sz w:val="12"/>
                      <w:szCs w:val="14"/>
                    </w:rPr>
                    <w:t>те</w:t>
                  </w:r>
                  <w:r w:rsidR="004553B0" w:rsidRPr="004A5889">
                    <w:rPr>
                      <w:b/>
                      <w:bCs/>
                      <w:sz w:val="12"/>
                      <w:szCs w:val="14"/>
                      <w:lang w:val="kk-KZ"/>
                    </w:rPr>
                    <w:t>ң</w:t>
                  </w:r>
                  <w:r w:rsidR="004553B0" w:rsidRPr="004A5889">
                    <w:rPr>
                      <w:b/>
                      <w:bCs/>
                      <w:sz w:val="12"/>
                      <w:szCs w:val="14"/>
                    </w:rPr>
                    <w:t>ге</w:t>
                  </w:r>
                </w:p>
              </w:tc>
            </w:tr>
            <w:tr w:rsidR="00945D81" w:rsidRPr="004A5889" w14:paraId="41051EA1" w14:textId="77777777" w:rsidTr="00C2308C">
              <w:trPr>
                <w:trHeight w:val="30"/>
                <w:tblCellSpacing w:w="0" w:type="auto"/>
              </w:trPr>
              <w:tc>
                <w:tcPr>
                  <w:tcW w:w="5031"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2B37B7"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ВЗУ</w:t>
                  </w:r>
                </w:p>
              </w:tc>
            </w:tr>
            <w:tr w:rsidR="00945D81" w:rsidRPr="004A5889" w14:paraId="7E19E1E2" w14:textId="77777777" w:rsidTr="00C2308C">
              <w:trPr>
                <w:trHeight w:val="30"/>
                <w:tblCellSpacing w:w="0" w:type="auto"/>
              </w:trPr>
              <w:tc>
                <w:tcPr>
                  <w:tcW w:w="125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74D45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год</w:t>
                  </w:r>
                </w:p>
              </w:tc>
              <w:tc>
                <w:tcPr>
                  <w:tcW w:w="125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02DCE2"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12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E08478"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год</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46DC8A"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Итого ВЗУ план</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87782C"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Итого ВЗУ факт</w:t>
                  </w:r>
                </w:p>
              </w:tc>
            </w:tr>
            <w:tr w:rsidR="00945D81" w:rsidRPr="004A5889" w14:paraId="1E6A5C4F" w14:textId="77777777" w:rsidTr="00C2308C">
              <w:trPr>
                <w:trHeight w:val="30"/>
                <w:tblCellSpacing w:w="0" w:type="auto"/>
              </w:trPr>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FB9A4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5992E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65288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D03B2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7B046A"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6532E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5E539B"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BA4808"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r>
            <w:tr w:rsidR="00945D81" w:rsidRPr="004A5889" w14:paraId="759C9F35" w14:textId="77777777" w:rsidTr="00C2308C">
              <w:trPr>
                <w:trHeight w:val="30"/>
                <w:tblCellSpacing w:w="0" w:type="auto"/>
              </w:trPr>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6410D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49</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E73FFB"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50</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8E506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51</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B07A68"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52</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54B79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53</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1393C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54</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18885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55</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34408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56</w:t>
                  </w:r>
                </w:p>
              </w:tc>
            </w:tr>
          </w:tbl>
          <w:p w14:paraId="1494B37C" w14:textId="77777777" w:rsidR="00945D81" w:rsidRPr="004A5889" w:rsidRDefault="00945D81" w:rsidP="00890B1E">
            <w:pPr>
              <w:jc w:val="both"/>
              <w:rPr>
                <w:sz w:val="12"/>
                <w:szCs w:val="14"/>
              </w:rPr>
            </w:pPr>
            <w:r w:rsidRPr="004A5889">
              <w:rPr>
                <w:sz w:val="12"/>
                <w:szCs w:val="14"/>
              </w:rPr>
              <w:t>      Продолжение таблицы</w:t>
            </w:r>
          </w:p>
          <w:tbl>
            <w:tblPr>
              <w:tblW w:w="5046"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30"/>
              <w:gridCol w:w="631"/>
              <w:gridCol w:w="630"/>
              <w:gridCol w:w="631"/>
              <w:gridCol w:w="631"/>
              <w:gridCol w:w="631"/>
              <w:gridCol w:w="631"/>
              <w:gridCol w:w="631"/>
            </w:tblGrid>
            <w:tr w:rsidR="00945D81" w:rsidRPr="004A5889" w14:paraId="1A8DFCE7" w14:textId="77777777" w:rsidTr="00C2308C">
              <w:trPr>
                <w:trHeight w:val="32"/>
                <w:tblCellSpacing w:w="0" w:type="auto"/>
              </w:trPr>
              <w:tc>
                <w:tcPr>
                  <w:tcW w:w="5046"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B66002" w14:textId="643D1EE9"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Источники возмещения затрат и получения доходов, в тысячах</w:t>
                  </w:r>
                  <w:r w:rsidR="004553B0" w:rsidRPr="004A5889">
                    <w:rPr>
                      <w:b/>
                      <w:bCs/>
                      <w:sz w:val="12"/>
                      <w:szCs w:val="14"/>
                    </w:rPr>
                    <w:t xml:space="preserve"> те</w:t>
                  </w:r>
                  <w:r w:rsidR="004553B0" w:rsidRPr="004A5889">
                    <w:rPr>
                      <w:b/>
                      <w:bCs/>
                      <w:sz w:val="12"/>
                      <w:szCs w:val="14"/>
                      <w:lang w:val="kk-KZ"/>
                    </w:rPr>
                    <w:t>ң</w:t>
                  </w:r>
                  <w:r w:rsidR="004553B0" w:rsidRPr="004A5889">
                    <w:rPr>
                      <w:b/>
                      <w:bCs/>
                      <w:sz w:val="12"/>
                      <w:szCs w:val="14"/>
                    </w:rPr>
                    <w:t>ге</w:t>
                  </w:r>
                </w:p>
              </w:tc>
            </w:tr>
            <w:tr w:rsidR="00945D81" w:rsidRPr="004A5889" w14:paraId="33E465D4" w14:textId="77777777" w:rsidTr="00C2308C">
              <w:trPr>
                <w:trHeight w:val="32"/>
                <w:tblCellSpacing w:w="0" w:type="auto"/>
              </w:trPr>
              <w:tc>
                <w:tcPr>
                  <w:tcW w:w="5046"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2BEB08"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ПЗД</w:t>
                  </w:r>
                </w:p>
              </w:tc>
            </w:tr>
            <w:tr w:rsidR="00945D81" w:rsidRPr="004A5889" w14:paraId="078071B3" w14:textId="77777777" w:rsidTr="00C2308C">
              <w:trPr>
                <w:trHeight w:val="32"/>
                <w:tblCellSpacing w:w="0" w:type="auto"/>
              </w:trPr>
              <w:tc>
                <w:tcPr>
                  <w:tcW w:w="126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233A4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год</w:t>
                  </w:r>
                </w:p>
              </w:tc>
              <w:tc>
                <w:tcPr>
                  <w:tcW w:w="126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7F7B7A"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12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B0CE5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год</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E7A87C"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Итого ПЗД план</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37533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Итого ПЗД факт</w:t>
                  </w:r>
                </w:p>
              </w:tc>
            </w:tr>
            <w:tr w:rsidR="00945D81" w:rsidRPr="004A5889" w14:paraId="2B8B0805" w14:textId="77777777" w:rsidTr="00C2308C">
              <w:trPr>
                <w:trHeight w:val="32"/>
                <w:tblCellSpacing w:w="0" w:type="auto"/>
              </w:trPr>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96982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57C58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413F62"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2951B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2FCAE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8773A2"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6BC96C"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1AF73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r>
            <w:tr w:rsidR="00945D81" w:rsidRPr="004A5889" w14:paraId="4038CE93" w14:textId="77777777" w:rsidTr="00C2308C">
              <w:trPr>
                <w:trHeight w:val="32"/>
                <w:tblCellSpacing w:w="0" w:type="auto"/>
              </w:trPr>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BF782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57</w:t>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70CC2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58</w:t>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53D9AA"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59</w:t>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D23A2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60</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0CE8F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61</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532C6A"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62</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DBDE08"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63</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E1DF1A"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64</w:t>
                  </w:r>
                </w:p>
              </w:tc>
            </w:tr>
          </w:tbl>
          <w:p w14:paraId="5E59A6FB" w14:textId="77777777" w:rsidR="00945D81" w:rsidRPr="004A5889" w:rsidRDefault="00945D81" w:rsidP="00890B1E">
            <w:pPr>
              <w:jc w:val="both"/>
              <w:rPr>
                <w:sz w:val="12"/>
                <w:szCs w:val="14"/>
              </w:rPr>
            </w:pPr>
            <w:r w:rsidRPr="004A5889">
              <w:rPr>
                <w:sz w:val="12"/>
                <w:szCs w:val="14"/>
              </w:rPr>
              <w:t>      Продолжение таблицы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28"/>
              <w:gridCol w:w="629"/>
              <w:gridCol w:w="628"/>
              <w:gridCol w:w="629"/>
              <w:gridCol w:w="629"/>
              <w:gridCol w:w="629"/>
              <w:gridCol w:w="629"/>
              <w:gridCol w:w="630"/>
            </w:tblGrid>
            <w:tr w:rsidR="00945D81" w:rsidRPr="004A5889" w14:paraId="1A207048" w14:textId="77777777" w:rsidTr="00C2308C">
              <w:trPr>
                <w:trHeight w:val="29"/>
                <w:tblCellSpacing w:w="0" w:type="auto"/>
              </w:trPr>
              <w:tc>
                <w:tcPr>
                  <w:tcW w:w="5031"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67D343" w14:textId="17D7ABFC"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 xml:space="preserve">Источники возмещения затрат и получения доходов, в тысячах </w:t>
                  </w:r>
                  <w:r w:rsidR="004553B0" w:rsidRPr="004A5889">
                    <w:rPr>
                      <w:b/>
                      <w:bCs/>
                      <w:sz w:val="12"/>
                      <w:szCs w:val="14"/>
                    </w:rPr>
                    <w:t>те</w:t>
                  </w:r>
                  <w:r w:rsidR="004553B0" w:rsidRPr="004A5889">
                    <w:rPr>
                      <w:b/>
                      <w:bCs/>
                      <w:sz w:val="12"/>
                      <w:szCs w:val="14"/>
                      <w:lang w:val="kk-KZ"/>
                    </w:rPr>
                    <w:t>ң</w:t>
                  </w:r>
                  <w:r w:rsidR="004553B0" w:rsidRPr="004A5889">
                    <w:rPr>
                      <w:b/>
                      <w:bCs/>
                      <w:sz w:val="12"/>
                      <w:szCs w:val="14"/>
                    </w:rPr>
                    <w:t>ге</w:t>
                  </w:r>
                </w:p>
              </w:tc>
            </w:tr>
            <w:tr w:rsidR="00945D81" w:rsidRPr="004A5889" w14:paraId="78B64B3D" w14:textId="77777777" w:rsidTr="00C2308C">
              <w:trPr>
                <w:trHeight w:val="29"/>
                <w:tblCellSpacing w:w="0" w:type="auto"/>
              </w:trPr>
              <w:tc>
                <w:tcPr>
                  <w:tcW w:w="5031"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8043C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Арендная плата</w:t>
                  </w:r>
                </w:p>
              </w:tc>
            </w:tr>
            <w:tr w:rsidR="00945D81" w:rsidRPr="004A5889" w14:paraId="2349B274" w14:textId="77777777" w:rsidTr="00C2308C">
              <w:trPr>
                <w:trHeight w:val="29"/>
                <w:tblCellSpacing w:w="0" w:type="auto"/>
              </w:trPr>
              <w:tc>
                <w:tcPr>
                  <w:tcW w:w="125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716AB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год</w:t>
                  </w:r>
                </w:p>
              </w:tc>
              <w:tc>
                <w:tcPr>
                  <w:tcW w:w="125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176BD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125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91A30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год</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28F22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Итого арендная плата план</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DF9AF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Итого арендная плата факт</w:t>
                  </w:r>
                </w:p>
              </w:tc>
            </w:tr>
            <w:tr w:rsidR="00945D81" w:rsidRPr="004A5889" w14:paraId="6436BAB8" w14:textId="77777777" w:rsidTr="00C2308C">
              <w:trPr>
                <w:trHeight w:val="29"/>
                <w:tblCellSpacing w:w="0" w:type="auto"/>
              </w:trPr>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4FDE1C"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08CD6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BDFF6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FCEC37"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FEB7E0"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E0C133"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609D8B"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889E8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r>
            <w:tr w:rsidR="00945D81" w:rsidRPr="004A5889" w14:paraId="13DB8261" w14:textId="77777777" w:rsidTr="00C2308C">
              <w:trPr>
                <w:trHeight w:val="29"/>
                <w:tblCellSpacing w:w="0" w:type="auto"/>
              </w:trPr>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A61397"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65</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4A4D2A"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66</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7F1EC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67</w:t>
                  </w:r>
                </w:p>
              </w:tc>
              <w:tc>
                <w:tcPr>
                  <w:tcW w:w="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CC559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68</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FC5C8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69</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762BEA"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70</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7F826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71</w:t>
                  </w:r>
                </w:p>
              </w:tc>
              <w:tc>
                <w:tcPr>
                  <w:tcW w:w="6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BB9F50"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72</w:t>
                  </w:r>
                </w:p>
              </w:tc>
            </w:tr>
          </w:tbl>
          <w:p w14:paraId="67256D32" w14:textId="77777777" w:rsidR="00945D81" w:rsidRPr="004A5889" w:rsidRDefault="00945D81" w:rsidP="00890B1E">
            <w:pPr>
              <w:jc w:val="both"/>
              <w:rPr>
                <w:sz w:val="12"/>
                <w:szCs w:val="14"/>
              </w:rPr>
            </w:pPr>
            <w:r w:rsidRPr="004A5889">
              <w:rPr>
                <w:sz w:val="12"/>
                <w:szCs w:val="14"/>
              </w:rPr>
              <w:t>      Продолжение таблицы</w:t>
            </w:r>
          </w:p>
          <w:tbl>
            <w:tblPr>
              <w:tblW w:w="5046"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30"/>
              <w:gridCol w:w="631"/>
              <w:gridCol w:w="630"/>
              <w:gridCol w:w="631"/>
              <w:gridCol w:w="631"/>
              <w:gridCol w:w="631"/>
              <w:gridCol w:w="631"/>
              <w:gridCol w:w="631"/>
            </w:tblGrid>
            <w:tr w:rsidR="00945D81" w:rsidRPr="004A5889" w14:paraId="6B7E5571" w14:textId="77777777" w:rsidTr="00C2308C">
              <w:trPr>
                <w:trHeight w:val="28"/>
                <w:tblCellSpacing w:w="0" w:type="auto"/>
              </w:trPr>
              <w:tc>
                <w:tcPr>
                  <w:tcW w:w="5046"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DB0C94" w14:textId="47EDA622"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Источники возмещения затрат и получения доходов, в тысячах</w:t>
                  </w:r>
                  <w:r w:rsidR="004553B0" w:rsidRPr="004A5889">
                    <w:rPr>
                      <w:b/>
                      <w:bCs/>
                      <w:sz w:val="12"/>
                      <w:szCs w:val="14"/>
                    </w:rPr>
                    <w:t xml:space="preserve"> те</w:t>
                  </w:r>
                  <w:r w:rsidR="004553B0" w:rsidRPr="004A5889">
                    <w:rPr>
                      <w:b/>
                      <w:bCs/>
                      <w:sz w:val="12"/>
                      <w:szCs w:val="14"/>
                      <w:lang w:val="kk-KZ"/>
                    </w:rPr>
                    <w:t>ң</w:t>
                  </w:r>
                  <w:r w:rsidR="004553B0" w:rsidRPr="004A5889">
                    <w:rPr>
                      <w:b/>
                      <w:bCs/>
                      <w:sz w:val="12"/>
                      <w:szCs w:val="14"/>
                    </w:rPr>
                    <w:t>ге</w:t>
                  </w:r>
                </w:p>
              </w:tc>
            </w:tr>
            <w:tr w:rsidR="00945D81" w:rsidRPr="004A5889" w14:paraId="7943034F" w14:textId="77777777" w:rsidTr="00C2308C">
              <w:trPr>
                <w:trHeight w:val="28"/>
                <w:tblCellSpacing w:w="0" w:type="auto"/>
              </w:trPr>
              <w:tc>
                <w:tcPr>
                  <w:tcW w:w="5046"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A0BB6C"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госзаказ/ ГОБМП и другие выплаты из бюджета</w:t>
                  </w:r>
                </w:p>
              </w:tc>
            </w:tr>
            <w:tr w:rsidR="00945D81" w:rsidRPr="004A5889" w14:paraId="10F44946" w14:textId="77777777" w:rsidTr="00C2308C">
              <w:trPr>
                <w:trHeight w:val="28"/>
                <w:tblCellSpacing w:w="0" w:type="auto"/>
              </w:trPr>
              <w:tc>
                <w:tcPr>
                  <w:tcW w:w="126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E2EF2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год</w:t>
                  </w:r>
                </w:p>
              </w:tc>
              <w:tc>
                <w:tcPr>
                  <w:tcW w:w="126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FE666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12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AAEA63"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год</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EEAC8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Итого госзаказ/ ГОБМП и другие выплаты из бюджета план</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5EC690"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Итого госзаказ/ ГОБМП и другие выплаты из бюджета факт</w:t>
                  </w:r>
                </w:p>
              </w:tc>
            </w:tr>
            <w:tr w:rsidR="00945D81" w:rsidRPr="004A5889" w14:paraId="40273059" w14:textId="77777777" w:rsidTr="00C2308C">
              <w:trPr>
                <w:trHeight w:val="28"/>
                <w:tblCellSpacing w:w="0" w:type="auto"/>
              </w:trPr>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ABB66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82760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F78D44"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F33A8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1A0CB0"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659123"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7DA3F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08E433"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r>
            <w:tr w:rsidR="00945D81" w:rsidRPr="004A5889" w14:paraId="11C3428E" w14:textId="77777777" w:rsidTr="00C2308C">
              <w:trPr>
                <w:trHeight w:val="28"/>
                <w:tblCellSpacing w:w="0" w:type="auto"/>
              </w:trPr>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76AC8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73</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C5D45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74</w:t>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6F0B6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75</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146E10"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76</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CF5640"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77</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2C811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78</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60E66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79</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75081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80</w:t>
                  </w:r>
                </w:p>
              </w:tc>
            </w:tr>
          </w:tbl>
          <w:p w14:paraId="0ADCF4EA" w14:textId="77777777" w:rsidR="00945D81" w:rsidRPr="004A5889" w:rsidRDefault="00945D81" w:rsidP="00890B1E">
            <w:pPr>
              <w:jc w:val="both"/>
              <w:rPr>
                <w:sz w:val="12"/>
                <w:szCs w:val="14"/>
              </w:rPr>
            </w:pPr>
            <w:r w:rsidRPr="004A5889">
              <w:rPr>
                <w:sz w:val="12"/>
                <w:szCs w:val="14"/>
              </w:rPr>
              <w:t>      Продолжение таблицы</w:t>
            </w:r>
          </w:p>
          <w:tbl>
            <w:tblPr>
              <w:tblW w:w="5046"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30"/>
              <w:gridCol w:w="631"/>
              <w:gridCol w:w="630"/>
              <w:gridCol w:w="631"/>
              <w:gridCol w:w="631"/>
              <w:gridCol w:w="631"/>
              <w:gridCol w:w="631"/>
              <w:gridCol w:w="631"/>
            </w:tblGrid>
            <w:tr w:rsidR="00945D81" w:rsidRPr="004A5889" w14:paraId="48A0F2A8" w14:textId="77777777" w:rsidTr="00C2308C">
              <w:trPr>
                <w:trHeight w:val="28"/>
                <w:tblCellSpacing w:w="0" w:type="auto"/>
              </w:trPr>
              <w:tc>
                <w:tcPr>
                  <w:tcW w:w="5046"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AC78BE" w14:textId="11E7EC7A"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Источники возмещения затрат и получения доходов, в тысячах</w:t>
                  </w:r>
                  <w:r w:rsidR="004553B0" w:rsidRPr="004A5889">
                    <w:rPr>
                      <w:b/>
                      <w:bCs/>
                      <w:sz w:val="12"/>
                      <w:szCs w:val="14"/>
                    </w:rPr>
                    <w:t xml:space="preserve"> те</w:t>
                  </w:r>
                  <w:r w:rsidR="004553B0" w:rsidRPr="004A5889">
                    <w:rPr>
                      <w:b/>
                      <w:bCs/>
                      <w:sz w:val="12"/>
                      <w:szCs w:val="14"/>
                      <w:lang w:val="kk-KZ"/>
                    </w:rPr>
                    <w:t>ң</w:t>
                  </w:r>
                  <w:r w:rsidR="004553B0" w:rsidRPr="004A5889">
                    <w:rPr>
                      <w:b/>
                      <w:bCs/>
                      <w:sz w:val="12"/>
                      <w:szCs w:val="14"/>
                    </w:rPr>
                    <w:t>ге</w:t>
                  </w:r>
                </w:p>
              </w:tc>
            </w:tr>
            <w:tr w:rsidR="00945D81" w:rsidRPr="004A5889" w14:paraId="02102207" w14:textId="77777777" w:rsidTr="00C2308C">
              <w:trPr>
                <w:trHeight w:val="28"/>
                <w:tblCellSpacing w:w="0" w:type="auto"/>
              </w:trPr>
              <w:tc>
                <w:tcPr>
                  <w:tcW w:w="5046"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89E48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Субсидии</w:t>
                  </w:r>
                </w:p>
              </w:tc>
            </w:tr>
            <w:tr w:rsidR="00945D81" w:rsidRPr="004A5889" w14:paraId="257F7AA3" w14:textId="77777777" w:rsidTr="00C2308C">
              <w:trPr>
                <w:trHeight w:val="28"/>
                <w:tblCellSpacing w:w="0" w:type="auto"/>
              </w:trPr>
              <w:tc>
                <w:tcPr>
                  <w:tcW w:w="126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F60F0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год</w:t>
                  </w:r>
                </w:p>
              </w:tc>
              <w:tc>
                <w:tcPr>
                  <w:tcW w:w="126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AA7680"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12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90F4D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год</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0F103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Итого субсидии план</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ECE0FA"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Итого субсидии факт</w:t>
                  </w:r>
                </w:p>
              </w:tc>
            </w:tr>
            <w:tr w:rsidR="00945D81" w:rsidRPr="004A5889" w14:paraId="07540C6E" w14:textId="77777777" w:rsidTr="00C2308C">
              <w:trPr>
                <w:trHeight w:val="28"/>
                <w:tblCellSpacing w:w="0" w:type="auto"/>
              </w:trPr>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909250"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lastRenderedPageBreak/>
                    <w:t>План</w:t>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49CB6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0CD4B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48F6A0"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2A2DEA"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306962"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47CCB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85427B"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r>
            <w:tr w:rsidR="00945D81" w:rsidRPr="004A5889" w14:paraId="3E1DB0EF" w14:textId="77777777" w:rsidTr="00C2308C">
              <w:trPr>
                <w:trHeight w:val="28"/>
                <w:tblCellSpacing w:w="0" w:type="auto"/>
              </w:trPr>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6D7DBA"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81</w:t>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7D1108"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82</w:t>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0305D3"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83</w:t>
                  </w:r>
                </w:p>
              </w:tc>
              <w:tc>
                <w:tcPr>
                  <w:tcW w:w="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031FAE"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84</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E3409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85</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3277D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86</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2B49EA"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87</w:t>
                  </w:r>
                </w:p>
              </w:tc>
              <w:tc>
                <w:tcPr>
                  <w:tcW w:w="6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BF90AA"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88</w:t>
                  </w:r>
                </w:p>
              </w:tc>
            </w:tr>
          </w:tbl>
          <w:p w14:paraId="14199F3D" w14:textId="77777777" w:rsidR="00945D81" w:rsidRPr="004A5889" w:rsidRDefault="00945D81" w:rsidP="00890B1E">
            <w:pPr>
              <w:jc w:val="both"/>
              <w:rPr>
                <w:sz w:val="12"/>
                <w:szCs w:val="14"/>
              </w:rPr>
            </w:pPr>
            <w:r w:rsidRPr="004A5889">
              <w:rPr>
                <w:sz w:val="12"/>
                <w:szCs w:val="14"/>
              </w:rPr>
              <w:t>      Продолжение таблицы</w:t>
            </w:r>
          </w:p>
          <w:tbl>
            <w:tblPr>
              <w:tblW w:w="5061"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61"/>
              <w:gridCol w:w="562"/>
              <w:gridCol w:w="561"/>
              <w:gridCol w:w="562"/>
              <w:gridCol w:w="560"/>
              <w:gridCol w:w="562"/>
              <w:gridCol w:w="560"/>
              <w:gridCol w:w="566"/>
              <w:gridCol w:w="561"/>
              <w:gridCol w:w="6"/>
            </w:tblGrid>
            <w:tr w:rsidR="00945D81" w:rsidRPr="004A5889" w14:paraId="02BBB9AF" w14:textId="77777777" w:rsidTr="00C2308C">
              <w:trPr>
                <w:trHeight w:val="120"/>
                <w:tblCellSpacing w:w="0" w:type="auto"/>
              </w:trPr>
              <w:tc>
                <w:tcPr>
                  <w:tcW w:w="5061" w:type="dxa"/>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FE958B" w14:textId="325CB55A"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 xml:space="preserve">Источники возмещения затрат и получения доходов, в тысячах </w:t>
                  </w:r>
                  <w:r w:rsidR="004553B0" w:rsidRPr="004A5889">
                    <w:rPr>
                      <w:b/>
                      <w:bCs/>
                      <w:sz w:val="12"/>
                      <w:szCs w:val="14"/>
                    </w:rPr>
                    <w:t>те</w:t>
                  </w:r>
                  <w:r w:rsidR="004553B0" w:rsidRPr="004A5889">
                    <w:rPr>
                      <w:b/>
                      <w:bCs/>
                      <w:sz w:val="12"/>
                      <w:szCs w:val="14"/>
                      <w:lang w:val="kk-KZ"/>
                    </w:rPr>
                    <w:t>ң</w:t>
                  </w:r>
                  <w:r w:rsidR="004553B0" w:rsidRPr="004A5889">
                    <w:rPr>
                      <w:b/>
                      <w:bCs/>
                      <w:sz w:val="12"/>
                      <w:szCs w:val="14"/>
                    </w:rPr>
                    <w:t>ге</w:t>
                  </w:r>
                </w:p>
              </w:tc>
            </w:tr>
            <w:tr w:rsidR="00945D81" w:rsidRPr="004A5889" w14:paraId="508F04C2" w14:textId="77777777" w:rsidTr="00C2308C">
              <w:trPr>
                <w:trHeight w:val="120"/>
                <w:tblCellSpacing w:w="0" w:type="auto"/>
              </w:trPr>
              <w:tc>
                <w:tcPr>
                  <w:tcW w:w="4498"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CF2D4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Реализация товаров работ и услуг</w:t>
                  </w:r>
                </w:p>
              </w:tc>
              <w:tc>
                <w:tcPr>
                  <w:tcW w:w="562"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094B00" w14:textId="3AA15E55"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 xml:space="preserve">Сумма выплаченных средств при валютной компенсации (в тысячах </w:t>
                  </w:r>
                  <w:r w:rsidR="004553B0" w:rsidRPr="004A5889">
                    <w:rPr>
                      <w:b/>
                      <w:bCs/>
                      <w:sz w:val="12"/>
                      <w:szCs w:val="14"/>
                    </w:rPr>
                    <w:t>те</w:t>
                  </w:r>
                  <w:r w:rsidR="004553B0" w:rsidRPr="004A5889">
                    <w:rPr>
                      <w:b/>
                      <w:bCs/>
                      <w:sz w:val="12"/>
                      <w:szCs w:val="14"/>
                      <w:lang w:val="kk-KZ"/>
                    </w:rPr>
                    <w:t>ң</w:t>
                  </w:r>
                  <w:r w:rsidR="004553B0" w:rsidRPr="004A5889">
                    <w:rPr>
                      <w:b/>
                      <w:bCs/>
                      <w:sz w:val="12"/>
                      <w:szCs w:val="14"/>
                    </w:rPr>
                    <w:t>ге</w:t>
                  </w:r>
                  <w:r w:rsidRPr="004A5889">
                    <w:rPr>
                      <w:sz w:val="12"/>
                      <w:szCs w:val="14"/>
                    </w:rPr>
                    <w:t>)</w:t>
                  </w:r>
                </w:p>
              </w:tc>
            </w:tr>
            <w:tr w:rsidR="00945D81" w:rsidRPr="004A5889" w14:paraId="646E88A6" w14:textId="77777777" w:rsidTr="00C2308C">
              <w:trPr>
                <w:gridAfter w:val="1"/>
                <w:wAfter w:w="3" w:type="dxa"/>
                <w:trHeight w:val="120"/>
                <w:tblCellSpacing w:w="0" w:type="auto"/>
              </w:trPr>
              <w:tc>
                <w:tcPr>
                  <w:tcW w:w="112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B66470"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год</w:t>
                  </w:r>
                </w:p>
              </w:tc>
              <w:tc>
                <w:tcPr>
                  <w:tcW w:w="112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37EDF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112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B1B97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год</w:t>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24A05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Итого реализация ТРУ план</w:t>
                  </w:r>
                </w:p>
              </w:tc>
              <w:tc>
                <w:tcPr>
                  <w:tcW w:w="5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27CD1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Итого реализация ТРУ факт</w:t>
                  </w:r>
                </w:p>
              </w:tc>
              <w:tc>
                <w:tcPr>
                  <w:tcW w:w="562" w:type="dxa"/>
                  <w:vMerge/>
                  <w:tcBorders>
                    <w:top w:val="nil"/>
                    <w:left w:val="single" w:sz="5" w:space="0" w:color="CFCFCF"/>
                    <w:bottom w:val="single" w:sz="5" w:space="0" w:color="CFCFCF"/>
                    <w:right w:val="single" w:sz="5" w:space="0" w:color="CFCFCF"/>
                  </w:tcBorders>
                </w:tcPr>
                <w:p w14:paraId="2FF4FBD9" w14:textId="77777777" w:rsidR="00945D81" w:rsidRPr="004A5889" w:rsidRDefault="00945D81" w:rsidP="00BD4DC7">
                  <w:pPr>
                    <w:framePr w:hSpace="180" w:wrap="around" w:vAnchor="text" w:hAnchor="text" w:x="-1032" w:y="1"/>
                    <w:suppressOverlap/>
                    <w:rPr>
                      <w:sz w:val="12"/>
                      <w:szCs w:val="14"/>
                    </w:rPr>
                  </w:pPr>
                </w:p>
              </w:tc>
            </w:tr>
            <w:tr w:rsidR="00945D81" w:rsidRPr="004A5889" w14:paraId="36E6F519" w14:textId="77777777" w:rsidTr="00C2308C">
              <w:trPr>
                <w:gridAfter w:val="1"/>
                <w:wAfter w:w="6" w:type="dxa"/>
                <w:trHeight w:val="120"/>
                <w:tblCellSpacing w:w="0" w:type="auto"/>
              </w:trPr>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7D39D1"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200E40"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CF6287"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038E2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w:t>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70D54A"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5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B36C6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5249D7"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5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E78D3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c>
                <w:tcPr>
                  <w:tcW w:w="562" w:type="dxa"/>
                  <w:vMerge/>
                  <w:tcBorders>
                    <w:top w:val="nil"/>
                    <w:left w:val="single" w:sz="5" w:space="0" w:color="CFCFCF"/>
                    <w:bottom w:val="single" w:sz="5" w:space="0" w:color="CFCFCF"/>
                    <w:right w:val="single" w:sz="5" w:space="0" w:color="CFCFCF"/>
                  </w:tcBorders>
                </w:tcPr>
                <w:p w14:paraId="0620E467" w14:textId="77777777" w:rsidR="00945D81" w:rsidRPr="004A5889" w:rsidRDefault="00945D81" w:rsidP="00BD4DC7">
                  <w:pPr>
                    <w:framePr w:hSpace="180" w:wrap="around" w:vAnchor="text" w:hAnchor="text" w:x="-1032" w:y="1"/>
                    <w:suppressOverlap/>
                    <w:rPr>
                      <w:sz w:val="12"/>
                      <w:szCs w:val="14"/>
                    </w:rPr>
                  </w:pPr>
                </w:p>
              </w:tc>
            </w:tr>
            <w:tr w:rsidR="00945D81" w:rsidRPr="004A5889" w14:paraId="3F2DE5D1" w14:textId="77777777" w:rsidTr="00C2308C">
              <w:trPr>
                <w:gridAfter w:val="1"/>
                <w:wAfter w:w="6" w:type="dxa"/>
                <w:trHeight w:val="120"/>
                <w:tblCellSpacing w:w="0" w:type="auto"/>
              </w:trPr>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5583F7"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89</w:t>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B48A4C"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90</w:t>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2A713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91</w:t>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45D1C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92</w:t>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8E6D40"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93</w:t>
                  </w:r>
                </w:p>
              </w:tc>
              <w:tc>
                <w:tcPr>
                  <w:tcW w:w="5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0230E6"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94</w:t>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1AE31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95</w:t>
                  </w:r>
                </w:p>
              </w:tc>
              <w:tc>
                <w:tcPr>
                  <w:tcW w:w="5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87972B"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96</w:t>
                  </w:r>
                </w:p>
              </w:tc>
              <w:tc>
                <w:tcPr>
                  <w:tcW w:w="5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BF18F8"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97</w:t>
                  </w:r>
                </w:p>
              </w:tc>
            </w:tr>
          </w:tbl>
          <w:p w14:paraId="5ED6695A" w14:textId="77777777" w:rsidR="00945D81" w:rsidRPr="004A5889" w:rsidRDefault="00945D81" w:rsidP="00890B1E">
            <w:pPr>
              <w:jc w:val="both"/>
              <w:rPr>
                <w:sz w:val="12"/>
                <w:szCs w:val="14"/>
              </w:rPr>
            </w:pPr>
            <w:r w:rsidRPr="004A5889">
              <w:rPr>
                <w:sz w:val="12"/>
                <w:szCs w:val="14"/>
              </w:rPr>
              <w:t>      Продолжение таблицы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28"/>
              <w:gridCol w:w="828"/>
              <w:gridCol w:w="828"/>
              <w:gridCol w:w="828"/>
              <w:gridCol w:w="828"/>
              <w:gridCol w:w="829"/>
            </w:tblGrid>
            <w:tr w:rsidR="00945D81" w:rsidRPr="004A5889" w14:paraId="41965135" w14:textId="77777777" w:rsidTr="00C2308C">
              <w:trPr>
                <w:trHeight w:val="30"/>
                <w:tblCellSpacing w:w="0" w:type="auto"/>
              </w:trPr>
              <w:tc>
                <w:tcPr>
                  <w:tcW w:w="82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94872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Категория проекта (требующие возмещения всех затрат частного партнера из государственного бюджета; требующие возмещение эксплуатационных затрат из государственного бюджета; не требующие каких-либо финансовых мер государственной поддержки и источников возмещения затрат из государственного бюджета)</w:t>
                  </w:r>
                </w:p>
              </w:tc>
              <w:tc>
                <w:tcPr>
                  <w:tcW w:w="82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11946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Отклонения и проблемы по проекту</w:t>
                  </w:r>
                </w:p>
              </w:tc>
              <w:tc>
                <w:tcPr>
                  <w:tcW w:w="82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76CD7D"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Фамилия, Имя, Отчество (при его наличии), контакты ответственных лиц, включая сопровождающую организацию</w:t>
                  </w:r>
                </w:p>
              </w:tc>
              <w:tc>
                <w:tcPr>
                  <w:tcW w:w="82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B63CB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Ссылка на сайт государственного партнера/ организатора конкурса</w:t>
                  </w:r>
                </w:p>
              </w:tc>
              <w:tc>
                <w:tcPr>
                  <w:tcW w:w="165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43AED0"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Вновь созданные рабочие места по проекту</w:t>
                  </w:r>
                </w:p>
              </w:tc>
            </w:tr>
            <w:tr w:rsidR="00945D81" w:rsidRPr="004A5889" w14:paraId="1A96A801" w14:textId="77777777" w:rsidTr="00C2308C">
              <w:trPr>
                <w:trHeight w:val="30"/>
                <w:tblCellSpacing w:w="0" w:type="auto"/>
              </w:trPr>
              <w:tc>
                <w:tcPr>
                  <w:tcW w:w="828" w:type="dxa"/>
                  <w:vMerge/>
                  <w:tcBorders>
                    <w:top w:val="nil"/>
                    <w:left w:val="single" w:sz="5" w:space="0" w:color="CFCFCF"/>
                    <w:bottom w:val="single" w:sz="5" w:space="0" w:color="CFCFCF"/>
                    <w:right w:val="single" w:sz="5" w:space="0" w:color="CFCFCF"/>
                  </w:tcBorders>
                </w:tcPr>
                <w:p w14:paraId="3EB635EC" w14:textId="77777777" w:rsidR="00945D81" w:rsidRPr="004A5889" w:rsidRDefault="00945D81" w:rsidP="00BD4DC7">
                  <w:pPr>
                    <w:framePr w:hSpace="180" w:wrap="around" w:vAnchor="text" w:hAnchor="text" w:x="-1032" w:y="1"/>
                    <w:suppressOverlap/>
                    <w:rPr>
                      <w:sz w:val="12"/>
                      <w:szCs w:val="14"/>
                    </w:rPr>
                  </w:pPr>
                </w:p>
              </w:tc>
              <w:tc>
                <w:tcPr>
                  <w:tcW w:w="828" w:type="dxa"/>
                  <w:vMerge/>
                  <w:tcBorders>
                    <w:top w:val="nil"/>
                    <w:left w:val="single" w:sz="5" w:space="0" w:color="CFCFCF"/>
                    <w:bottom w:val="single" w:sz="5" w:space="0" w:color="CFCFCF"/>
                    <w:right w:val="single" w:sz="5" w:space="0" w:color="CFCFCF"/>
                  </w:tcBorders>
                </w:tcPr>
                <w:p w14:paraId="6F3F6623" w14:textId="77777777" w:rsidR="00945D81" w:rsidRPr="004A5889" w:rsidRDefault="00945D81" w:rsidP="00BD4DC7">
                  <w:pPr>
                    <w:framePr w:hSpace="180" w:wrap="around" w:vAnchor="text" w:hAnchor="text" w:x="-1032" w:y="1"/>
                    <w:suppressOverlap/>
                    <w:rPr>
                      <w:sz w:val="12"/>
                      <w:szCs w:val="14"/>
                    </w:rPr>
                  </w:pPr>
                </w:p>
              </w:tc>
              <w:tc>
                <w:tcPr>
                  <w:tcW w:w="828" w:type="dxa"/>
                  <w:vMerge/>
                  <w:tcBorders>
                    <w:top w:val="nil"/>
                    <w:left w:val="single" w:sz="5" w:space="0" w:color="CFCFCF"/>
                    <w:bottom w:val="single" w:sz="5" w:space="0" w:color="CFCFCF"/>
                    <w:right w:val="single" w:sz="5" w:space="0" w:color="CFCFCF"/>
                  </w:tcBorders>
                </w:tcPr>
                <w:p w14:paraId="6E3E50E3" w14:textId="77777777" w:rsidR="00945D81" w:rsidRPr="004A5889" w:rsidRDefault="00945D81" w:rsidP="00BD4DC7">
                  <w:pPr>
                    <w:framePr w:hSpace="180" w:wrap="around" w:vAnchor="text" w:hAnchor="text" w:x="-1032" w:y="1"/>
                    <w:suppressOverlap/>
                    <w:rPr>
                      <w:sz w:val="12"/>
                      <w:szCs w:val="14"/>
                    </w:rPr>
                  </w:pPr>
                </w:p>
              </w:tc>
              <w:tc>
                <w:tcPr>
                  <w:tcW w:w="828" w:type="dxa"/>
                  <w:vMerge/>
                  <w:tcBorders>
                    <w:top w:val="nil"/>
                    <w:left w:val="single" w:sz="5" w:space="0" w:color="CFCFCF"/>
                    <w:bottom w:val="single" w:sz="5" w:space="0" w:color="CFCFCF"/>
                    <w:right w:val="single" w:sz="5" w:space="0" w:color="CFCFCF"/>
                  </w:tcBorders>
                </w:tcPr>
                <w:p w14:paraId="67B1FE30" w14:textId="77777777" w:rsidR="00945D81" w:rsidRPr="004A5889" w:rsidRDefault="00945D81" w:rsidP="00BD4DC7">
                  <w:pPr>
                    <w:framePr w:hSpace="180" w:wrap="around" w:vAnchor="text" w:hAnchor="text" w:x="-1032" w:y="1"/>
                    <w:suppressOverlap/>
                    <w:rPr>
                      <w:sz w:val="12"/>
                      <w:szCs w:val="14"/>
                    </w:rPr>
                  </w:pPr>
                </w:p>
              </w:tc>
              <w:tc>
                <w:tcPr>
                  <w:tcW w:w="8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715CAB"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план</w:t>
                  </w:r>
                </w:p>
              </w:tc>
              <w:tc>
                <w:tcPr>
                  <w:tcW w:w="8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FCCEC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факт</w:t>
                  </w:r>
                </w:p>
              </w:tc>
            </w:tr>
            <w:tr w:rsidR="00945D81" w:rsidRPr="004A5889" w14:paraId="2483949C" w14:textId="77777777" w:rsidTr="00C2308C">
              <w:trPr>
                <w:trHeight w:val="30"/>
                <w:tblCellSpacing w:w="0" w:type="auto"/>
              </w:trPr>
              <w:tc>
                <w:tcPr>
                  <w:tcW w:w="8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B7E8CF"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98</w:t>
                  </w:r>
                </w:p>
              </w:tc>
              <w:tc>
                <w:tcPr>
                  <w:tcW w:w="8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6B1AC0"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99</w:t>
                  </w:r>
                </w:p>
              </w:tc>
              <w:tc>
                <w:tcPr>
                  <w:tcW w:w="8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EE1185"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100</w:t>
                  </w:r>
                </w:p>
              </w:tc>
              <w:tc>
                <w:tcPr>
                  <w:tcW w:w="8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22BFA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101</w:t>
                  </w:r>
                </w:p>
              </w:tc>
              <w:tc>
                <w:tcPr>
                  <w:tcW w:w="8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1F6D8C"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102</w:t>
                  </w:r>
                </w:p>
              </w:tc>
              <w:tc>
                <w:tcPr>
                  <w:tcW w:w="8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BA3B59" w14:textId="77777777" w:rsidR="00945D81" w:rsidRPr="004A5889" w:rsidRDefault="00945D81" w:rsidP="00BD4DC7">
                  <w:pPr>
                    <w:framePr w:hSpace="180" w:wrap="around" w:vAnchor="text" w:hAnchor="text" w:x="-1032" w:y="1"/>
                    <w:spacing w:after="20"/>
                    <w:ind w:left="20"/>
                    <w:suppressOverlap/>
                    <w:jc w:val="both"/>
                    <w:rPr>
                      <w:sz w:val="12"/>
                      <w:szCs w:val="14"/>
                    </w:rPr>
                  </w:pPr>
                  <w:r w:rsidRPr="004A5889">
                    <w:rPr>
                      <w:sz w:val="12"/>
                      <w:szCs w:val="14"/>
                    </w:rPr>
                    <w:t>103</w:t>
                  </w:r>
                </w:p>
              </w:tc>
            </w:tr>
          </w:tbl>
          <w:p w14:paraId="66E8DEE4" w14:textId="77777777" w:rsidR="00945D81" w:rsidRPr="004A5889" w:rsidRDefault="00945D81" w:rsidP="00890B1E">
            <w:pPr>
              <w:jc w:val="both"/>
              <w:rPr>
                <w:sz w:val="12"/>
                <w:szCs w:val="14"/>
              </w:rPr>
            </w:pPr>
            <w:r w:rsidRPr="004A5889">
              <w:rPr>
                <w:sz w:val="12"/>
                <w:szCs w:val="14"/>
              </w:rPr>
              <w:t>      Примечание: Расшифровка аббревиатур:</w:t>
            </w:r>
          </w:p>
          <w:p w14:paraId="0EBBAFD7" w14:textId="77777777" w:rsidR="00945D81" w:rsidRPr="004A5889" w:rsidRDefault="00945D81" w:rsidP="00890B1E">
            <w:pPr>
              <w:jc w:val="both"/>
              <w:rPr>
                <w:sz w:val="12"/>
                <w:szCs w:val="14"/>
              </w:rPr>
            </w:pPr>
            <w:r w:rsidRPr="004A5889">
              <w:rPr>
                <w:sz w:val="12"/>
                <w:szCs w:val="14"/>
              </w:rPr>
              <w:t>БИН – бизнес-идентификационный номер;</w:t>
            </w:r>
          </w:p>
          <w:p w14:paraId="51558ADE" w14:textId="77777777" w:rsidR="00945D81" w:rsidRPr="004A5889" w:rsidRDefault="00945D81" w:rsidP="00890B1E">
            <w:pPr>
              <w:jc w:val="both"/>
              <w:rPr>
                <w:sz w:val="12"/>
                <w:szCs w:val="14"/>
              </w:rPr>
            </w:pPr>
            <w:r w:rsidRPr="004A5889">
              <w:rPr>
                <w:sz w:val="12"/>
                <w:szCs w:val="14"/>
              </w:rPr>
              <w:t>ИИН – индивидуальный идентификационный номер;</w:t>
            </w:r>
          </w:p>
          <w:p w14:paraId="59BD5697" w14:textId="77777777" w:rsidR="00945D81" w:rsidRPr="004A5889" w:rsidRDefault="00945D81" w:rsidP="00890B1E">
            <w:pPr>
              <w:jc w:val="both"/>
              <w:rPr>
                <w:sz w:val="12"/>
                <w:szCs w:val="14"/>
              </w:rPr>
            </w:pPr>
            <w:r w:rsidRPr="004A5889">
              <w:rPr>
                <w:sz w:val="12"/>
                <w:szCs w:val="14"/>
              </w:rPr>
              <w:t>ОКЭД – общегосударственный классификатор видов экономической деятельности;</w:t>
            </w:r>
          </w:p>
          <w:p w14:paraId="4FAFC6EE" w14:textId="77777777" w:rsidR="00945D81" w:rsidRPr="004A5889" w:rsidRDefault="00945D81" w:rsidP="00890B1E">
            <w:pPr>
              <w:jc w:val="both"/>
              <w:rPr>
                <w:sz w:val="12"/>
                <w:szCs w:val="14"/>
              </w:rPr>
            </w:pPr>
            <w:r w:rsidRPr="004A5889">
              <w:rPr>
                <w:sz w:val="12"/>
                <w:szCs w:val="14"/>
              </w:rPr>
              <w:t>КИЗ – компенсация инвестиционных затрат;</w:t>
            </w:r>
          </w:p>
          <w:p w14:paraId="256F7DC4" w14:textId="77777777" w:rsidR="00945D81" w:rsidRPr="004A5889" w:rsidRDefault="00945D81" w:rsidP="00890B1E">
            <w:pPr>
              <w:jc w:val="both"/>
              <w:rPr>
                <w:sz w:val="12"/>
                <w:szCs w:val="14"/>
              </w:rPr>
            </w:pPr>
            <w:r w:rsidRPr="004A5889">
              <w:rPr>
                <w:sz w:val="12"/>
                <w:szCs w:val="14"/>
              </w:rPr>
              <w:t>КОЗ – компенсация операционных затрат;</w:t>
            </w:r>
          </w:p>
          <w:p w14:paraId="413891DC" w14:textId="77777777" w:rsidR="00945D81" w:rsidRPr="004A5889" w:rsidRDefault="00945D81" w:rsidP="00890B1E">
            <w:pPr>
              <w:jc w:val="both"/>
              <w:rPr>
                <w:sz w:val="12"/>
                <w:szCs w:val="14"/>
              </w:rPr>
            </w:pPr>
            <w:r w:rsidRPr="004A5889">
              <w:rPr>
                <w:sz w:val="12"/>
                <w:szCs w:val="14"/>
              </w:rPr>
              <w:t>ВЗУ – вознаграждение за управление;</w:t>
            </w:r>
          </w:p>
          <w:p w14:paraId="32406D9A" w14:textId="77777777" w:rsidR="00945D81" w:rsidRPr="004A5889" w:rsidRDefault="00945D81" w:rsidP="00890B1E">
            <w:pPr>
              <w:jc w:val="both"/>
              <w:rPr>
                <w:sz w:val="12"/>
                <w:szCs w:val="14"/>
              </w:rPr>
            </w:pPr>
            <w:r w:rsidRPr="004A5889">
              <w:rPr>
                <w:sz w:val="12"/>
                <w:szCs w:val="14"/>
              </w:rPr>
              <w:t>ГОБМП – гарантированный объем бесплатной медицинской помощи</w:t>
            </w:r>
          </w:p>
          <w:p w14:paraId="6CB98E20" w14:textId="77777777" w:rsidR="00945D81" w:rsidRPr="004A5889" w:rsidRDefault="00945D81" w:rsidP="00890B1E">
            <w:pPr>
              <w:jc w:val="both"/>
              <w:rPr>
                <w:sz w:val="12"/>
                <w:szCs w:val="14"/>
              </w:rPr>
            </w:pPr>
            <w:r w:rsidRPr="004A5889">
              <w:rPr>
                <w:sz w:val="12"/>
                <w:szCs w:val="14"/>
              </w:rPr>
              <w:t>ТРУ – товары, работы, услуги</w:t>
            </w:r>
          </w:p>
          <w:p w14:paraId="299F7421" w14:textId="77777777" w:rsidR="00945D81" w:rsidRPr="004A5889" w:rsidRDefault="00945D81" w:rsidP="00890B1E">
            <w:pPr>
              <w:jc w:val="both"/>
              <w:rPr>
                <w:sz w:val="20"/>
                <w:szCs w:val="20"/>
              </w:rPr>
            </w:pPr>
          </w:p>
        </w:tc>
        <w:tc>
          <w:tcPr>
            <w:tcW w:w="953" w:type="pct"/>
          </w:tcPr>
          <w:p w14:paraId="0D7F6FDD" w14:textId="77777777" w:rsidR="00073674" w:rsidRPr="004A5889" w:rsidRDefault="00073674" w:rsidP="00890B1E">
            <w:pPr>
              <w:ind w:firstLine="403"/>
              <w:jc w:val="both"/>
              <w:rPr>
                <w:sz w:val="20"/>
                <w:szCs w:val="20"/>
              </w:rPr>
            </w:pPr>
            <w:r w:rsidRPr="004A5889">
              <w:rPr>
                <w:sz w:val="20"/>
                <w:szCs w:val="20"/>
              </w:rPr>
              <w:lastRenderedPageBreak/>
              <w:t>Обоснование приведено в позиции 1 сравнительной таблицы.</w:t>
            </w:r>
          </w:p>
          <w:p w14:paraId="6536D6E0" w14:textId="6428D4FA" w:rsidR="00945D81" w:rsidRPr="004A5889" w:rsidRDefault="00945D81" w:rsidP="00890B1E">
            <w:pPr>
              <w:ind w:firstLine="403"/>
              <w:jc w:val="both"/>
              <w:rPr>
                <w:sz w:val="20"/>
                <w:szCs w:val="20"/>
              </w:rPr>
            </w:pPr>
          </w:p>
        </w:tc>
      </w:tr>
      <w:tr w:rsidR="00945D81" w:rsidRPr="004A5889" w14:paraId="77DA4571" w14:textId="77777777" w:rsidTr="00890B1E">
        <w:trPr>
          <w:trHeight w:val="340"/>
        </w:trPr>
        <w:tc>
          <w:tcPr>
            <w:tcW w:w="5000" w:type="pct"/>
            <w:gridSpan w:val="5"/>
            <w:shd w:val="clear" w:color="auto" w:fill="C6D9F1" w:themeFill="text2" w:themeFillTint="33"/>
          </w:tcPr>
          <w:p w14:paraId="13D89BB6" w14:textId="55467AED" w:rsidR="00945D81" w:rsidRPr="004A5889" w:rsidRDefault="00945D81" w:rsidP="00890B1E">
            <w:pPr>
              <w:ind w:firstLine="403"/>
              <w:jc w:val="center"/>
              <w:rPr>
                <w:b/>
                <w:bCs/>
                <w:sz w:val="20"/>
                <w:szCs w:val="20"/>
              </w:rPr>
            </w:pPr>
            <w:r w:rsidRPr="004A5889">
              <w:rPr>
                <w:b/>
                <w:bCs/>
                <w:sz w:val="20"/>
                <w:szCs w:val="20"/>
              </w:rPr>
              <w:lastRenderedPageBreak/>
              <w:t>Правила формирования и публикации перечня социально-экономических задач для формирования предложений по реализации проектов государственно-частного партнерства</w:t>
            </w:r>
          </w:p>
        </w:tc>
      </w:tr>
      <w:tr w:rsidR="00945D81" w:rsidRPr="004A5889" w14:paraId="534ECA50" w14:textId="77777777" w:rsidTr="00890B1E">
        <w:trPr>
          <w:trHeight w:val="1936"/>
        </w:trPr>
        <w:tc>
          <w:tcPr>
            <w:tcW w:w="137" w:type="pct"/>
            <w:shd w:val="clear" w:color="auto" w:fill="auto"/>
          </w:tcPr>
          <w:p w14:paraId="7A04EA62" w14:textId="77777777" w:rsidR="00945D81" w:rsidRPr="004A5889" w:rsidRDefault="00945D81" w:rsidP="00890B1E">
            <w:pPr>
              <w:pStyle w:val="af9"/>
              <w:numPr>
                <w:ilvl w:val="0"/>
                <w:numId w:val="33"/>
              </w:numPr>
              <w:rPr>
                <w:rFonts w:cs="Times New Roman"/>
                <w:sz w:val="20"/>
                <w:szCs w:val="20"/>
              </w:rPr>
            </w:pPr>
          </w:p>
        </w:tc>
        <w:tc>
          <w:tcPr>
            <w:tcW w:w="414" w:type="pct"/>
          </w:tcPr>
          <w:p w14:paraId="29A0981B" w14:textId="676BC926" w:rsidR="00945D81" w:rsidRPr="004A5889" w:rsidRDefault="00945D81"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Пункт 3</w:t>
            </w:r>
          </w:p>
        </w:tc>
        <w:tc>
          <w:tcPr>
            <w:tcW w:w="1748" w:type="pct"/>
          </w:tcPr>
          <w:p w14:paraId="10F809DF" w14:textId="4DE0A698" w:rsidR="00945D81" w:rsidRPr="004A5889" w:rsidRDefault="00945D81" w:rsidP="00890B1E">
            <w:pPr>
              <w:ind w:firstLine="403"/>
              <w:jc w:val="both"/>
              <w:rPr>
                <w:sz w:val="20"/>
              </w:rPr>
            </w:pPr>
            <w:r w:rsidRPr="004A5889">
              <w:rPr>
                <w:sz w:val="20"/>
              </w:rPr>
              <w:t xml:space="preserve">3. Центральные уполномоченные государственные органы соответствующих отраслей, местные исполнительные органы </w:t>
            </w:r>
            <w:r w:rsidRPr="004A5889">
              <w:rPr>
                <w:b/>
                <w:bCs/>
                <w:sz w:val="20"/>
              </w:rPr>
              <w:t>областей, городов республиканского значения и столицы</w:t>
            </w:r>
            <w:r w:rsidRPr="004A5889">
              <w:rPr>
                <w:sz w:val="20"/>
              </w:rPr>
              <w:t xml:space="preserve"> ежегодно на основании документов Системы государственного планирования Республики Казахстан, утвержденной постановлением Правительства Республики Казахстан от 29 ноября 2017 года № 790, а также с учетом предложений физических и юридических лиц и потребностей населения формируют перечень социально-экономических задач для формирования предложений по реализации проектов государственно-частного партнерства. </w:t>
            </w:r>
          </w:p>
        </w:tc>
        <w:tc>
          <w:tcPr>
            <w:tcW w:w="1748" w:type="pct"/>
          </w:tcPr>
          <w:p w14:paraId="169F5D1F" w14:textId="004A7BA9" w:rsidR="00945D81" w:rsidRPr="004A5889" w:rsidRDefault="00945D81" w:rsidP="00890B1E">
            <w:pPr>
              <w:ind w:firstLine="403"/>
              <w:jc w:val="both"/>
              <w:rPr>
                <w:sz w:val="20"/>
                <w:szCs w:val="20"/>
              </w:rPr>
            </w:pPr>
            <w:r w:rsidRPr="004A5889">
              <w:rPr>
                <w:sz w:val="20"/>
              </w:rPr>
              <w:t xml:space="preserve">3. Центральные уполномоченные государственные органы соответствующих отраслей, местные исполнительные органы </w:t>
            </w:r>
            <w:r w:rsidRPr="004A5889">
              <w:rPr>
                <w:b/>
                <w:bCs/>
                <w:sz w:val="20"/>
                <w:szCs w:val="20"/>
              </w:rPr>
              <w:t xml:space="preserve">столицы, областей и городов республиканского значения </w:t>
            </w:r>
            <w:r w:rsidRPr="004A5889">
              <w:rPr>
                <w:sz w:val="20"/>
              </w:rPr>
              <w:t xml:space="preserve">ежегодно на основании документов Системы государственного планирования Республики Казахстан, утвержденной постановлением Правительства Республики Казахстан от 29 ноября 2017 года № 790, а также с учетом предложений физических и юридических лиц и потребностей населения формируют перечень социально-экономических задач для формирования предложений по реализации проектов государственно-частного партнерства. </w:t>
            </w:r>
          </w:p>
        </w:tc>
        <w:tc>
          <w:tcPr>
            <w:tcW w:w="953" w:type="pct"/>
          </w:tcPr>
          <w:p w14:paraId="5FCBF1A7" w14:textId="1762008E" w:rsidR="001C06C0" w:rsidRPr="004A5889" w:rsidRDefault="00642FCB" w:rsidP="00890B1E">
            <w:pPr>
              <w:ind w:firstLine="403"/>
              <w:jc w:val="both"/>
              <w:rPr>
                <w:sz w:val="20"/>
                <w:szCs w:val="20"/>
              </w:rPr>
            </w:pPr>
            <w:r w:rsidRPr="004A5889">
              <w:rPr>
                <w:sz w:val="20"/>
                <w:szCs w:val="20"/>
              </w:rPr>
              <w:t>Обоснование приведено в позиции 1 сравнительной таблицы.</w:t>
            </w:r>
          </w:p>
          <w:p w14:paraId="2E0274A0" w14:textId="1AF2DA50" w:rsidR="001C06C0" w:rsidRPr="004A5889" w:rsidRDefault="001C06C0" w:rsidP="00890B1E">
            <w:pPr>
              <w:ind w:firstLine="403"/>
              <w:jc w:val="both"/>
              <w:rPr>
                <w:sz w:val="20"/>
                <w:szCs w:val="20"/>
              </w:rPr>
            </w:pPr>
          </w:p>
          <w:p w14:paraId="7AC42F12" w14:textId="77777777" w:rsidR="00945D81" w:rsidRPr="004A5889" w:rsidRDefault="00945D81" w:rsidP="00890B1E">
            <w:pPr>
              <w:ind w:firstLine="403"/>
              <w:jc w:val="both"/>
              <w:rPr>
                <w:sz w:val="20"/>
                <w:szCs w:val="20"/>
              </w:rPr>
            </w:pPr>
          </w:p>
        </w:tc>
      </w:tr>
      <w:tr w:rsidR="00945D81" w:rsidRPr="004A5889" w14:paraId="70859B8B" w14:textId="77777777" w:rsidTr="00890B1E">
        <w:trPr>
          <w:trHeight w:val="1936"/>
        </w:trPr>
        <w:tc>
          <w:tcPr>
            <w:tcW w:w="137" w:type="pct"/>
            <w:shd w:val="clear" w:color="auto" w:fill="auto"/>
          </w:tcPr>
          <w:p w14:paraId="6DDB9890" w14:textId="77777777" w:rsidR="00945D81" w:rsidRPr="004A5889" w:rsidRDefault="00945D81" w:rsidP="00890B1E">
            <w:pPr>
              <w:pStyle w:val="af9"/>
              <w:numPr>
                <w:ilvl w:val="0"/>
                <w:numId w:val="33"/>
              </w:numPr>
              <w:rPr>
                <w:rFonts w:cs="Times New Roman"/>
                <w:sz w:val="20"/>
                <w:szCs w:val="20"/>
              </w:rPr>
            </w:pPr>
          </w:p>
        </w:tc>
        <w:tc>
          <w:tcPr>
            <w:tcW w:w="414" w:type="pct"/>
          </w:tcPr>
          <w:p w14:paraId="1C78D030" w14:textId="55018825" w:rsidR="00945D81" w:rsidRPr="004A5889" w:rsidRDefault="00945D81"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Пункт 4</w:t>
            </w:r>
          </w:p>
        </w:tc>
        <w:tc>
          <w:tcPr>
            <w:tcW w:w="1748" w:type="pct"/>
          </w:tcPr>
          <w:p w14:paraId="61D78F49" w14:textId="3E63E3D2" w:rsidR="00945D81" w:rsidRPr="004A5889" w:rsidRDefault="00945D81" w:rsidP="00890B1E">
            <w:pPr>
              <w:ind w:firstLine="403"/>
              <w:jc w:val="both"/>
              <w:rPr>
                <w:sz w:val="20"/>
              </w:rPr>
            </w:pPr>
            <w:r w:rsidRPr="004A5889">
              <w:rPr>
                <w:sz w:val="20"/>
              </w:rPr>
              <w:t xml:space="preserve">4. Перечень социально-экономических задач утверждается ежегодно в срок не позднее 1 февраля центральными уполномоченными государственными органами соответствующих отраслей в соответствии с подпунктом 3-1) статьи 23 Закона и местными исполнительными органами </w:t>
            </w:r>
            <w:r w:rsidRPr="004A5889">
              <w:rPr>
                <w:b/>
                <w:bCs/>
                <w:sz w:val="20"/>
              </w:rPr>
              <w:t>областей, городов республиканского значения и столицы</w:t>
            </w:r>
            <w:r w:rsidRPr="004A5889">
              <w:rPr>
                <w:sz w:val="20"/>
              </w:rPr>
              <w:t xml:space="preserve"> в соответствии с подпунктом 4-1) статьи 25 Закона.</w:t>
            </w:r>
          </w:p>
        </w:tc>
        <w:tc>
          <w:tcPr>
            <w:tcW w:w="1748" w:type="pct"/>
          </w:tcPr>
          <w:p w14:paraId="25A0D929" w14:textId="78961057" w:rsidR="00945D81" w:rsidRPr="004A5889" w:rsidRDefault="00945D81" w:rsidP="00890B1E">
            <w:pPr>
              <w:ind w:firstLine="403"/>
              <w:jc w:val="both"/>
              <w:rPr>
                <w:sz w:val="20"/>
                <w:szCs w:val="20"/>
              </w:rPr>
            </w:pPr>
            <w:r w:rsidRPr="004A5889">
              <w:rPr>
                <w:sz w:val="20"/>
              </w:rPr>
              <w:t xml:space="preserve">4. Перечень социально-экономических задач утверждается ежегодно в срок не позднее 1 февраля центральными уполномоченными государственными органами соответствующих отраслей в соответствии с подпунктом 3-1) статьи 23 Закона и местными исполнительными органами </w:t>
            </w:r>
            <w:r w:rsidRPr="004A5889">
              <w:rPr>
                <w:b/>
                <w:bCs/>
                <w:sz w:val="20"/>
                <w:szCs w:val="20"/>
              </w:rPr>
              <w:t xml:space="preserve">столицы, областей и городов республиканского значения </w:t>
            </w:r>
            <w:r w:rsidRPr="004A5889">
              <w:rPr>
                <w:sz w:val="20"/>
              </w:rPr>
              <w:t>в соответствии с подпунктом 4-1) статьи 25 Закона.</w:t>
            </w:r>
          </w:p>
        </w:tc>
        <w:tc>
          <w:tcPr>
            <w:tcW w:w="953" w:type="pct"/>
          </w:tcPr>
          <w:p w14:paraId="2F40F99D" w14:textId="384D9E78" w:rsidR="001C06C0" w:rsidRPr="004A5889" w:rsidRDefault="00642FCB" w:rsidP="00890B1E">
            <w:pPr>
              <w:ind w:firstLine="403"/>
              <w:jc w:val="both"/>
              <w:rPr>
                <w:sz w:val="20"/>
                <w:szCs w:val="20"/>
              </w:rPr>
            </w:pPr>
            <w:r w:rsidRPr="004A5889">
              <w:rPr>
                <w:sz w:val="20"/>
                <w:szCs w:val="20"/>
              </w:rPr>
              <w:t>Обоснование приведено в позиции 1 сравнительной таблицы.</w:t>
            </w:r>
          </w:p>
          <w:p w14:paraId="6AB4CD8E" w14:textId="71ADF32B" w:rsidR="001C06C0" w:rsidRPr="004A5889" w:rsidRDefault="001C06C0" w:rsidP="00890B1E">
            <w:pPr>
              <w:ind w:firstLine="403"/>
              <w:jc w:val="both"/>
              <w:rPr>
                <w:sz w:val="20"/>
                <w:szCs w:val="20"/>
              </w:rPr>
            </w:pPr>
          </w:p>
          <w:p w14:paraId="26B7B41E" w14:textId="77777777" w:rsidR="00945D81" w:rsidRPr="004A5889" w:rsidRDefault="00945D81" w:rsidP="00890B1E">
            <w:pPr>
              <w:ind w:firstLine="403"/>
              <w:jc w:val="both"/>
              <w:rPr>
                <w:sz w:val="20"/>
                <w:szCs w:val="20"/>
              </w:rPr>
            </w:pPr>
          </w:p>
        </w:tc>
      </w:tr>
      <w:tr w:rsidR="00945D81" w:rsidRPr="004A5889" w14:paraId="54778631" w14:textId="77777777" w:rsidTr="00890B1E">
        <w:trPr>
          <w:trHeight w:val="98"/>
        </w:trPr>
        <w:tc>
          <w:tcPr>
            <w:tcW w:w="5000" w:type="pct"/>
            <w:gridSpan w:val="5"/>
            <w:shd w:val="clear" w:color="auto" w:fill="C6D9F1" w:themeFill="text2" w:themeFillTint="33"/>
          </w:tcPr>
          <w:p w14:paraId="2D774AA6" w14:textId="23B234B4" w:rsidR="00945D81" w:rsidRPr="004A5889" w:rsidRDefault="00945D81" w:rsidP="00890B1E">
            <w:pPr>
              <w:ind w:firstLine="403"/>
              <w:jc w:val="center"/>
              <w:rPr>
                <w:b/>
                <w:bCs/>
                <w:sz w:val="20"/>
                <w:szCs w:val="20"/>
              </w:rPr>
            </w:pPr>
            <w:r w:rsidRPr="004A5889">
              <w:rPr>
                <w:b/>
                <w:bCs/>
                <w:sz w:val="20"/>
                <w:szCs w:val="20"/>
              </w:rPr>
              <w:t>Методика определения стоимости создания и (или) реконструкции объекта государственно-частного партнерства</w:t>
            </w:r>
          </w:p>
        </w:tc>
      </w:tr>
      <w:tr w:rsidR="00BE6AE7" w:rsidRPr="004A5889" w14:paraId="1494FD61" w14:textId="77777777" w:rsidTr="00890B1E">
        <w:trPr>
          <w:trHeight w:val="701"/>
        </w:trPr>
        <w:tc>
          <w:tcPr>
            <w:tcW w:w="137" w:type="pct"/>
            <w:shd w:val="clear" w:color="auto" w:fill="auto"/>
          </w:tcPr>
          <w:p w14:paraId="05372FB9" w14:textId="77777777" w:rsidR="00BE6AE7" w:rsidRPr="004A5889" w:rsidRDefault="00BE6AE7" w:rsidP="00890B1E">
            <w:pPr>
              <w:pStyle w:val="af9"/>
              <w:numPr>
                <w:ilvl w:val="0"/>
                <w:numId w:val="33"/>
              </w:numPr>
              <w:rPr>
                <w:rFonts w:cs="Times New Roman"/>
                <w:sz w:val="20"/>
                <w:szCs w:val="20"/>
              </w:rPr>
            </w:pPr>
          </w:p>
        </w:tc>
        <w:tc>
          <w:tcPr>
            <w:tcW w:w="414" w:type="pct"/>
          </w:tcPr>
          <w:p w14:paraId="312E781E" w14:textId="4E0D8C78" w:rsidR="00BE6AE7" w:rsidRPr="004A5889" w:rsidRDefault="00BE6AE7" w:rsidP="00890B1E">
            <w:pPr>
              <w:jc w:val="center"/>
              <w:rPr>
                <w:rFonts w:cs="Times New Roman"/>
                <w:sz w:val="20"/>
                <w:szCs w:val="20"/>
                <w:shd w:val="clear" w:color="auto" w:fill="FFFFFF"/>
              </w:rPr>
            </w:pPr>
            <w:r w:rsidRPr="004A5889">
              <w:rPr>
                <w:rFonts w:cs="Times New Roman"/>
                <w:sz w:val="20"/>
                <w:szCs w:val="20"/>
                <w:shd w:val="clear" w:color="auto" w:fill="FFFFFF"/>
                <w:lang w:val="kk-KZ"/>
              </w:rPr>
              <w:t>Абзац 40 подпункта 1</w:t>
            </w:r>
            <w:r w:rsidRPr="004A5889">
              <w:rPr>
                <w:rFonts w:cs="Times New Roman"/>
                <w:sz w:val="20"/>
                <w:szCs w:val="20"/>
                <w:shd w:val="clear" w:color="auto" w:fill="FFFFFF"/>
              </w:rPr>
              <w:t>) и абзац 7 подпункт</w:t>
            </w:r>
            <w:r w:rsidR="00346039" w:rsidRPr="004A5889">
              <w:rPr>
                <w:rFonts w:cs="Times New Roman"/>
                <w:sz w:val="20"/>
                <w:szCs w:val="20"/>
                <w:shd w:val="clear" w:color="auto" w:fill="FFFFFF"/>
              </w:rPr>
              <w:t>а</w:t>
            </w:r>
            <w:r w:rsidRPr="004A5889">
              <w:rPr>
                <w:rFonts w:cs="Times New Roman"/>
                <w:sz w:val="20"/>
                <w:szCs w:val="20"/>
                <w:shd w:val="clear" w:color="auto" w:fill="FFFFFF"/>
              </w:rPr>
              <w:t xml:space="preserve"> 3) пункта 7</w:t>
            </w:r>
          </w:p>
        </w:tc>
        <w:tc>
          <w:tcPr>
            <w:tcW w:w="1748" w:type="pct"/>
          </w:tcPr>
          <w:p w14:paraId="43A72287" w14:textId="77777777" w:rsidR="00BE6AE7" w:rsidRPr="004A5889" w:rsidRDefault="00BE6AE7" w:rsidP="00890B1E">
            <w:pPr>
              <w:ind w:firstLine="403"/>
              <w:jc w:val="both"/>
              <w:rPr>
                <w:sz w:val="20"/>
              </w:rPr>
            </w:pPr>
            <w:r w:rsidRPr="004A5889">
              <w:rPr>
                <w:sz w:val="20"/>
              </w:rPr>
              <w:t>…</w:t>
            </w:r>
          </w:p>
          <w:p w14:paraId="7DE46284" w14:textId="77777777" w:rsidR="00BE6AE7" w:rsidRPr="004A5889" w:rsidRDefault="00BE6AE7" w:rsidP="00890B1E">
            <w:pPr>
              <w:ind w:firstLine="403"/>
              <w:jc w:val="both"/>
              <w:rPr>
                <w:sz w:val="20"/>
              </w:rPr>
            </w:pPr>
            <w:r w:rsidRPr="004A5889">
              <w:rPr>
                <w:sz w:val="20"/>
              </w:rPr>
              <w:t xml:space="preserve">a и b – постоянные величины для определенного интервала основного показателя проектируемого объекта в тысячах </w:t>
            </w:r>
            <w:r w:rsidRPr="004A5889">
              <w:rPr>
                <w:b/>
                <w:bCs/>
                <w:sz w:val="20"/>
              </w:rPr>
              <w:t>тенге</w:t>
            </w:r>
            <w:r w:rsidRPr="004A5889">
              <w:rPr>
                <w:sz w:val="20"/>
              </w:rPr>
              <w:t>;</w:t>
            </w:r>
          </w:p>
          <w:p w14:paraId="208D94D9" w14:textId="77777777" w:rsidR="00BE6AE7" w:rsidRPr="004A5889" w:rsidRDefault="00BE6AE7" w:rsidP="00890B1E">
            <w:pPr>
              <w:ind w:firstLine="403"/>
              <w:jc w:val="both"/>
              <w:rPr>
                <w:sz w:val="20"/>
              </w:rPr>
            </w:pPr>
            <w:r w:rsidRPr="004A5889">
              <w:rPr>
                <w:sz w:val="20"/>
              </w:rPr>
              <w:t>…</w:t>
            </w:r>
          </w:p>
          <w:p w14:paraId="49C8DC9C" w14:textId="77777777" w:rsidR="00BE6AE7" w:rsidRPr="004A5889" w:rsidRDefault="00BE6AE7" w:rsidP="00890B1E">
            <w:pPr>
              <w:ind w:firstLine="403"/>
              <w:jc w:val="both"/>
              <w:rPr>
                <w:sz w:val="20"/>
              </w:rPr>
            </w:pPr>
            <w:r w:rsidRPr="004A5889">
              <w:rPr>
                <w:sz w:val="20"/>
              </w:rPr>
              <w:t>Cзаяв – расходы на рассмотрение кредитной заявки;</w:t>
            </w:r>
          </w:p>
          <w:p w14:paraId="5EC2DB4E" w14:textId="6C130736" w:rsidR="00BE6AE7" w:rsidRPr="004A5889" w:rsidRDefault="00BE6AE7" w:rsidP="00890B1E">
            <w:pPr>
              <w:ind w:firstLine="403"/>
              <w:jc w:val="both"/>
              <w:rPr>
                <w:sz w:val="20"/>
              </w:rPr>
            </w:pPr>
            <w:r w:rsidRPr="004A5889">
              <w:rPr>
                <w:sz w:val="20"/>
              </w:rPr>
              <w:t>…</w:t>
            </w:r>
          </w:p>
        </w:tc>
        <w:tc>
          <w:tcPr>
            <w:tcW w:w="1748" w:type="pct"/>
          </w:tcPr>
          <w:p w14:paraId="6548366F" w14:textId="77777777" w:rsidR="00BE6AE7" w:rsidRPr="004A5889" w:rsidRDefault="00BE6AE7" w:rsidP="00890B1E">
            <w:pPr>
              <w:ind w:firstLine="403"/>
              <w:jc w:val="both"/>
              <w:rPr>
                <w:sz w:val="20"/>
              </w:rPr>
            </w:pPr>
            <w:r w:rsidRPr="004A5889">
              <w:rPr>
                <w:sz w:val="20"/>
              </w:rPr>
              <w:t>…</w:t>
            </w:r>
          </w:p>
          <w:p w14:paraId="1E5D246E" w14:textId="77777777" w:rsidR="00BE6AE7" w:rsidRPr="004A5889" w:rsidRDefault="00BE6AE7" w:rsidP="00890B1E">
            <w:pPr>
              <w:ind w:firstLine="403"/>
              <w:jc w:val="both"/>
              <w:rPr>
                <w:b/>
                <w:bCs/>
                <w:sz w:val="20"/>
              </w:rPr>
            </w:pPr>
            <w:r w:rsidRPr="004A5889">
              <w:rPr>
                <w:sz w:val="20"/>
              </w:rPr>
              <w:t>a и b – постоянные величины для определенного интервала основного показателя проектируемого объекта в тысячах</w:t>
            </w:r>
            <w:r w:rsidRPr="004A5889">
              <w:rPr>
                <w:b/>
                <w:bCs/>
                <w:sz w:val="20"/>
              </w:rPr>
              <w:t xml:space="preserve"> те</w:t>
            </w:r>
            <w:r w:rsidRPr="004A5889">
              <w:rPr>
                <w:b/>
                <w:bCs/>
                <w:sz w:val="20"/>
                <w:lang w:val="kk-KZ"/>
              </w:rPr>
              <w:t>ң</w:t>
            </w:r>
            <w:r w:rsidRPr="004A5889">
              <w:rPr>
                <w:b/>
                <w:bCs/>
                <w:sz w:val="20"/>
              </w:rPr>
              <w:t>ге;</w:t>
            </w:r>
          </w:p>
          <w:p w14:paraId="5523069E" w14:textId="77777777" w:rsidR="00BE6AE7" w:rsidRPr="004A5889" w:rsidRDefault="00BE6AE7" w:rsidP="00890B1E">
            <w:pPr>
              <w:ind w:firstLine="403"/>
              <w:jc w:val="both"/>
              <w:rPr>
                <w:b/>
                <w:bCs/>
                <w:sz w:val="20"/>
              </w:rPr>
            </w:pPr>
            <w:r w:rsidRPr="004A5889">
              <w:rPr>
                <w:b/>
                <w:bCs/>
                <w:sz w:val="20"/>
              </w:rPr>
              <w:t>…</w:t>
            </w:r>
          </w:p>
          <w:p w14:paraId="3BC1BBD5" w14:textId="77777777" w:rsidR="00BE6AE7" w:rsidRPr="004A5889" w:rsidRDefault="00BE6AE7" w:rsidP="00890B1E">
            <w:pPr>
              <w:ind w:firstLine="403"/>
              <w:jc w:val="both"/>
              <w:rPr>
                <w:sz w:val="20"/>
              </w:rPr>
            </w:pPr>
            <w:r w:rsidRPr="004A5889">
              <w:rPr>
                <w:sz w:val="20"/>
              </w:rPr>
              <w:t>Cзаяв – расходы на рассмотрение кредитной заявки;</w:t>
            </w:r>
          </w:p>
          <w:p w14:paraId="74643951" w14:textId="00668A40" w:rsidR="00BE6AE7" w:rsidRPr="004A5889" w:rsidRDefault="00BE6AE7" w:rsidP="00890B1E">
            <w:pPr>
              <w:ind w:firstLine="403"/>
              <w:jc w:val="both"/>
              <w:rPr>
                <w:sz w:val="20"/>
              </w:rPr>
            </w:pPr>
            <w:r w:rsidRPr="004A5889">
              <w:rPr>
                <w:sz w:val="20"/>
              </w:rPr>
              <w:t>…</w:t>
            </w:r>
          </w:p>
        </w:tc>
        <w:tc>
          <w:tcPr>
            <w:tcW w:w="953" w:type="pct"/>
          </w:tcPr>
          <w:p w14:paraId="4443C4DF" w14:textId="69A90F7B" w:rsidR="00BE6AE7" w:rsidRPr="007B7B13" w:rsidRDefault="00642FCB" w:rsidP="00890B1E">
            <w:pPr>
              <w:ind w:firstLine="403"/>
              <w:jc w:val="both"/>
              <w:rPr>
                <w:sz w:val="20"/>
                <w:szCs w:val="20"/>
              </w:rPr>
            </w:pPr>
            <w:r w:rsidRPr="007B7B13">
              <w:rPr>
                <w:sz w:val="20"/>
                <w:szCs w:val="20"/>
              </w:rPr>
              <w:t>Обоснование приведено в позиции 1 сравнительной таблицы.</w:t>
            </w:r>
          </w:p>
          <w:p w14:paraId="43F7CD8A" w14:textId="123C7819" w:rsidR="001C06C0" w:rsidRPr="007B7B13" w:rsidRDefault="001C06C0" w:rsidP="00890B1E">
            <w:pPr>
              <w:ind w:firstLine="403"/>
              <w:jc w:val="both"/>
              <w:rPr>
                <w:sz w:val="20"/>
                <w:szCs w:val="20"/>
              </w:rPr>
            </w:pPr>
            <w:r w:rsidRPr="007B7B13">
              <w:rPr>
                <w:sz w:val="20"/>
                <w:szCs w:val="20"/>
              </w:rPr>
              <w:t>Редакционная правка</w:t>
            </w:r>
            <w:r w:rsidR="00073674" w:rsidRPr="007B7B13">
              <w:rPr>
                <w:sz w:val="20"/>
                <w:szCs w:val="20"/>
              </w:rPr>
              <w:t>: приведение в соответствие редакци</w:t>
            </w:r>
            <w:r w:rsidR="0078772F" w:rsidRPr="007B7B13">
              <w:rPr>
                <w:sz w:val="20"/>
                <w:szCs w:val="20"/>
              </w:rPr>
              <w:t>й</w:t>
            </w:r>
            <w:r w:rsidR="00073674" w:rsidRPr="007B7B13">
              <w:rPr>
                <w:sz w:val="20"/>
                <w:szCs w:val="20"/>
              </w:rPr>
              <w:t xml:space="preserve"> на русском и казахском язык</w:t>
            </w:r>
            <w:r w:rsidR="0078772F" w:rsidRPr="007B7B13">
              <w:rPr>
                <w:sz w:val="20"/>
                <w:szCs w:val="20"/>
              </w:rPr>
              <w:t>ах</w:t>
            </w:r>
            <w:r w:rsidRPr="007B7B13">
              <w:rPr>
                <w:sz w:val="20"/>
                <w:szCs w:val="20"/>
              </w:rPr>
              <w:t>.</w:t>
            </w:r>
            <w:r w:rsidRPr="007B7B13">
              <w:rPr>
                <w:rFonts w:cs="Times New Roman"/>
                <w:sz w:val="20"/>
                <w:szCs w:val="20"/>
              </w:rPr>
              <w:t xml:space="preserve"> </w:t>
            </w:r>
            <w:r w:rsidRPr="007B7B13">
              <w:rPr>
                <w:rFonts w:cs="Times New Roman"/>
                <w:sz w:val="20"/>
                <w:szCs w:val="20"/>
                <w:lang w:val="kk-KZ"/>
              </w:rPr>
              <w:t xml:space="preserve">С </w:t>
            </w:r>
            <w:r w:rsidRPr="007B7B13">
              <w:rPr>
                <w:rFonts w:cs="Times New Roman"/>
                <w:sz w:val="20"/>
                <w:szCs w:val="20"/>
              </w:rPr>
              <w:t>учетом письма Агентства Республики Казахстан по делам государственной службы  от 20.05.2026</w:t>
            </w:r>
            <w:r w:rsidRPr="007B7B13">
              <w:rPr>
                <w:rFonts w:cs="Times New Roman"/>
                <w:sz w:val="20"/>
                <w:szCs w:val="20"/>
                <w:lang w:val="kk-KZ"/>
              </w:rPr>
              <w:t xml:space="preserve"> года</w:t>
            </w:r>
            <w:r w:rsidRPr="007B7B13">
              <w:t xml:space="preserve"> </w:t>
            </w:r>
            <w:r w:rsidRPr="007B7B13">
              <w:rPr>
                <w:rFonts w:cs="Times New Roman"/>
                <w:sz w:val="20"/>
                <w:szCs w:val="20"/>
              </w:rPr>
              <w:t>14-1-4/1758-И.</w:t>
            </w:r>
          </w:p>
        </w:tc>
      </w:tr>
      <w:tr w:rsidR="00BE6AE7" w:rsidRPr="004A5889" w14:paraId="1A5EF016" w14:textId="77777777" w:rsidTr="00890B1E">
        <w:trPr>
          <w:trHeight w:val="1535"/>
        </w:trPr>
        <w:tc>
          <w:tcPr>
            <w:tcW w:w="137" w:type="pct"/>
            <w:shd w:val="clear" w:color="auto" w:fill="auto"/>
          </w:tcPr>
          <w:p w14:paraId="39D1D32D" w14:textId="77777777" w:rsidR="00BE6AE7" w:rsidRPr="004A5889" w:rsidRDefault="00BE6AE7" w:rsidP="00890B1E">
            <w:pPr>
              <w:pStyle w:val="af9"/>
              <w:numPr>
                <w:ilvl w:val="0"/>
                <w:numId w:val="33"/>
              </w:numPr>
              <w:rPr>
                <w:rFonts w:cs="Times New Roman"/>
                <w:sz w:val="20"/>
                <w:szCs w:val="20"/>
              </w:rPr>
            </w:pPr>
          </w:p>
        </w:tc>
        <w:tc>
          <w:tcPr>
            <w:tcW w:w="414" w:type="pct"/>
          </w:tcPr>
          <w:p w14:paraId="419F4482" w14:textId="7EF26DFC" w:rsidR="00BE6AE7" w:rsidRPr="004A5889" w:rsidRDefault="00BE6AE7"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А</w:t>
            </w:r>
            <w:r w:rsidRPr="004A5889">
              <w:rPr>
                <w:rFonts w:cs="Times New Roman"/>
                <w:sz w:val="20"/>
                <w:szCs w:val="20"/>
                <w:shd w:val="clear" w:color="auto" w:fill="FFFFFF"/>
              </w:rPr>
              <w:t>бзац 3 пункта 27</w:t>
            </w:r>
          </w:p>
        </w:tc>
        <w:tc>
          <w:tcPr>
            <w:tcW w:w="1748" w:type="pct"/>
          </w:tcPr>
          <w:p w14:paraId="357252C9" w14:textId="77777777" w:rsidR="00BE6AE7" w:rsidRPr="004A5889" w:rsidRDefault="00BE6AE7" w:rsidP="00890B1E">
            <w:pPr>
              <w:ind w:firstLine="403"/>
              <w:jc w:val="both"/>
              <w:rPr>
                <w:sz w:val="20"/>
              </w:rPr>
            </w:pPr>
            <w:r w:rsidRPr="004A5889">
              <w:rPr>
                <w:sz w:val="20"/>
              </w:rPr>
              <w:t>…</w:t>
            </w:r>
          </w:p>
          <w:p w14:paraId="7DDEB4C5" w14:textId="77777777" w:rsidR="00BE6AE7" w:rsidRPr="004A5889" w:rsidRDefault="00BE6AE7" w:rsidP="00890B1E">
            <w:pPr>
              <w:ind w:firstLine="403"/>
              <w:jc w:val="both"/>
              <w:rPr>
                <w:sz w:val="20"/>
              </w:rPr>
            </w:pPr>
            <w:r w:rsidRPr="004A5889">
              <w:rPr>
                <w:sz w:val="20"/>
              </w:rPr>
              <w:t>BRин – 1 месячный расчетный показатель для городов Астана, Алматы и Шымкент, 0,6 месячного расчетного показателя для села, поселка, сельского округа, района в городе, города, района, области, предусмотренных в республиканском бюджете на соответствующий год, за 1 квадратный метр, тенге в месяц;</w:t>
            </w:r>
          </w:p>
          <w:p w14:paraId="1613FCEE" w14:textId="63C9DBE8" w:rsidR="00BE6AE7" w:rsidRPr="004A5889" w:rsidRDefault="00BE6AE7" w:rsidP="00890B1E">
            <w:pPr>
              <w:ind w:firstLine="403"/>
              <w:jc w:val="both"/>
              <w:rPr>
                <w:sz w:val="20"/>
              </w:rPr>
            </w:pPr>
            <w:r w:rsidRPr="004A5889">
              <w:rPr>
                <w:sz w:val="20"/>
              </w:rPr>
              <w:t>…</w:t>
            </w:r>
          </w:p>
        </w:tc>
        <w:tc>
          <w:tcPr>
            <w:tcW w:w="1748" w:type="pct"/>
          </w:tcPr>
          <w:p w14:paraId="52063450" w14:textId="77777777" w:rsidR="00BE6AE7" w:rsidRPr="004A5889" w:rsidRDefault="00BE6AE7" w:rsidP="00890B1E">
            <w:pPr>
              <w:ind w:firstLine="403"/>
              <w:jc w:val="both"/>
              <w:rPr>
                <w:sz w:val="20"/>
              </w:rPr>
            </w:pPr>
            <w:r w:rsidRPr="004A5889">
              <w:rPr>
                <w:sz w:val="20"/>
              </w:rPr>
              <w:t>…</w:t>
            </w:r>
          </w:p>
          <w:p w14:paraId="5311C384" w14:textId="77777777" w:rsidR="00BE6AE7" w:rsidRPr="004A5889" w:rsidRDefault="00BE6AE7" w:rsidP="00890B1E">
            <w:pPr>
              <w:ind w:firstLine="403"/>
              <w:jc w:val="both"/>
              <w:rPr>
                <w:sz w:val="20"/>
              </w:rPr>
            </w:pPr>
            <w:r w:rsidRPr="004A5889">
              <w:rPr>
                <w:sz w:val="20"/>
              </w:rPr>
              <w:t xml:space="preserve">BRин – 1 месячный расчетный показатель для городов Астана, Алматы и Шымкент, 0,6 месячного расчетного показателя для села, поселка, сельского округа, района в городе, города, района, области, предусмотренных в республиканском бюджете на соответствующий год, за 1 квадратный метр, </w:t>
            </w:r>
            <w:r w:rsidRPr="004A5889">
              <w:rPr>
                <w:b/>
                <w:bCs/>
                <w:sz w:val="20"/>
              </w:rPr>
              <w:t>те</w:t>
            </w:r>
            <w:r w:rsidRPr="004A5889">
              <w:rPr>
                <w:b/>
                <w:bCs/>
                <w:sz w:val="20"/>
                <w:lang w:val="kk-KZ"/>
              </w:rPr>
              <w:t>ң</w:t>
            </w:r>
            <w:r w:rsidRPr="004A5889">
              <w:rPr>
                <w:b/>
                <w:bCs/>
                <w:sz w:val="20"/>
              </w:rPr>
              <w:t>ге</w:t>
            </w:r>
            <w:r w:rsidRPr="004A5889">
              <w:rPr>
                <w:sz w:val="20"/>
              </w:rPr>
              <w:t xml:space="preserve"> в месяц;</w:t>
            </w:r>
          </w:p>
          <w:p w14:paraId="17DAF7CD" w14:textId="6B8692B7" w:rsidR="00BE6AE7" w:rsidRPr="004A5889" w:rsidRDefault="00BE6AE7" w:rsidP="00890B1E">
            <w:pPr>
              <w:ind w:firstLine="403"/>
              <w:jc w:val="both"/>
              <w:rPr>
                <w:sz w:val="20"/>
              </w:rPr>
            </w:pPr>
            <w:r w:rsidRPr="004A5889">
              <w:rPr>
                <w:sz w:val="20"/>
              </w:rPr>
              <w:t>…</w:t>
            </w:r>
          </w:p>
        </w:tc>
        <w:tc>
          <w:tcPr>
            <w:tcW w:w="953" w:type="pct"/>
          </w:tcPr>
          <w:p w14:paraId="24B768AC" w14:textId="16675705" w:rsidR="00BE6AE7" w:rsidRPr="007B7B13" w:rsidRDefault="00642FCB" w:rsidP="00890B1E">
            <w:pPr>
              <w:ind w:firstLine="403"/>
              <w:jc w:val="both"/>
              <w:rPr>
                <w:sz w:val="20"/>
                <w:szCs w:val="20"/>
              </w:rPr>
            </w:pPr>
            <w:r w:rsidRPr="007B7B13">
              <w:rPr>
                <w:sz w:val="20"/>
                <w:szCs w:val="20"/>
              </w:rPr>
              <w:t>Обоснование приведено в позиции 1 сравнительной таблицы.</w:t>
            </w:r>
          </w:p>
          <w:p w14:paraId="466135EF" w14:textId="4FA120F4" w:rsidR="00BE6AE7" w:rsidRPr="007B7B13" w:rsidRDefault="00BE6AE7" w:rsidP="00890B1E">
            <w:pPr>
              <w:ind w:firstLine="403"/>
              <w:jc w:val="both"/>
              <w:rPr>
                <w:sz w:val="20"/>
                <w:szCs w:val="20"/>
              </w:rPr>
            </w:pPr>
          </w:p>
        </w:tc>
      </w:tr>
      <w:tr w:rsidR="00BE6AE7" w:rsidRPr="004A5889" w14:paraId="6C0B540A" w14:textId="77777777" w:rsidTr="00890B1E">
        <w:trPr>
          <w:trHeight w:val="1433"/>
        </w:trPr>
        <w:tc>
          <w:tcPr>
            <w:tcW w:w="137" w:type="pct"/>
            <w:shd w:val="clear" w:color="auto" w:fill="auto"/>
          </w:tcPr>
          <w:p w14:paraId="3CBF6BC0" w14:textId="77777777" w:rsidR="00BE6AE7" w:rsidRPr="004A5889" w:rsidRDefault="00BE6AE7" w:rsidP="00890B1E">
            <w:pPr>
              <w:pStyle w:val="af9"/>
              <w:numPr>
                <w:ilvl w:val="0"/>
                <w:numId w:val="33"/>
              </w:numPr>
              <w:rPr>
                <w:rFonts w:cs="Times New Roman"/>
                <w:sz w:val="20"/>
                <w:szCs w:val="20"/>
              </w:rPr>
            </w:pPr>
          </w:p>
        </w:tc>
        <w:tc>
          <w:tcPr>
            <w:tcW w:w="414" w:type="pct"/>
          </w:tcPr>
          <w:p w14:paraId="169572D4" w14:textId="7EEFFB05" w:rsidR="00BE6AE7" w:rsidRPr="004A5889" w:rsidRDefault="00BE6AE7" w:rsidP="00890B1E">
            <w:pPr>
              <w:jc w:val="center"/>
              <w:rPr>
                <w:rFonts w:cs="Times New Roman"/>
                <w:sz w:val="20"/>
                <w:szCs w:val="20"/>
                <w:shd w:val="clear" w:color="auto" w:fill="FFFFFF"/>
              </w:rPr>
            </w:pPr>
            <w:r w:rsidRPr="004A5889">
              <w:rPr>
                <w:rFonts w:cs="Times New Roman"/>
                <w:sz w:val="20"/>
                <w:szCs w:val="20"/>
                <w:shd w:val="clear" w:color="auto" w:fill="FFFFFF"/>
                <w:lang w:val="kk-KZ"/>
              </w:rPr>
              <w:t>Подпункт 1) пункта 37</w:t>
            </w:r>
          </w:p>
        </w:tc>
        <w:tc>
          <w:tcPr>
            <w:tcW w:w="1748" w:type="pct"/>
          </w:tcPr>
          <w:p w14:paraId="577DFADB" w14:textId="77777777" w:rsidR="00BE6AE7" w:rsidRPr="004A5889" w:rsidRDefault="00BE6AE7" w:rsidP="00890B1E">
            <w:pPr>
              <w:ind w:firstLine="403"/>
              <w:jc w:val="both"/>
              <w:rPr>
                <w:sz w:val="20"/>
              </w:rPr>
            </w:pPr>
            <w:r w:rsidRPr="004A5889">
              <w:rPr>
                <w:sz w:val="20"/>
              </w:rPr>
              <w:t>…</w:t>
            </w:r>
          </w:p>
          <w:p w14:paraId="170D9022" w14:textId="77777777" w:rsidR="00BE6AE7" w:rsidRPr="004A5889" w:rsidRDefault="00BE6AE7" w:rsidP="00890B1E">
            <w:pPr>
              <w:ind w:firstLine="403"/>
              <w:jc w:val="both"/>
              <w:rPr>
                <w:sz w:val="20"/>
              </w:rPr>
            </w:pPr>
            <w:r w:rsidRPr="004A5889">
              <w:rPr>
                <w:sz w:val="20"/>
              </w:rPr>
              <w:t xml:space="preserve">1) проект государственно-частного партнерства инициирован центральным государственным органом либо местным исполнительным органом </w:t>
            </w:r>
            <w:r w:rsidRPr="004A5889">
              <w:rPr>
                <w:b/>
                <w:bCs/>
                <w:sz w:val="20"/>
                <w:szCs w:val="20"/>
              </w:rPr>
              <w:t>столицы, областей и городов республиканского значения</w:t>
            </w:r>
            <w:r w:rsidRPr="004A5889">
              <w:rPr>
                <w:sz w:val="20"/>
              </w:rPr>
              <w:t xml:space="preserve"> в соответствии с компетенцией, установленной Законом;</w:t>
            </w:r>
          </w:p>
          <w:p w14:paraId="7E62ECD4" w14:textId="7E5F2364" w:rsidR="00BE6AE7" w:rsidRPr="004A5889" w:rsidRDefault="00BE6AE7" w:rsidP="00890B1E">
            <w:pPr>
              <w:ind w:firstLine="403"/>
              <w:jc w:val="both"/>
              <w:rPr>
                <w:sz w:val="20"/>
              </w:rPr>
            </w:pPr>
            <w:r w:rsidRPr="004A5889">
              <w:rPr>
                <w:sz w:val="20"/>
              </w:rPr>
              <w:t>…</w:t>
            </w:r>
          </w:p>
        </w:tc>
        <w:tc>
          <w:tcPr>
            <w:tcW w:w="1748" w:type="pct"/>
          </w:tcPr>
          <w:p w14:paraId="22DDB8A1" w14:textId="77777777" w:rsidR="00BE6AE7" w:rsidRPr="004A5889" w:rsidRDefault="00BE6AE7" w:rsidP="00890B1E">
            <w:pPr>
              <w:ind w:firstLine="403"/>
              <w:jc w:val="both"/>
              <w:rPr>
                <w:sz w:val="20"/>
              </w:rPr>
            </w:pPr>
            <w:r w:rsidRPr="004A5889">
              <w:rPr>
                <w:sz w:val="20"/>
              </w:rPr>
              <w:t>…</w:t>
            </w:r>
          </w:p>
          <w:p w14:paraId="2F00B15C" w14:textId="77777777" w:rsidR="00BE6AE7" w:rsidRPr="004A5889" w:rsidRDefault="00BE6AE7" w:rsidP="00890B1E">
            <w:pPr>
              <w:ind w:firstLine="403"/>
              <w:jc w:val="both"/>
              <w:rPr>
                <w:sz w:val="20"/>
              </w:rPr>
            </w:pPr>
            <w:r w:rsidRPr="004A5889">
              <w:rPr>
                <w:sz w:val="20"/>
              </w:rPr>
              <w:t xml:space="preserve">1) проект государственно-частного партнерства инициирован центральным государственным органом либо местным исполнительным органом </w:t>
            </w:r>
            <w:r w:rsidRPr="004A5889">
              <w:rPr>
                <w:b/>
                <w:bCs/>
                <w:sz w:val="20"/>
              </w:rPr>
              <w:t>области, города республиканского значения и столицы</w:t>
            </w:r>
            <w:r w:rsidRPr="004A5889">
              <w:rPr>
                <w:sz w:val="20"/>
              </w:rPr>
              <w:t xml:space="preserve"> в соответствии с компетенцией, установленной Законом;</w:t>
            </w:r>
          </w:p>
          <w:p w14:paraId="34247B99" w14:textId="48A0EB17" w:rsidR="00BE6AE7" w:rsidRPr="004A5889" w:rsidRDefault="00BE6AE7" w:rsidP="00890B1E">
            <w:pPr>
              <w:ind w:firstLine="403"/>
              <w:jc w:val="both"/>
              <w:rPr>
                <w:b/>
                <w:bCs/>
                <w:sz w:val="20"/>
              </w:rPr>
            </w:pPr>
            <w:r w:rsidRPr="004A5889">
              <w:rPr>
                <w:sz w:val="20"/>
              </w:rPr>
              <w:t>…</w:t>
            </w:r>
          </w:p>
        </w:tc>
        <w:tc>
          <w:tcPr>
            <w:tcW w:w="953" w:type="pct"/>
          </w:tcPr>
          <w:p w14:paraId="6067B4EF" w14:textId="3AA196F4" w:rsidR="00BE6AE7" w:rsidRPr="007B7B13" w:rsidRDefault="00642FCB" w:rsidP="00890B1E">
            <w:pPr>
              <w:ind w:firstLine="403"/>
              <w:jc w:val="both"/>
              <w:rPr>
                <w:sz w:val="20"/>
                <w:szCs w:val="20"/>
              </w:rPr>
            </w:pPr>
            <w:r w:rsidRPr="007B7B13">
              <w:rPr>
                <w:sz w:val="20"/>
                <w:szCs w:val="20"/>
              </w:rPr>
              <w:t>Обоснование приведено в позиции 1 сравнительной таблицы.</w:t>
            </w:r>
          </w:p>
          <w:p w14:paraId="76A67CB6" w14:textId="737A054F" w:rsidR="00BE6AE7" w:rsidRPr="007B7B13" w:rsidRDefault="00BE6AE7" w:rsidP="00890B1E">
            <w:pPr>
              <w:ind w:firstLine="403"/>
              <w:jc w:val="both"/>
              <w:rPr>
                <w:sz w:val="20"/>
                <w:szCs w:val="20"/>
              </w:rPr>
            </w:pPr>
          </w:p>
        </w:tc>
      </w:tr>
      <w:tr w:rsidR="00BE6AE7" w:rsidRPr="004A5889" w14:paraId="6B45334D" w14:textId="77777777" w:rsidTr="00890B1E">
        <w:trPr>
          <w:trHeight w:val="77"/>
        </w:trPr>
        <w:tc>
          <w:tcPr>
            <w:tcW w:w="5000" w:type="pct"/>
            <w:gridSpan w:val="5"/>
            <w:shd w:val="clear" w:color="auto" w:fill="C6D9F1" w:themeFill="text2" w:themeFillTint="33"/>
          </w:tcPr>
          <w:p w14:paraId="199E5C3C" w14:textId="3D947159" w:rsidR="00BE6AE7" w:rsidRPr="007B7B13" w:rsidRDefault="00BE6AE7" w:rsidP="00890B1E">
            <w:pPr>
              <w:ind w:firstLine="403"/>
              <w:jc w:val="both"/>
              <w:rPr>
                <w:sz w:val="20"/>
                <w:szCs w:val="20"/>
              </w:rPr>
            </w:pPr>
            <w:r w:rsidRPr="007B7B13">
              <w:rPr>
                <w:rFonts w:cs="Times New Roman"/>
                <w:sz w:val="20"/>
                <w:szCs w:val="20"/>
              </w:rPr>
              <w:t>Правила аккредитации лиц, осуществляющих консультативное сопровождение проектов государственно-частного партнерства, а также экспертизу</w:t>
            </w:r>
          </w:p>
        </w:tc>
      </w:tr>
      <w:tr w:rsidR="00BE6AE7" w:rsidRPr="004A5889" w14:paraId="27B3D255" w14:textId="77777777" w:rsidTr="00890B1E">
        <w:trPr>
          <w:trHeight w:val="1387"/>
        </w:trPr>
        <w:tc>
          <w:tcPr>
            <w:tcW w:w="137" w:type="pct"/>
            <w:shd w:val="clear" w:color="auto" w:fill="auto"/>
          </w:tcPr>
          <w:p w14:paraId="05201FD0" w14:textId="35B25097" w:rsidR="00BE6AE7" w:rsidRPr="004A5889" w:rsidRDefault="00BE6AE7" w:rsidP="00890B1E">
            <w:pPr>
              <w:pStyle w:val="af9"/>
              <w:numPr>
                <w:ilvl w:val="0"/>
                <w:numId w:val="33"/>
              </w:numPr>
              <w:rPr>
                <w:rFonts w:cs="Times New Roman"/>
                <w:sz w:val="20"/>
                <w:szCs w:val="20"/>
              </w:rPr>
            </w:pPr>
          </w:p>
        </w:tc>
        <w:tc>
          <w:tcPr>
            <w:tcW w:w="414" w:type="pct"/>
          </w:tcPr>
          <w:p w14:paraId="3C712EED" w14:textId="3B64F19E" w:rsidR="00BE6AE7" w:rsidRPr="004A5889" w:rsidRDefault="00BE6AE7" w:rsidP="00890B1E">
            <w:pPr>
              <w:jc w:val="center"/>
              <w:rPr>
                <w:rFonts w:cs="Times New Roman"/>
                <w:sz w:val="20"/>
                <w:szCs w:val="20"/>
                <w:shd w:val="clear" w:color="auto" w:fill="FFFFFF"/>
                <w:lang w:val="kk-KZ"/>
              </w:rPr>
            </w:pPr>
            <w:r w:rsidRPr="004A5889">
              <w:rPr>
                <w:rFonts w:eastAsia="Times New Roman" w:cs="Times New Roman"/>
                <w:bCs/>
                <w:sz w:val="20"/>
                <w:szCs w:val="20"/>
                <w:lang w:val="kk-KZ"/>
              </w:rPr>
              <w:t>часть 1 пункта 32</w:t>
            </w:r>
          </w:p>
        </w:tc>
        <w:tc>
          <w:tcPr>
            <w:tcW w:w="1748" w:type="pct"/>
          </w:tcPr>
          <w:p w14:paraId="2A961909" w14:textId="77777777" w:rsidR="00BE6AE7" w:rsidRPr="004A5889" w:rsidRDefault="00BE6AE7" w:rsidP="00890B1E">
            <w:pPr>
              <w:pStyle w:val="pj"/>
              <w:shd w:val="clear" w:color="auto" w:fill="FFFFFF"/>
              <w:textAlignment w:val="baseline"/>
              <w:rPr>
                <w:color w:val="auto"/>
                <w:sz w:val="20"/>
                <w:szCs w:val="20"/>
              </w:rPr>
            </w:pPr>
            <w:r w:rsidRPr="004A5889">
              <w:rPr>
                <w:color w:val="auto"/>
                <w:sz w:val="20"/>
                <w:szCs w:val="20"/>
                <w:lang w:val="kk-KZ"/>
              </w:rPr>
              <w:t>32</w:t>
            </w:r>
            <w:r w:rsidRPr="004A5889">
              <w:rPr>
                <w:color w:val="auto"/>
                <w:sz w:val="20"/>
                <w:szCs w:val="20"/>
              </w:rPr>
              <w:t>. В случаях, предусмотренных пунктом 31 Правил, данное аккредитованное лицо незамедлительно уведомляет об этом уполномоченный орган.</w:t>
            </w:r>
          </w:p>
          <w:p w14:paraId="5D22150F" w14:textId="5B4B318E" w:rsidR="00BE6AE7" w:rsidRPr="004A5889" w:rsidRDefault="00BE6AE7" w:rsidP="00890B1E">
            <w:pPr>
              <w:ind w:firstLine="403"/>
              <w:jc w:val="both"/>
              <w:rPr>
                <w:sz w:val="20"/>
              </w:rPr>
            </w:pPr>
            <w:r w:rsidRPr="004A5889">
              <w:rPr>
                <w:sz w:val="20"/>
                <w:szCs w:val="20"/>
              </w:rPr>
              <w:t>…</w:t>
            </w:r>
          </w:p>
        </w:tc>
        <w:tc>
          <w:tcPr>
            <w:tcW w:w="1748" w:type="pct"/>
          </w:tcPr>
          <w:p w14:paraId="6EB8F2C5" w14:textId="77777777" w:rsidR="00BE6AE7" w:rsidRPr="004A5889" w:rsidRDefault="00BE6AE7" w:rsidP="00890B1E">
            <w:pPr>
              <w:pStyle w:val="pj"/>
              <w:shd w:val="clear" w:color="auto" w:fill="FFFFFF"/>
              <w:textAlignment w:val="baseline"/>
              <w:rPr>
                <w:color w:val="auto"/>
                <w:sz w:val="20"/>
                <w:szCs w:val="20"/>
              </w:rPr>
            </w:pPr>
            <w:r w:rsidRPr="004A5889">
              <w:rPr>
                <w:color w:val="auto"/>
                <w:sz w:val="20"/>
                <w:szCs w:val="20"/>
                <w:lang w:val="kk-KZ"/>
              </w:rPr>
              <w:t>32</w:t>
            </w:r>
            <w:r w:rsidRPr="004A5889">
              <w:rPr>
                <w:color w:val="auto"/>
                <w:sz w:val="20"/>
                <w:szCs w:val="20"/>
              </w:rPr>
              <w:t>. В случаях, предусмотренных пунктом 31 Правил, данное аккредитованное лицо незамедлительно уведомляет об этом уполномоченный орган.</w:t>
            </w:r>
          </w:p>
          <w:p w14:paraId="7F8ECDEA" w14:textId="484655C5" w:rsidR="00BE6AE7" w:rsidRPr="004A5889" w:rsidRDefault="00BE6AE7" w:rsidP="00890B1E">
            <w:pPr>
              <w:ind w:firstLine="403"/>
              <w:jc w:val="both"/>
              <w:rPr>
                <w:sz w:val="20"/>
              </w:rPr>
            </w:pPr>
            <w:r w:rsidRPr="004A5889">
              <w:rPr>
                <w:sz w:val="20"/>
                <w:szCs w:val="20"/>
              </w:rPr>
              <w:t>…</w:t>
            </w:r>
          </w:p>
        </w:tc>
        <w:tc>
          <w:tcPr>
            <w:tcW w:w="953" w:type="pct"/>
          </w:tcPr>
          <w:p w14:paraId="247E98AC" w14:textId="3ADB7A45" w:rsidR="00BE6AE7" w:rsidRPr="007B7B13" w:rsidRDefault="0078772F" w:rsidP="00890B1E">
            <w:pPr>
              <w:ind w:firstLine="403"/>
              <w:jc w:val="both"/>
              <w:rPr>
                <w:sz w:val="20"/>
                <w:szCs w:val="20"/>
              </w:rPr>
            </w:pPr>
            <w:r w:rsidRPr="007B7B13">
              <w:rPr>
                <w:sz w:val="20"/>
                <w:szCs w:val="20"/>
              </w:rPr>
              <w:t>Редакционная правка: приведение в соответствие редакций на русском и казахском языках.</w:t>
            </w:r>
            <w:r w:rsidRPr="007B7B13">
              <w:rPr>
                <w:rFonts w:cs="Times New Roman"/>
                <w:sz w:val="20"/>
                <w:szCs w:val="20"/>
              </w:rPr>
              <w:t xml:space="preserve"> </w:t>
            </w:r>
            <w:r w:rsidRPr="007B7B13">
              <w:rPr>
                <w:rFonts w:cs="Times New Roman"/>
                <w:sz w:val="20"/>
                <w:szCs w:val="20"/>
                <w:lang w:val="kk-KZ"/>
              </w:rPr>
              <w:t xml:space="preserve">С </w:t>
            </w:r>
            <w:r w:rsidRPr="007B7B13">
              <w:rPr>
                <w:rFonts w:cs="Times New Roman"/>
                <w:sz w:val="20"/>
                <w:szCs w:val="20"/>
              </w:rPr>
              <w:t>учетом письма Агентства Республики Казахстан по делам государственной службы  от 20.05.2026</w:t>
            </w:r>
            <w:r w:rsidRPr="007B7B13">
              <w:rPr>
                <w:rFonts w:cs="Times New Roman"/>
                <w:sz w:val="20"/>
                <w:szCs w:val="20"/>
                <w:lang w:val="kk-KZ"/>
              </w:rPr>
              <w:t xml:space="preserve"> года</w:t>
            </w:r>
            <w:r w:rsidRPr="007B7B13">
              <w:t xml:space="preserve"> </w:t>
            </w:r>
            <w:r w:rsidRPr="007B7B13">
              <w:rPr>
                <w:rFonts w:cs="Times New Roman"/>
                <w:sz w:val="20"/>
                <w:szCs w:val="20"/>
              </w:rPr>
              <w:t>14-1-4/1758-И.</w:t>
            </w:r>
          </w:p>
        </w:tc>
      </w:tr>
      <w:tr w:rsidR="00F80E2C" w:rsidRPr="004A5889" w14:paraId="349CED63" w14:textId="77777777" w:rsidTr="00890B1E">
        <w:trPr>
          <w:trHeight w:val="1387"/>
        </w:trPr>
        <w:tc>
          <w:tcPr>
            <w:tcW w:w="137" w:type="pct"/>
            <w:shd w:val="clear" w:color="auto" w:fill="auto"/>
          </w:tcPr>
          <w:p w14:paraId="70CAA6F7" w14:textId="77777777" w:rsidR="00F80E2C" w:rsidRPr="004A5889" w:rsidRDefault="00F80E2C" w:rsidP="00F80E2C">
            <w:pPr>
              <w:pStyle w:val="af9"/>
              <w:numPr>
                <w:ilvl w:val="0"/>
                <w:numId w:val="33"/>
              </w:numPr>
              <w:rPr>
                <w:rFonts w:cs="Times New Roman"/>
                <w:sz w:val="20"/>
                <w:szCs w:val="20"/>
              </w:rPr>
            </w:pPr>
          </w:p>
        </w:tc>
        <w:tc>
          <w:tcPr>
            <w:tcW w:w="414" w:type="pct"/>
          </w:tcPr>
          <w:p w14:paraId="5830AEA4" w14:textId="77777777" w:rsidR="00F80E2C" w:rsidRPr="002B11E3" w:rsidRDefault="00F80E2C" w:rsidP="00F80E2C">
            <w:pPr>
              <w:jc w:val="center"/>
              <w:rPr>
                <w:rFonts w:eastAsia="Times New Roman" w:cs="Times New Roman"/>
                <w:bCs/>
                <w:sz w:val="20"/>
                <w:szCs w:val="20"/>
                <w:lang w:val="kk-KZ"/>
              </w:rPr>
            </w:pPr>
            <w:r w:rsidRPr="002B11E3">
              <w:rPr>
                <w:rFonts w:eastAsia="Times New Roman" w:cs="Times New Roman"/>
                <w:bCs/>
                <w:sz w:val="20"/>
                <w:szCs w:val="20"/>
                <w:lang w:val="kk-KZ"/>
              </w:rPr>
              <w:t>заголовок</w:t>
            </w:r>
          </w:p>
          <w:p w14:paraId="29744A24" w14:textId="5EA8B95F" w:rsidR="00F80E2C" w:rsidRPr="004A5889" w:rsidRDefault="00F80E2C" w:rsidP="00F80E2C">
            <w:pPr>
              <w:jc w:val="center"/>
              <w:rPr>
                <w:rFonts w:eastAsia="Times New Roman" w:cs="Times New Roman"/>
                <w:bCs/>
                <w:sz w:val="20"/>
                <w:szCs w:val="20"/>
                <w:lang w:val="kk-KZ"/>
              </w:rPr>
            </w:pPr>
            <w:r w:rsidRPr="002B11E3">
              <w:rPr>
                <w:rFonts w:eastAsia="Times New Roman" w:cs="Times New Roman"/>
                <w:bCs/>
                <w:sz w:val="20"/>
                <w:szCs w:val="20"/>
                <w:lang w:val="kk-KZ"/>
              </w:rPr>
              <w:t>Приложения 3</w:t>
            </w:r>
          </w:p>
        </w:tc>
        <w:tc>
          <w:tcPr>
            <w:tcW w:w="1748" w:type="pct"/>
          </w:tcPr>
          <w:p w14:paraId="09DC4BA7" w14:textId="77777777" w:rsidR="00F80E2C" w:rsidRPr="002B11E3" w:rsidRDefault="00F80E2C" w:rsidP="00F80E2C">
            <w:pPr>
              <w:pStyle w:val="pj"/>
              <w:shd w:val="clear" w:color="auto" w:fill="FFFFFF"/>
              <w:textAlignment w:val="baseline"/>
              <w:rPr>
                <w:color w:val="auto"/>
                <w:sz w:val="20"/>
                <w:szCs w:val="20"/>
                <w:lang w:val="kk-KZ"/>
              </w:rPr>
            </w:pPr>
            <w:r w:rsidRPr="002B11E3">
              <w:rPr>
                <w:color w:val="auto"/>
                <w:sz w:val="20"/>
                <w:szCs w:val="20"/>
                <w:lang w:val="kk-KZ"/>
              </w:rPr>
              <w:t>...</w:t>
            </w:r>
          </w:p>
          <w:p w14:paraId="634F0CD9" w14:textId="77777777" w:rsidR="00F80E2C" w:rsidRPr="002B11E3" w:rsidRDefault="00F80E2C" w:rsidP="00F80E2C">
            <w:pPr>
              <w:pStyle w:val="pj"/>
              <w:shd w:val="clear" w:color="auto" w:fill="FFFFFF"/>
              <w:ind w:firstLine="0"/>
              <w:jc w:val="center"/>
              <w:textAlignment w:val="baseline"/>
              <w:rPr>
                <w:b/>
                <w:bCs/>
                <w:color w:val="auto"/>
                <w:sz w:val="20"/>
                <w:szCs w:val="20"/>
                <w:lang w:val="kk-KZ"/>
              </w:rPr>
            </w:pPr>
            <w:r w:rsidRPr="002B11E3">
              <w:rPr>
                <w:b/>
                <w:bCs/>
                <w:color w:val="auto"/>
                <w:sz w:val="20"/>
                <w:szCs w:val="20"/>
                <w:lang w:val="kk-KZ"/>
              </w:rPr>
              <w:t>Герб Республики Казахстан Министерство национальной экономики</w:t>
            </w:r>
          </w:p>
          <w:p w14:paraId="6AACD019" w14:textId="77777777" w:rsidR="00F80E2C" w:rsidRPr="002B11E3" w:rsidRDefault="00F80E2C" w:rsidP="00F80E2C">
            <w:pPr>
              <w:pStyle w:val="pj"/>
              <w:shd w:val="clear" w:color="auto" w:fill="FFFFFF"/>
              <w:ind w:firstLine="0"/>
              <w:jc w:val="center"/>
              <w:textAlignment w:val="baseline"/>
              <w:rPr>
                <w:b/>
                <w:bCs/>
                <w:color w:val="auto"/>
                <w:sz w:val="20"/>
                <w:szCs w:val="20"/>
                <w:lang w:val="kk-KZ"/>
              </w:rPr>
            </w:pPr>
            <w:r w:rsidRPr="002B11E3">
              <w:rPr>
                <w:b/>
                <w:bCs/>
                <w:color w:val="auto"/>
                <w:sz w:val="20"/>
                <w:szCs w:val="20"/>
                <w:lang w:val="kk-KZ"/>
              </w:rPr>
              <w:t>Сведения об аккредитуемом лице</w:t>
            </w:r>
          </w:p>
          <w:p w14:paraId="6D4D1D05" w14:textId="02B8452C" w:rsidR="00F80E2C" w:rsidRPr="004A5889" w:rsidRDefault="00F80E2C" w:rsidP="00F80E2C">
            <w:pPr>
              <w:pStyle w:val="pj"/>
              <w:shd w:val="clear" w:color="auto" w:fill="FFFFFF"/>
              <w:textAlignment w:val="baseline"/>
              <w:rPr>
                <w:color w:val="auto"/>
                <w:sz w:val="20"/>
                <w:szCs w:val="20"/>
                <w:lang w:val="kk-KZ"/>
              </w:rPr>
            </w:pPr>
            <w:r w:rsidRPr="002B11E3">
              <w:rPr>
                <w:color w:val="auto"/>
                <w:sz w:val="20"/>
                <w:szCs w:val="20"/>
                <w:lang w:val="kk-KZ"/>
              </w:rPr>
              <w:t>...</w:t>
            </w:r>
          </w:p>
        </w:tc>
        <w:tc>
          <w:tcPr>
            <w:tcW w:w="1748" w:type="pct"/>
          </w:tcPr>
          <w:p w14:paraId="724266A6" w14:textId="77777777" w:rsidR="00F80E2C" w:rsidRPr="002B11E3" w:rsidRDefault="00F80E2C" w:rsidP="00F80E2C">
            <w:pPr>
              <w:pStyle w:val="pj"/>
              <w:shd w:val="clear" w:color="auto" w:fill="FFFFFF"/>
              <w:textAlignment w:val="baseline"/>
              <w:rPr>
                <w:color w:val="auto"/>
                <w:sz w:val="20"/>
                <w:szCs w:val="20"/>
                <w:lang w:val="kk-KZ"/>
              </w:rPr>
            </w:pPr>
            <w:r w:rsidRPr="002B11E3">
              <w:rPr>
                <w:color w:val="auto"/>
                <w:sz w:val="20"/>
                <w:szCs w:val="20"/>
                <w:lang w:val="kk-KZ"/>
              </w:rPr>
              <w:t>...</w:t>
            </w:r>
          </w:p>
          <w:p w14:paraId="7868DAF3" w14:textId="77777777" w:rsidR="00F80E2C" w:rsidRPr="002B11E3" w:rsidRDefault="00F80E2C" w:rsidP="00F80E2C">
            <w:pPr>
              <w:pStyle w:val="pj"/>
              <w:shd w:val="clear" w:color="auto" w:fill="FFFFFF"/>
              <w:ind w:firstLine="0"/>
              <w:jc w:val="center"/>
              <w:textAlignment w:val="baseline"/>
              <w:rPr>
                <w:b/>
                <w:bCs/>
                <w:color w:val="auto"/>
                <w:sz w:val="20"/>
                <w:szCs w:val="20"/>
                <w:lang w:val="kk-KZ"/>
              </w:rPr>
            </w:pPr>
            <w:r w:rsidRPr="002B11E3">
              <w:rPr>
                <w:b/>
                <w:bCs/>
                <w:color w:val="auto"/>
                <w:sz w:val="20"/>
                <w:szCs w:val="20"/>
                <w:lang w:val="kk-KZ"/>
              </w:rPr>
              <w:t>Государственный герб Республики Казахстан Министерство национальной экономики</w:t>
            </w:r>
          </w:p>
          <w:p w14:paraId="69A49BBA" w14:textId="77777777" w:rsidR="00F80E2C" w:rsidRPr="002B11E3" w:rsidRDefault="00F80E2C" w:rsidP="00F80E2C">
            <w:pPr>
              <w:pStyle w:val="pj"/>
              <w:shd w:val="clear" w:color="auto" w:fill="FFFFFF"/>
              <w:ind w:firstLine="0"/>
              <w:jc w:val="center"/>
              <w:textAlignment w:val="baseline"/>
              <w:rPr>
                <w:b/>
                <w:bCs/>
                <w:color w:val="auto"/>
                <w:sz w:val="20"/>
                <w:szCs w:val="20"/>
                <w:lang w:val="kk-KZ"/>
              </w:rPr>
            </w:pPr>
            <w:r w:rsidRPr="002B11E3">
              <w:rPr>
                <w:b/>
                <w:bCs/>
                <w:color w:val="auto"/>
                <w:sz w:val="20"/>
                <w:szCs w:val="20"/>
                <w:lang w:val="kk-KZ"/>
              </w:rPr>
              <w:t>Сведения об аккредитуемом лице</w:t>
            </w:r>
          </w:p>
          <w:p w14:paraId="425F2FC5" w14:textId="6AF72DB9" w:rsidR="00F80E2C" w:rsidRPr="004A5889" w:rsidRDefault="00F80E2C" w:rsidP="00F80E2C">
            <w:pPr>
              <w:pStyle w:val="pj"/>
              <w:shd w:val="clear" w:color="auto" w:fill="FFFFFF"/>
              <w:textAlignment w:val="baseline"/>
              <w:rPr>
                <w:color w:val="auto"/>
                <w:sz w:val="20"/>
                <w:szCs w:val="20"/>
                <w:lang w:val="kk-KZ"/>
              </w:rPr>
            </w:pPr>
            <w:r w:rsidRPr="002B11E3">
              <w:rPr>
                <w:color w:val="auto"/>
                <w:sz w:val="20"/>
                <w:szCs w:val="20"/>
                <w:lang w:val="kk-KZ"/>
              </w:rPr>
              <w:t>...</w:t>
            </w:r>
          </w:p>
        </w:tc>
        <w:tc>
          <w:tcPr>
            <w:tcW w:w="953" w:type="pct"/>
          </w:tcPr>
          <w:p w14:paraId="58B86238" w14:textId="27A1F56A" w:rsidR="00F80E2C" w:rsidRPr="007B7B13" w:rsidRDefault="00F80E2C" w:rsidP="00F80E2C">
            <w:pPr>
              <w:ind w:firstLine="403"/>
              <w:jc w:val="both"/>
              <w:rPr>
                <w:sz w:val="20"/>
                <w:szCs w:val="20"/>
              </w:rPr>
            </w:pPr>
            <w:r w:rsidRPr="002B11E3">
              <w:rPr>
                <w:sz w:val="20"/>
                <w:szCs w:val="20"/>
              </w:rPr>
              <w:t>Обоснование приведено в позиции 1 сравнительной таблицы.</w:t>
            </w:r>
          </w:p>
        </w:tc>
      </w:tr>
      <w:tr w:rsidR="00BE6AE7" w:rsidRPr="004A5889" w14:paraId="4649C616" w14:textId="77777777" w:rsidTr="00890B1E">
        <w:trPr>
          <w:trHeight w:val="287"/>
        </w:trPr>
        <w:tc>
          <w:tcPr>
            <w:tcW w:w="5000" w:type="pct"/>
            <w:gridSpan w:val="5"/>
            <w:shd w:val="clear" w:color="auto" w:fill="C6D9F1" w:themeFill="text2" w:themeFillTint="33"/>
          </w:tcPr>
          <w:p w14:paraId="4E985D8D" w14:textId="0FCF95BF" w:rsidR="00BE6AE7" w:rsidRPr="004A5889" w:rsidRDefault="00BE6AE7" w:rsidP="00890B1E">
            <w:pPr>
              <w:ind w:firstLine="403"/>
              <w:jc w:val="center"/>
              <w:rPr>
                <w:b/>
                <w:bCs/>
                <w:sz w:val="20"/>
                <w:szCs w:val="20"/>
              </w:rPr>
            </w:pPr>
            <w:r w:rsidRPr="004A5889">
              <w:rPr>
                <w:b/>
                <w:bCs/>
                <w:sz w:val="20"/>
                <w:szCs w:val="20"/>
              </w:rPr>
              <w:t>Методика распределения и оценки рисков проектов государственно-частного партнерства</w:t>
            </w:r>
          </w:p>
        </w:tc>
      </w:tr>
      <w:tr w:rsidR="00BE6AE7" w:rsidRPr="004A5889" w14:paraId="597BF026" w14:textId="77777777" w:rsidTr="00890B1E">
        <w:trPr>
          <w:trHeight w:val="980"/>
        </w:trPr>
        <w:tc>
          <w:tcPr>
            <w:tcW w:w="137" w:type="pct"/>
            <w:shd w:val="clear" w:color="auto" w:fill="auto"/>
          </w:tcPr>
          <w:p w14:paraId="797F38EA" w14:textId="77777777" w:rsidR="00BE6AE7" w:rsidRPr="004A5889" w:rsidRDefault="00BE6AE7" w:rsidP="00890B1E">
            <w:pPr>
              <w:pStyle w:val="af9"/>
              <w:numPr>
                <w:ilvl w:val="0"/>
                <w:numId w:val="33"/>
              </w:numPr>
              <w:rPr>
                <w:rFonts w:cs="Times New Roman"/>
                <w:sz w:val="20"/>
                <w:szCs w:val="20"/>
              </w:rPr>
            </w:pPr>
          </w:p>
        </w:tc>
        <w:tc>
          <w:tcPr>
            <w:tcW w:w="414" w:type="pct"/>
          </w:tcPr>
          <w:p w14:paraId="7C04AD0F" w14:textId="74BEACC0" w:rsidR="00BE6AE7" w:rsidRPr="004A5889" w:rsidRDefault="00BE6AE7"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абзац 1</w:t>
            </w:r>
          </w:p>
          <w:p w14:paraId="20B77188" w14:textId="081E3D77" w:rsidR="00BE6AE7" w:rsidRPr="004A5889" w:rsidRDefault="00BE6AE7"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пункта 25</w:t>
            </w:r>
          </w:p>
        </w:tc>
        <w:tc>
          <w:tcPr>
            <w:tcW w:w="1748" w:type="pct"/>
          </w:tcPr>
          <w:p w14:paraId="7AA0EDB2" w14:textId="77777777" w:rsidR="00BE6AE7" w:rsidRPr="004A5889" w:rsidRDefault="00BE6AE7" w:rsidP="00890B1E">
            <w:pPr>
              <w:ind w:firstLine="403"/>
              <w:jc w:val="both"/>
              <w:rPr>
                <w:sz w:val="20"/>
                <w:szCs w:val="20"/>
              </w:rPr>
            </w:pPr>
            <w:r w:rsidRPr="004A5889">
              <w:rPr>
                <w:sz w:val="20"/>
                <w:szCs w:val="20"/>
              </w:rPr>
              <w:t xml:space="preserve">25. Государственный партнер во всех проектах государственно-частного партнерства, если иное не установлено </w:t>
            </w:r>
            <w:r w:rsidRPr="004A5889">
              <w:rPr>
                <w:b/>
                <w:bCs/>
                <w:sz w:val="20"/>
                <w:szCs w:val="20"/>
              </w:rPr>
              <w:t>законодательными актами</w:t>
            </w:r>
            <w:r w:rsidRPr="004A5889">
              <w:rPr>
                <w:sz w:val="20"/>
                <w:szCs w:val="20"/>
              </w:rPr>
              <w:t xml:space="preserve"> Республики Казахстан и (или) договором государственно-частного партнерства, управляет следующими видами рисков:</w:t>
            </w:r>
          </w:p>
          <w:p w14:paraId="388B2016" w14:textId="29F2A842" w:rsidR="00BE6AE7" w:rsidRPr="004A5889" w:rsidRDefault="00BE6AE7" w:rsidP="00890B1E">
            <w:pPr>
              <w:ind w:firstLine="403"/>
              <w:jc w:val="both"/>
              <w:rPr>
                <w:sz w:val="20"/>
                <w:szCs w:val="20"/>
              </w:rPr>
            </w:pPr>
            <w:r w:rsidRPr="004A5889">
              <w:rPr>
                <w:sz w:val="20"/>
                <w:szCs w:val="20"/>
              </w:rPr>
              <w:t>…</w:t>
            </w:r>
          </w:p>
        </w:tc>
        <w:tc>
          <w:tcPr>
            <w:tcW w:w="1748" w:type="pct"/>
          </w:tcPr>
          <w:p w14:paraId="34DA5889" w14:textId="78451D55" w:rsidR="00BE6AE7" w:rsidRPr="004A5889" w:rsidRDefault="00BE6AE7" w:rsidP="00890B1E">
            <w:pPr>
              <w:ind w:firstLine="403"/>
              <w:jc w:val="both"/>
              <w:rPr>
                <w:sz w:val="20"/>
                <w:szCs w:val="20"/>
              </w:rPr>
            </w:pPr>
            <w:r w:rsidRPr="004A5889">
              <w:rPr>
                <w:sz w:val="20"/>
                <w:szCs w:val="20"/>
              </w:rPr>
              <w:t xml:space="preserve">25. Государственный партнер во всех проектах государственно-частного партнерства, если иное не установлено </w:t>
            </w:r>
            <w:r w:rsidRPr="004A5889">
              <w:rPr>
                <w:b/>
                <w:bCs/>
                <w:sz w:val="20"/>
                <w:szCs w:val="20"/>
              </w:rPr>
              <w:t>законодательством</w:t>
            </w:r>
            <w:r w:rsidRPr="004A5889">
              <w:rPr>
                <w:sz w:val="20"/>
                <w:szCs w:val="20"/>
              </w:rPr>
              <w:t xml:space="preserve"> Республики Казахстан и (или) договором государственно-частного партнерства, управляет следующими видами рисков:</w:t>
            </w:r>
          </w:p>
          <w:p w14:paraId="4C5AAFE0" w14:textId="37835244" w:rsidR="00BE6AE7" w:rsidRPr="004A5889" w:rsidRDefault="00BE6AE7" w:rsidP="00890B1E">
            <w:pPr>
              <w:ind w:firstLine="403"/>
              <w:jc w:val="both"/>
              <w:rPr>
                <w:sz w:val="20"/>
                <w:szCs w:val="20"/>
              </w:rPr>
            </w:pPr>
            <w:r w:rsidRPr="004A5889">
              <w:rPr>
                <w:sz w:val="20"/>
                <w:szCs w:val="20"/>
              </w:rPr>
              <w:t>…</w:t>
            </w:r>
          </w:p>
        </w:tc>
        <w:tc>
          <w:tcPr>
            <w:tcW w:w="953" w:type="pct"/>
          </w:tcPr>
          <w:p w14:paraId="753CB9AB" w14:textId="0CE4F0F8" w:rsidR="00BE6AE7" w:rsidRPr="004A5889" w:rsidRDefault="00642FCB" w:rsidP="00890B1E">
            <w:pPr>
              <w:ind w:firstLine="403"/>
              <w:jc w:val="both"/>
              <w:rPr>
                <w:sz w:val="20"/>
                <w:szCs w:val="20"/>
              </w:rPr>
            </w:pPr>
            <w:r w:rsidRPr="004A5889">
              <w:rPr>
                <w:sz w:val="20"/>
                <w:szCs w:val="20"/>
              </w:rPr>
              <w:t>Обоснование приведено в позиции 1 сравнительной таблицы.</w:t>
            </w:r>
          </w:p>
          <w:p w14:paraId="4E1A13F1" w14:textId="2B2A8B48" w:rsidR="00BE6AE7" w:rsidRPr="004A5889" w:rsidRDefault="00BE6AE7" w:rsidP="00890B1E">
            <w:pPr>
              <w:ind w:firstLine="403"/>
              <w:jc w:val="both"/>
              <w:rPr>
                <w:sz w:val="20"/>
                <w:szCs w:val="20"/>
              </w:rPr>
            </w:pPr>
          </w:p>
        </w:tc>
      </w:tr>
      <w:tr w:rsidR="00BE6AE7" w:rsidRPr="004A5889" w14:paraId="3CFCB5E7" w14:textId="77777777" w:rsidTr="00890B1E">
        <w:trPr>
          <w:trHeight w:val="1126"/>
        </w:trPr>
        <w:tc>
          <w:tcPr>
            <w:tcW w:w="137" w:type="pct"/>
            <w:shd w:val="clear" w:color="auto" w:fill="auto"/>
          </w:tcPr>
          <w:p w14:paraId="6DA43616" w14:textId="77777777" w:rsidR="00BE6AE7" w:rsidRPr="004A5889" w:rsidRDefault="00BE6AE7" w:rsidP="00890B1E">
            <w:pPr>
              <w:pStyle w:val="af9"/>
              <w:numPr>
                <w:ilvl w:val="0"/>
                <w:numId w:val="33"/>
              </w:numPr>
              <w:rPr>
                <w:rFonts w:cs="Times New Roman"/>
                <w:sz w:val="20"/>
                <w:szCs w:val="20"/>
              </w:rPr>
            </w:pPr>
          </w:p>
        </w:tc>
        <w:tc>
          <w:tcPr>
            <w:tcW w:w="414" w:type="pct"/>
          </w:tcPr>
          <w:p w14:paraId="0B12052D" w14:textId="7A4C1304" w:rsidR="00BE6AE7" w:rsidRPr="004A5889" w:rsidRDefault="00BE6AE7"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абзац 1</w:t>
            </w:r>
          </w:p>
          <w:p w14:paraId="4FBBD85C" w14:textId="1F932FA4" w:rsidR="00BE6AE7" w:rsidRPr="004A5889" w:rsidRDefault="00BE6AE7"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пункта 26</w:t>
            </w:r>
          </w:p>
        </w:tc>
        <w:tc>
          <w:tcPr>
            <w:tcW w:w="1748" w:type="pct"/>
          </w:tcPr>
          <w:p w14:paraId="5DFFE0FE" w14:textId="77777777" w:rsidR="00BE6AE7" w:rsidRPr="004A5889" w:rsidRDefault="00BE6AE7" w:rsidP="00890B1E">
            <w:pPr>
              <w:ind w:firstLine="403"/>
              <w:jc w:val="both"/>
              <w:rPr>
                <w:sz w:val="20"/>
                <w:szCs w:val="20"/>
              </w:rPr>
            </w:pPr>
            <w:r w:rsidRPr="004A5889">
              <w:rPr>
                <w:sz w:val="20"/>
                <w:szCs w:val="20"/>
              </w:rPr>
              <w:t xml:space="preserve">26. Частный партнер во всех проектах государственно-частного партнерства, если иное не установлено </w:t>
            </w:r>
            <w:r w:rsidRPr="004A5889">
              <w:rPr>
                <w:b/>
                <w:bCs/>
                <w:sz w:val="20"/>
                <w:szCs w:val="20"/>
              </w:rPr>
              <w:t>законодательными актами</w:t>
            </w:r>
            <w:r w:rsidRPr="004A5889">
              <w:rPr>
                <w:sz w:val="20"/>
                <w:szCs w:val="20"/>
              </w:rPr>
              <w:t xml:space="preserve"> Республики Казахстан и (или) договором государственно-частного партнерства, управляет следующими видами рисков:</w:t>
            </w:r>
          </w:p>
          <w:p w14:paraId="746830B0" w14:textId="76988C11" w:rsidR="00BE6AE7" w:rsidRPr="004A5889" w:rsidRDefault="00BE6AE7" w:rsidP="00890B1E">
            <w:pPr>
              <w:ind w:firstLine="403"/>
              <w:jc w:val="both"/>
              <w:rPr>
                <w:sz w:val="20"/>
                <w:szCs w:val="20"/>
              </w:rPr>
            </w:pPr>
            <w:r w:rsidRPr="004A5889">
              <w:rPr>
                <w:sz w:val="20"/>
                <w:szCs w:val="20"/>
              </w:rPr>
              <w:t>…</w:t>
            </w:r>
          </w:p>
        </w:tc>
        <w:tc>
          <w:tcPr>
            <w:tcW w:w="1748" w:type="pct"/>
          </w:tcPr>
          <w:p w14:paraId="034A4BEC" w14:textId="77777777" w:rsidR="00BE6AE7" w:rsidRPr="004A5889" w:rsidRDefault="00BE6AE7" w:rsidP="00890B1E">
            <w:pPr>
              <w:ind w:firstLine="403"/>
              <w:jc w:val="both"/>
              <w:rPr>
                <w:sz w:val="20"/>
                <w:szCs w:val="20"/>
              </w:rPr>
            </w:pPr>
            <w:r w:rsidRPr="004A5889">
              <w:rPr>
                <w:sz w:val="20"/>
                <w:szCs w:val="20"/>
              </w:rPr>
              <w:t xml:space="preserve">26. Частный партнер во всех проектах государственно-частного партнерства, если иное не установлено </w:t>
            </w:r>
            <w:r w:rsidRPr="004A5889">
              <w:rPr>
                <w:b/>
                <w:bCs/>
                <w:sz w:val="20"/>
                <w:szCs w:val="20"/>
              </w:rPr>
              <w:t>законодательством</w:t>
            </w:r>
            <w:r w:rsidRPr="004A5889">
              <w:rPr>
                <w:sz w:val="20"/>
                <w:szCs w:val="20"/>
              </w:rPr>
              <w:t xml:space="preserve"> Республики Казахстан и (или) договором государственно-частного партнерства, управляет следующими видами рисков:</w:t>
            </w:r>
          </w:p>
          <w:p w14:paraId="5C20C606" w14:textId="334A81F5" w:rsidR="00BE6AE7" w:rsidRPr="004A5889" w:rsidRDefault="00BE6AE7" w:rsidP="00890B1E">
            <w:pPr>
              <w:ind w:firstLine="403"/>
              <w:jc w:val="both"/>
              <w:rPr>
                <w:sz w:val="20"/>
                <w:szCs w:val="20"/>
              </w:rPr>
            </w:pPr>
            <w:r w:rsidRPr="004A5889">
              <w:rPr>
                <w:sz w:val="20"/>
                <w:szCs w:val="20"/>
              </w:rPr>
              <w:t>…</w:t>
            </w:r>
          </w:p>
        </w:tc>
        <w:tc>
          <w:tcPr>
            <w:tcW w:w="953" w:type="pct"/>
          </w:tcPr>
          <w:p w14:paraId="08EB687A" w14:textId="16607E56" w:rsidR="00BE6AE7" w:rsidRPr="004A5889" w:rsidRDefault="00642FCB" w:rsidP="00890B1E">
            <w:pPr>
              <w:ind w:firstLine="403"/>
              <w:jc w:val="both"/>
              <w:rPr>
                <w:sz w:val="20"/>
                <w:szCs w:val="20"/>
              </w:rPr>
            </w:pPr>
            <w:r w:rsidRPr="004A5889">
              <w:rPr>
                <w:sz w:val="20"/>
                <w:szCs w:val="20"/>
              </w:rPr>
              <w:t>Обоснование приведено в позиции 1 сравнительной таблицы.</w:t>
            </w:r>
          </w:p>
          <w:p w14:paraId="7059B835" w14:textId="1A2E0C12" w:rsidR="00BE6AE7" w:rsidRPr="004A5889" w:rsidRDefault="00BE6AE7" w:rsidP="00890B1E">
            <w:pPr>
              <w:ind w:firstLine="403"/>
              <w:jc w:val="both"/>
              <w:rPr>
                <w:sz w:val="20"/>
                <w:szCs w:val="20"/>
              </w:rPr>
            </w:pPr>
          </w:p>
        </w:tc>
      </w:tr>
      <w:tr w:rsidR="00BE6AE7" w:rsidRPr="004A5889" w14:paraId="2A35F730" w14:textId="77777777" w:rsidTr="00890B1E">
        <w:trPr>
          <w:trHeight w:val="1268"/>
        </w:trPr>
        <w:tc>
          <w:tcPr>
            <w:tcW w:w="137" w:type="pct"/>
            <w:shd w:val="clear" w:color="auto" w:fill="auto"/>
          </w:tcPr>
          <w:p w14:paraId="3CFF13B5" w14:textId="77777777" w:rsidR="00BE6AE7" w:rsidRPr="004A5889" w:rsidRDefault="00BE6AE7" w:rsidP="00890B1E">
            <w:pPr>
              <w:pStyle w:val="af9"/>
              <w:numPr>
                <w:ilvl w:val="0"/>
                <w:numId w:val="33"/>
              </w:numPr>
              <w:rPr>
                <w:rFonts w:cs="Times New Roman"/>
                <w:sz w:val="20"/>
                <w:szCs w:val="20"/>
              </w:rPr>
            </w:pPr>
          </w:p>
        </w:tc>
        <w:tc>
          <w:tcPr>
            <w:tcW w:w="414" w:type="pct"/>
          </w:tcPr>
          <w:p w14:paraId="67D88915" w14:textId="4D3BA50F" w:rsidR="00BE6AE7" w:rsidRPr="004A5889" w:rsidRDefault="00BE6AE7"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абзац 1</w:t>
            </w:r>
          </w:p>
          <w:p w14:paraId="20A3DD39" w14:textId="2F4E7E71" w:rsidR="00BE6AE7" w:rsidRPr="004A5889" w:rsidRDefault="00BE6AE7"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пункта 27</w:t>
            </w:r>
          </w:p>
        </w:tc>
        <w:tc>
          <w:tcPr>
            <w:tcW w:w="1748" w:type="pct"/>
          </w:tcPr>
          <w:p w14:paraId="4612C3AE" w14:textId="77777777" w:rsidR="00BE6AE7" w:rsidRPr="004A5889" w:rsidRDefault="00BE6AE7" w:rsidP="00890B1E">
            <w:pPr>
              <w:ind w:firstLine="403"/>
              <w:jc w:val="both"/>
              <w:rPr>
                <w:sz w:val="20"/>
                <w:szCs w:val="20"/>
              </w:rPr>
            </w:pPr>
            <w:r w:rsidRPr="004A5889">
              <w:rPr>
                <w:sz w:val="20"/>
                <w:szCs w:val="20"/>
              </w:rPr>
              <w:t xml:space="preserve">27. Государственный и частный партнер во всех проектах государственно-частного партнерства, если иное не установлено </w:t>
            </w:r>
            <w:r w:rsidRPr="004A5889">
              <w:rPr>
                <w:b/>
                <w:bCs/>
                <w:sz w:val="20"/>
                <w:szCs w:val="20"/>
              </w:rPr>
              <w:t>законодательными актами</w:t>
            </w:r>
            <w:r w:rsidRPr="004A5889">
              <w:rPr>
                <w:sz w:val="20"/>
                <w:szCs w:val="20"/>
              </w:rPr>
              <w:t xml:space="preserve"> Республики Казахстан и (или) договором государственно-частного </w:t>
            </w:r>
            <w:r w:rsidRPr="004A5889">
              <w:rPr>
                <w:sz w:val="20"/>
                <w:szCs w:val="20"/>
              </w:rPr>
              <w:lastRenderedPageBreak/>
              <w:t>партнерства, совместно управляют следующими видами рисков:</w:t>
            </w:r>
          </w:p>
          <w:p w14:paraId="496A9EB6" w14:textId="248F9FA0" w:rsidR="00BE6AE7" w:rsidRPr="004A5889" w:rsidRDefault="00BE6AE7" w:rsidP="00890B1E">
            <w:pPr>
              <w:ind w:firstLine="403"/>
              <w:jc w:val="both"/>
              <w:rPr>
                <w:sz w:val="20"/>
                <w:szCs w:val="20"/>
              </w:rPr>
            </w:pPr>
            <w:r w:rsidRPr="004A5889">
              <w:rPr>
                <w:sz w:val="20"/>
                <w:szCs w:val="20"/>
              </w:rPr>
              <w:t>…</w:t>
            </w:r>
          </w:p>
        </w:tc>
        <w:tc>
          <w:tcPr>
            <w:tcW w:w="1748" w:type="pct"/>
          </w:tcPr>
          <w:p w14:paraId="4B95A437" w14:textId="07E5B1DD" w:rsidR="00BE6AE7" w:rsidRPr="004A5889" w:rsidRDefault="00BE6AE7" w:rsidP="00890B1E">
            <w:pPr>
              <w:ind w:firstLine="403"/>
              <w:jc w:val="both"/>
              <w:rPr>
                <w:sz w:val="20"/>
                <w:szCs w:val="20"/>
              </w:rPr>
            </w:pPr>
            <w:r w:rsidRPr="004A5889">
              <w:rPr>
                <w:sz w:val="20"/>
                <w:szCs w:val="20"/>
              </w:rPr>
              <w:lastRenderedPageBreak/>
              <w:t xml:space="preserve">27. Государственный и частный партнер во всех проектах государственно-частного партнерства, если иное не установлено </w:t>
            </w:r>
            <w:r w:rsidRPr="004A5889">
              <w:rPr>
                <w:b/>
                <w:bCs/>
                <w:sz w:val="20"/>
                <w:szCs w:val="20"/>
              </w:rPr>
              <w:t>законодательством</w:t>
            </w:r>
            <w:r w:rsidRPr="004A5889">
              <w:rPr>
                <w:sz w:val="20"/>
                <w:szCs w:val="20"/>
              </w:rPr>
              <w:t xml:space="preserve"> Республики Казахстан и (или) договором государственно-частного партнерства, совместно управляют следующими видами рисков:</w:t>
            </w:r>
          </w:p>
          <w:p w14:paraId="1A577F24" w14:textId="0346E24B" w:rsidR="00BE6AE7" w:rsidRPr="004A5889" w:rsidRDefault="00BE6AE7" w:rsidP="00890B1E">
            <w:pPr>
              <w:ind w:firstLine="403"/>
              <w:jc w:val="both"/>
              <w:rPr>
                <w:sz w:val="20"/>
                <w:szCs w:val="20"/>
              </w:rPr>
            </w:pPr>
            <w:r w:rsidRPr="004A5889">
              <w:rPr>
                <w:sz w:val="20"/>
                <w:szCs w:val="20"/>
              </w:rPr>
              <w:lastRenderedPageBreak/>
              <w:t>…</w:t>
            </w:r>
          </w:p>
        </w:tc>
        <w:tc>
          <w:tcPr>
            <w:tcW w:w="953" w:type="pct"/>
          </w:tcPr>
          <w:p w14:paraId="502DE547" w14:textId="13217242" w:rsidR="00BE6AE7" w:rsidRPr="004A5889" w:rsidRDefault="00642FCB" w:rsidP="00890B1E">
            <w:pPr>
              <w:ind w:firstLine="403"/>
              <w:jc w:val="both"/>
              <w:rPr>
                <w:sz w:val="20"/>
                <w:szCs w:val="20"/>
              </w:rPr>
            </w:pPr>
            <w:r w:rsidRPr="004A5889">
              <w:rPr>
                <w:sz w:val="20"/>
                <w:szCs w:val="20"/>
              </w:rPr>
              <w:lastRenderedPageBreak/>
              <w:t>Обоснование приведено в позиции 1 сравнительной таблицы.</w:t>
            </w:r>
          </w:p>
          <w:p w14:paraId="29B54572" w14:textId="7391C9E1" w:rsidR="00BE6AE7" w:rsidRPr="004A5889" w:rsidRDefault="00BE6AE7" w:rsidP="00890B1E">
            <w:pPr>
              <w:ind w:firstLine="403"/>
              <w:jc w:val="both"/>
              <w:rPr>
                <w:sz w:val="20"/>
                <w:szCs w:val="20"/>
              </w:rPr>
            </w:pPr>
          </w:p>
        </w:tc>
      </w:tr>
      <w:tr w:rsidR="00BE6AE7" w:rsidRPr="004A5889" w14:paraId="75E07075" w14:textId="77777777" w:rsidTr="00890B1E">
        <w:trPr>
          <w:trHeight w:val="1936"/>
        </w:trPr>
        <w:tc>
          <w:tcPr>
            <w:tcW w:w="137" w:type="pct"/>
            <w:shd w:val="clear" w:color="auto" w:fill="auto"/>
          </w:tcPr>
          <w:p w14:paraId="0AFE697F" w14:textId="77777777" w:rsidR="00BE6AE7" w:rsidRPr="004A5889" w:rsidRDefault="00BE6AE7" w:rsidP="00890B1E">
            <w:pPr>
              <w:pStyle w:val="af9"/>
              <w:numPr>
                <w:ilvl w:val="0"/>
                <w:numId w:val="33"/>
              </w:numPr>
              <w:rPr>
                <w:rFonts w:cs="Times New Roman"/>
                <w:sz w:val="20"/>
                <w:szCs w:val="20"/>
              </w:rPr>
            </w:pPr>
          </w:p>
        </w:tc>
        <w:tc>
          <w:tcPr>
            <w:tcW w:w="414" w:type="pct"/>
          </w:tcPr>
          <w:p w14:paraId="5D21DDEA" w14:textId="234C409E" w:rsidR="00BE6AE7" w:rsidRPr="004A5889" w:rsidRDefault="00BE6AE7"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Приложение 2 к Методике оценки социально-экономической эффективности проектов государственно-частного партнерства</w:t>
            </w:r>
          </w:p>
        </w:tc>
        <w:tc>
          <w:tcPr>
            <w:tcW w:w="1748" w:type="pct"/>
          </w:tcPr>
          <w:tbl>
            <w:tblPr>
              <w:tblW w:w="0" w:type="auto"/>
              <w:tblCellSpacing w:w="0" w:type="auto"/>
              <w:tblLayout w:type="fixed"/>
              <w:tblLook w:val="04A0" w:firstRow="1" w:lastRow="0" w:firstColumn="1" w:lastColumn="0" w:noHBand="0" w:noVBand="1"/>
            </w:tblPr>
            <w:tblGrid>
              <w:gridCol w:w="3248"/>
              <w:gridCol w:w="1920"/>
            </w:tblGrid>
            <w:tr w:rsidR="00BE6AE7" w:rsidRPr="004A5889" w14:paraId="7C0A83A0" w14:textId="77777777" w:rsidTr="00E85D5C">
              <w:trPr>
                <w:trHeight w:val="32"/>
                <w:tblCellSpacing w:w="0" w:type="auto"/>
              </w:trPr>
              <w:tc>
                <w:tcPr>
                  <w:tcW w:w="3248" w:type="dxa"/>
                  <w:tcMar>
                    <w:top w:w="15" w:type="dxa"/>
                    <w:left w:w="15" w:type="dxa"/>
                    <w:bottom w:w="15" w:type="dxa"/>
                    <w:right w:w="15" w:type="dxa"/>
                  </w:tcMar>
                  <w:vAlign w:val="center"/>
                </w:tcPr>
                <w:p w14:paraId="4D31FFC2" w14:textId="77777777" w:rsidR="00BE6AE7" w:rsidRPr="004A5889" w:rsidRDefault="00BE6AE7" w:rsidP="00BD4DC7">
                  <w:pPr>
                    <w:framePr w:hSpace="180" w:wrap="around" w:vAnchor="text" w:hAnchor="text" w:x="-1032" w:y="1"/>
                    <w:suppressOverlap/>
                    <w:jc w:val="center"/>
                    <w:rPr>
                      <w:sz w:val="14"/>
                      <w:szCs w:val="16"/>
                    </w:rPr>
                  </w:pPr>
                  <w:r w:rsidRPr="004A5889">
                    <w:rPr>
                      <w:sz w:val="14"/>
                      <w:szCs w:val="16"/>
                    </w:rPr>
                    <w:t> </w:t>
                  </w:r>
                </w:p>
              </w:tc>
              <w:tc>
                <w:tcPr>
                  <w:tcW w:w="1920" w:type="dxa"/>
                  <w:tcMar>
                    <w:top w:w="15" w:type="dxa"/>
                    <w:left w:w="15" w:type="dxa"/>
                    <w:bottom w:w="15" w:type="dxa"/>
                    <w:right w:w="15" w:type="dxa"/>
                  </w:tcMar>
                  <w:vAlign w:val="center"/>
                </w:tcPr>
                <w:p w14:paraId="122DA473" w14:textId="77777777" w:rsidR="00BE6AE7" w:rsidRPr="004A5889" w:rsidRDefault="00BE6AE7" w:rsidP="00BD4DC7">
                  <w:pPr>
                    <w:framePr w:hSpace="180" w:wrap="around" w:vAnchor="text" w:hAnchor="text" w:x="-1032" w:y="1"/>
                    <w:suppressOverlap/>
                    <w:jc w:val="center"/>
                    <w:rPr>
                      <w:sz w:val="14"/>
                      <w:szCs w:val="16"/>
                    </w:rPr>
                  </w:pPr>
                  <w:r w:rsidRPr="004A5889">
                    <w:rPr>
                      <w:sz w:val="14"/>
                      <w:szCs w:val="16"/>
                    </w:rPr>
                    <w:t>Приложение 2</w:t>
                  </w:r>
                  <w:r w:rsidRPr="004A5889">
                    <w:rPr>
                      <w:sz w:val="14"/>
                      <w:szCs w:val="16"/>
                    </w:rPr>
                    <w:br/>
                    <w:t>к Методике оценки</w:t>
                  </w:r>
                  <w:r w:rsidRPr="004A5889">
                    <w:rPr>
                      <w:sz w:val="14"/>
                      <w:szCs w:val="16"/>
                    </w:rPr>
                    <w:br/>
                    <w:t>социально-экономической</w:t>
                  </w:r>
                  <w:r w:rsidRPr="004A5889">
                    <w:rPr>
                      <w:sz w:val="14"/>
                      <w:szCs w:val="16"/>
                    </w:rPr>
                    <w:br/>
                    <w:t>эффективности проектов</w:t>
                  </w:r>
                  <w:r w:rsidRPr="004A5889">
                    <w:rPr>
                      <w:sz w:val="14"/>
                      <w:szCs w:val="16"/>
                    </w:rPr>
                    <w:br/>
                    <w:t>государственно-частного</w:t>
                  </w:r>
                  <w:r w:rsidRPr="004A5889">
                    <w:rPr>
                      <w:sz w:val="14"/>
                      <w:szCs w:val="16"/>
                    </w:rPr>
                    <w:br/>
                    <w:t>партнерства</w:t>
                  </w:r>
                </w:p>
              </w:tc>
            </w:tr>
            <w:tr w:rsidR="00BE6AE7" w:rsidRPr="004A5889" w14:paraId="440004C1" w14:textId="77777777" w:rsidTr="00E85D5C">
              <w:trPr>
                <w:trHeight w:val="32"/>
                <w:tblCellSpacing w:w="0" w:type="auto"/>
              </w:trPr>
              <w:tc>
                <w:tcPr>
                  <w:tcW w:w="3248" w:type="dxa"/>
                  <w:tcMar>
                    <w:top w:w="15" w:type="dxa"/>
                    <w:left w:w="15" w:type="dxa"/>
                    <w:bottom w:w="15" w:type="dxa"/>
                    <w:right w:w="15" w:type="dxa"/>
                  </w:tcMar>
                  <w:vAlign w:val="center"/>
                </w:tcPr>
                <w:p w14:paraId="3A6885A4" w14:textId="77777777" w:rsidR="00BE6AE7" w:rsidRPr="004A5889" w:rsidRDefault="00BE6AE7" w:rsidP="00BD4DC7">
                  <w:pPr>
                    <w:framePr w:hSpace="180" w:wrap="around" w:vAnchor="text" w:hAnchor="text" w:x="-1032" w:y="1"/>
                    <w:suppressOverlap/>
                    <w:jc w:val="center"/>
                    <w:rPr>
                      <w:sz w:val="14"/>
                      <w:szCs w:val="16"/>
                    </w:rPr>
                  </w:pPr>
                  <w:r w:rsidRPr="004A5889">
                    <w:rPr>
                      <w:sz w:val="14"/>
                      <w:szCs w:val="16"/>
                    </w:rPr>
                    <w:t> </w:t>
                  </w:r>
                </w:p>
              </w:tc>
              <w:tc>
                <w:tcPr>
                  <w:tcW w:w="1920" w:type="dxa"/>
                  <w:tcMar>
                    <w:top w:w="15" w:type="dxa"/>
                    <w:left w:w="15" w:type="dxa"/>
                    <w:bottom w:w="15" w:type="dxa"/>
                    <w:right w:w="15" w:type="dxa"/>
                  </w:tcMar>
                  <w:vAlign w:val="center"/>
                </w:tcPr>
                <w:p w14:paraId="56DBA970" w14:textId="77777777" w:rsidR="00BE6AE7" w:rsidRPr="004A5889" w:rsidRDefault="00BE6AE7" w:rsidP="00BD4DC7">
                  <w:pPr>
                    <w:framePr w:hSpace="180" w:wrap="around" w:vAnchor="text" w:hAnchor="text" w:x="-1032" w:y="1"/>
                    <w:suppressOverlap/>
                    <w:jc w:val="center"/>
                    <w:rPr>
                      <w:sz w:val="14"/>
                      <w:szCs w:val="16"/>
                    </w:rPr>
                  </w:pPr>
                  <w:r w:rsidRPr="004A5889">
                    <w:rPr>
                      <w:sz w:val="14"/>
                      <w:szCs w:val="16"/>
                    </w:rPr>
                    <w:t>Форма</w:t>
                  </w:r>
                </w:p>
              </w:tc>
            </w:tr>
            <w:tr w:rsidR="00BE6AE7" w:rsidRPr="004A5889" w14:paraId="3E4C41BC" w14:textId="77777777" w:rsidTr="00E85D5C">
              <w:trPr>
                <w:trHeight w:val="32"/>
                <w:tblCellSpacing w:w="0" w:type="auto"/>
              </w:trPr>
              <w:tc>
                <w:tcPr>
                  <w:tcW w:w="3248" w:type="dxa"/>
                  <w:tcMar>
                    <w:top w:w="15" w:type="dxa"/>
                    <w:left w:w="15" w:type="dxa"/>
                    <w:bottom w:w="15" w:type="dxa"/>
                    <w:right w:w="15" w:type="dxa"/>
                  </w:tcMar>
                  <w:vAlign w:val="center"/>
                </w:tcPr>
                <w:p w14:paraId="4FC33C80" w14:textId="77777777" w:rsidR="00BE6AE7" w:rsidRPr="004A5889" w:rsidRDefault="00BE6AE7" w:rsidP="00BD4DC7">
                  <w:pPr>
                    <w:framePr w:hSpace="180" w:wrap="around" w:vAnchor="text" w:hAnchor="text" w:x="-1032" w:y="1"/>
                    <w:suppressOverlap/>
                    <w:jc w:val="center"/>
                    <w:rPr>
                      <w:sz w:val="14"/>
                      <w:szCs w:val="16"/>
                    </w:rPr>
                  </w:pPr>
                  <w:r w:rsidRPr="004A5889">
                    <w:rPr>
                      <w:sz w:val="14"/>
                      <w:szCs w:val="16"/>
                    </w:rPr>
                    <w:t> </w:t>
                  </w:r>
                </w:p>
              </w:tc>
              <w:tc>
                <w:tcPr>
                  <w:tcW w:w="1920" w:type="dxa"/>
                  <w:tcMar>
                    <w:top w:w="15" w:type="dxa"/>
                    <w:left w:w="15" w:type="dxa"/>
                    <w:bottom w:w="15" w:type="dxa"/>
                    <w:right w:w="15" w:type="dxa"/>
                  </w:tcMar>
                  <w:vAlign w:val="center"/>
                </w:tcPr>
                <w:p w14:paraId="0FF4D2EB" w14:textId="77777777" w:rsidR="00BE6AE7" w:rsidRPr="004A5889" w:rsidRDefault="00BE6AE7" w:rsidP="00BD4DC7">
                  <w:pPr>
                    <w:framePr w:hSpace="180" w:wrap="around" w:vAnchor="text" w:hAnchor="text" w:x="-1032" w:y="1"/>
                    <w:suppressOverlap/>
                    <w:jc w:val="center"/>
                    <w:rPr>
                      <w:sz w:val="14"/>
                      <w:szCs w:val="16"/>
                    </w:rPr>
                  </w:pPr>
                  <w:r w:rsidRPr="004A5889">
                    <w:rPr>
                      <w:sz w:val="14"/>
                      <w:szCs w:val="16"/>
                    </w:rPr>
                    <w:t>Форма</w:t>
                  </w:r>
                </w:p>
              </w:tc>
            </w:tr>
          </w:tbl>
          <w:p w14:paraId="0E82A443" w14:textId="77777777" w:rsidR="00BE6AE7" w:rsidRPr="004A5889" w:rsidRDefault="00BE6AE7" w:rsidP="00890B1E">
            <w:pPr>
              <w:rPr>
                <w:sz w:val="14"/>
                <w:szCs w:val="16"/>
              </w:rPr>
            </w:pPr>
            <w:bookmarkStart w:id="57" w:name="z2165"/>
            <w:r w:rsidRPr="004A5889">
              <w:rPr>
                <w:b/>
                <w:sz w:val="14"/>
                <w:szCs w:val="16"/>
              </w:rPr>
              <w:t xml:space="preserve"> Социально-экономическая модель проекта государственно-частного партнерства для расчета показателей экономической чистой приведенной стоимости (Economic net present value – ENPV), экономической внутренней нормы доходности (Economic Internal Rate of Return – EIRR) (показатели чистых общественных выгод)</w:t>
            </w:r>
          </w:p>
          <w:bookmarkEnd w:id="57"/>
          <w:p w14:paraId="44E46572" w14:textId="278EEC61" w:rsidR="00BE6AE7" w:rsidRPr="004A5889" w:rsidRDefault="00BE6AE7" w:rsidP="00890B1E">
            <w:pPr>
              <w:jc w:val="both"/>
              <w:rPr>
                <w:sz w:val="14"/>
                <w:szCs w:val="16"/>
              </w:rPr>
            </w:pPr>
          </w:p>
          <w:tbl>
            <w:tblPr>
              <w:tblW w:w="4986"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83"/>
              <w:gridCol w:w="3005"/>
              <w:gridCol w:w="283"/>
              <w:gridCol w:w="283"/>
              <w:gridCol w:w="283"/>
              <w:gridCol w:w="283"/>
              <w:gridCol w:w="283"/>
              <w:gridCol w:w="283"/>
            </w:tblGrid>
            <w:tr w:rsidR="00BE6AE7" w:rsidRPr="004A5889" w14:paraId="0FA92A1A"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14AEB8"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b/>
                      <w:sz w:val="14"/>
                      <w:szCs w:val="16"/>
                    </w:rPr>
                    <w:t>№</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7F7652"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b/>
                      <w:sz w:val="14"/>
                      <w:szCs w:val="16"/>
                    </w:rPr>
                    <w:t>Наименование</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EB31CF"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b/>
                      <w:sz w:val="14"/>
                      <w:szCs w:val="16"/>
                    </w:rPr>
                    <w:t>Примечание (обоснование)</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E29C27"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b/>
                      <w:sz w:val="14"/>
                      <w:szCs w:val="16"/>
                    </w:rPr>
                    <w:t>1 период</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8D68B9"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b/>
                      <w:sz w:val="14"/>
                      <w:szCs w:val="16"/>
                    </w:rPr>
                    <w:t>2 период</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F751E8"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b/>
                      <w:sz w:val="14"/>
                      <w:szCs w:val="16"/>
                    </w:rPr>
                    <w:t>3 период</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0DFCCF"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b/>
                      <w:sz w:val="14"/>
                      <w:szCs w:val="16"/>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A86EA3"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b/>
                      <w:sz w:val="14"/>
                      <w:szCs w:val="16"/>
                    </w:rPr>
                    <w:t>n период</w:t>
                  </w:r>
                </w:p>
              </w:tc>
            </w:tr>
            <w:tr w:rsidR="00BE6AE7" w:rsidRPr="004A5889" w14:paraId="5EE6EEDA"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C0D47A"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A42C87"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Выгоды проекта государственно-частного партнерства, тысяч </w:t>
                  </w:r>
                  <w:r w:rsidRPr="004A5889">
                    <w:rPr>
                      <w:b/>
                      <w:bCs/>
                      <w:sz w:val="14"/>
                      <w:szCs w:val="16"/>
                    </w:rPr>
                    <w:t>тенге</w:t>
                  </w:r>
                  <w:r w:rsidRPr="004A5889">
                    <w:rPr>
                      <w:sz w:val="14"/>
                      <w:szCs w:val="16"/>
                    </w:rPr>
                    <w:t xml:space="preserve"> (строка 1.1 + (плюс) строка 1.2)</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4D1994" w14:textId="77777777" w:rsidR="00BE6AE7" w:rsidRPr="004A5889" w:rsidRDefault="00BE6AE7" w:rsidP="00BD4DC7">
                  <w:pPr>
                    <w:framePr w:hSpace="180" w:wrap="around" w:vAnchor="text" w:hAnchor="text" w:x="-1032" w:y="1"/>
                    <w:spacing w:after="20"/>
                    <w:ind w:left="20"/>
                    <w:suppressOverlap/>
                    <w:jc w:val="both"/>
                    <w:rPr>
                      <w:sz w:val="14"/>
                      <w:szCs w:val="16"/>
                    </w:rPr>
                  </w:pPr>
                </w:p>
                <w:p w14:paraId="6CDAF0D8"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568382" w14:textId="77777777" w:rsidR="00BE6AE7" w:rsidRPr="004A5889" w:rsidRDefault="00BE6AE7" w:rsidP="00BD4DC7">
                  <w:pPr>
                    <w:framePr w:hSpace="180" w:wrap="around" w:vAnchor="text" w:hAnchor="text" w:x="-1032" w:y="1"/>
                    <w:spacing w:after="20"/>
                    <w:ind w:left="20"/>
                    <w:suppressOverlap/>
                    <w:jc w:val="both"/>
                    <w:rPr>
                      <w:sz w:val="14"/>
                      <w:szCs w:val="16"/>
                    </w:rPr>
                  </w:pPr>
                </w:p>
                <w:p w14:paraId="5FFFE19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7DABF3" w14:textId="77777777" w:rsidR="00BE6AE7" w:rsidRPr="004A5889" w:rsidRDefault="00BE6AE7" w:rsidP="00BD4DC7">
                  <w:pPr>
                    <w:framePr w:hSpace="180" w:wrap="around" w:vAnchor="text" w:hAnchor="text" w:x="-1032" w:y="1"/>
                    <w:spacing w:after="20"/>
                    <w:ind w:left="20"/>
                    <w:suppressOverlap/>
                    <w:jc w:val="both"/>
                    <w:rPr>
                      <w:sz w:val="14"/>
                      <w:szCs w:val="16"/>
                    </w:rPr>
                  </w:pPr>
                </w:p>
                <w:p w14:paraId="4E3A8A87"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E1439F" w14:textId="77777777" w:rsidR="00BE6AE7" w:rsidRPr="004A5889" w:rsidRDefault="00BE6AE7" w:rsidP="00BD4DC7">
                  <w:pPr>
                    <w:framePr w:hSpace="180" w:wrap="around" w:vAnchor="text" w:hAnchor="text" w:x="-1032" w:y="1"/>
                    <w:spacing w:after="20"/>
                    <w:ind w:left="20"/>
                    <w:suppressOverlap/>
                    <w:jc w:val="both"/>
                    <w:rPr>
                      <w:sz w:val="14"/>
                      <w:szCs w:val="16"/>
                    </w:rPr>
                  </w:pPr>
                </w:p>
                <w:p w14:paraId="7AEBF7C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8DCFBB" w14:textId="77777777" w:rsidR="00BE6AE7" w:rsidRPr="004A5889" w:rsidRDefault="00BE6AE7" w:rsidP="00BD4DC7">
                  <w:pPr>
                    <w:framePr w:hSpace="180" w:wrap="around" w:vAnchor="text" w:hAnchor="text" w:x="-1032" w:y="1"/>
                    <w:spacing w:after="20"/>
                    <w:ind w:left="20"/>
                    <w:suppressOverlap/>
                    <w:jc w:val="both"/>
                    <w:rPr>
                      <w:sz w:val="14"/>
                      <w:szCs w:val="16"/>
                    </w:rPr>
                  </w:pPr>
                </w:p>
                <w:p w14:paraId="6067208F"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58EFCE" w14:textId="77777777" w:rsidR="00BE6AE7" w:rsidRPr="004A5889" w:rsidRDefault="00BE6AE7" w:rsidP="00BD4DC7">
                  <w:pPr>
                    <w:framePr w:hSpace="180" w:wrap="around" w:vAnchor="text" w:hAnchor="text" w:x="-1032" w:y="1"/>
                    <w:spacing w:after="20"/>
                    <w:ind w:left="20"/>
                    <w:suppressOverlap/>
                    <w:jc w:val="both"/>
                    <w:rPr>
                      <w:sz w:val="14"/>
                      <w:szCs w:val="16"/>
                    </w:rPr>
                  </w:pPr>
                </w:p>
                <w:p w14:paraId="41F49438"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3008F342"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65F81C"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1.1</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EC3EFC" w14:textId="4BE5145A"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прямые экономические выгоды (прямые денежные потоки), тысяч </w:t>
                  </w:r>
                  <w:r w:rsidRPr="004A5889">
                    <w:rPr>
                      <w:b/>
                      <w:bCs/>
                      <w:sz w:val="14"/>
                      <w:szCs w:val="16"/>
                    </w:rPr>
                    <w:t>тенге</w:t>
                  </w:r>
                  <w:r w:rsidRPr="004A5889">
                    <w:rPr>
                      <w:sz w:val="14"/>
                      <w:szCs w:val="16"/>
                    </w:rPr>
                    <w:t xml:space="preserve"> (строка 1.1.1 + (плюс) строка 1.1.2 + (плюс) строка 1.1.3 + (плюс) строка 1.1.4 + (плюс) строка 1.1.5 + (плюс) строка 1.1.6 + (плюс) строка 1.1.7 + (плюс) строка 1.1.8 + (плюс) строка 1.1.9)</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392A34" w14:textId="77777777" w:rsidR="00BE6AE7" w:rsidRPr="004A5889" w:rsidRDefault="00BE6AE7" w:rsidP="00BD4DC7">
                  <w:pPr>
                    <w:framePr w:hSpace="180" w:wrap="around" w:vAnchor="text" w:hAnchor="text" w:x="-1032" w:y="1"/>
                    <w:spacing w:after="20"/>
                    <w:ind w:left="20"/>
                    <w:suppressOverlap/>
                    <w:jc w:val="both"/>
                    <w:rPr>
                      <w:sz w:val="14"/>
                      <w:szCs w:val="16"/>
                    </w:rPr>
                  </w:pPr>
                </w:p>
                <w:p w14:paraId="2414F2DF"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B610A7" w14:textId="77777777" w:rsidR="00BE6AE7" w:rsidRPr="004A5889" w:rsidRDefault="00BE6AE7" w:rsidP="00BD4DC7">
                  <w:pPr>
                    <w:framePr w:hSpace="180" w:wrap="around" w:vAnchor="text" w:hAnchor="text" w:x="-1032" w:y="1"/>
                    <w:spacing w:after="20"/>
                    <w:ind w:left="20"/>
                    <w:suppressOverlap/>
                    <w:jc w:val="both"/>
                    <w:rPr>
                      <w:sz w:val="14"/>
                      <w:szCs w:val="16"/>
                    </w:rPr>
                  </w:pPr>
                </w:p>
                <w:p w14:paraId="2DA9C6FD"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439619" w14:textId="77777777" w:rsidR="00BE6AE7" w:rsidRPr="004A5889" w:rsidRDefault="00BE6AE7" w:rsidP="00BD4DC7">
                  <w:pPr>
                    <w:framePr w:hSpace="180" w:wrap="around" w:vAnchor="text" w:hAnchor="text" w:x="-1032" w:y="1"/>
                    <w:spacing w:after="20"/>
                    <w:ind w:left="20"/>
                    <w:suppressOverlap/>
                    <w:jc w:val="both"/>
                    <w:rPr>
                      <w:sz w:val="14"/>
                      <w:szCs w:val="16"/>
                    </w:rPr>
                  </w:pPr>
                </w:p>
                <w:p w14:paraId="6CE23424"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F73AF8" w14:textId="77777777" w:rsidR="00BE6AE7" w:rsidRPr="004A5889" w:rsidRDefault="00BE6AE7" w:rsidP="00BD4DC7">
                  <w:pPr>
                    <w:framePr w:hSpace="180" w:wrap="around" w:vAnchor="text" w:hAnchor="text" w:x="-1032" w:y="1"/>
                    <w:spacing w:after="20"/>
                    <w:ind w:left="20"/>
                    <w:suppressOverlap/>
                    <w:jc w:val="both"/>
                    <w:rPr>
                      <w:sz w:val="14"/>
                      <w:szCs w:val="16"/>
                    </w:rPr>
                  </w:pPr>
                </w:p>
                <w:p w14:paraId="739E1987"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463D4B" w14:textId="77777777" w:rsidR="00BE6AE7" w:rsidRPr="004A5889" w:rsidRDefault="00BE6AE7" w:rsidP="00BD4DC7">
                  <w:pPr>
                    <w:framePr w:hSpace="180" w:wrap="around" w:vAnchor="text" w:hAnchor="text" w:x="-1032" w:y="1"/>
                    <w:spacing w:after="20"/>
                    <w:ind w:left="20"/>
                    <w:suppressOverlap/>
                    <w:jc w:val="both"/>
                    <w:rPr>
                      <w:sz w:val="14"/>
                      <w:szCs w:val="16"/>
                    </w:rPr>
                  </w:pPr>
                </w:p>
                <w:p w14:paraId="08AA136E"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B82ABD" w14:textId="77777777" w:rsidR="00BE6AE7" w:rsidRPr="004A5889" w:rsidRDefault="00BE6AE7" w:rsidP="00BD4DC7">
                  <w:pPr>
                    <w:framePr w:hSpace="180" w:wrap="around" w:vAnchor="text" w:hAnchor="text" w:x="-1032" w:y="1"/>
                    <w:spacing w:after="20"/>
                    <w:ind w:left="20"/>
                    <w:suppressOverlap/>
                    <w:jc w:val="both"/>
                    <w:rPr>
                      <w:sz w:val="14"/>
                      <w:szCs w:val="16"/>
                    </w:rPr>
                  </w:pPr>
                </w:p>
                <w:p w14:paraId="574C9550"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3BC3C879"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68F29B" w14:textId="77777777" w:rsidR="00BE6AE7" w:rsidRPr="004A5889" w:rsidRDefault="00BE6AE7" w:rsidP="00BD4DC7">
                  <w:pPr>
                    <w:framePr w:hSpace="180" w:wrap="around" w:vAnchor="text" w:hAnchor="text" w:x="-1032" w:y="1"/>
                    <w:spacing w:after="20"/>
                    <w:ind w:left="20"/>
                    <w:suppressOverlap/>
                    <w:jc w:val="both"/>
                    <w:rPr>
                      <w:sz w:val="14"/>
                      <w:szCs w:val="16"/>
                    </w:rPr>
                  </w:pPr>
                </w:p>
                <w:p w14:paraId="6F301705"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F01E8B"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в том числе:</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D07A8F" w14:textId="77777777" w:rsidR="00BE6AE7" w:rsidRPr="004A5889" w:rsidRDefault="00BE6AE7" w:rsidP="00BD4DC7">
                  <w:pPr>
                    <w:framePr w:hSpace="180" w:wrap="around" w:vAnchor="text" w:hAnchor="text" w:x="-1032" w:y="1"/>
                    <w:spacing w:after="20"/>
                    <w:ind w:left="20"/>
                    <w:suppressOverlap/>
                    <w:jc w:val="both"/>
                    <w:rPr>
                      <w:sz w:val="14"/>
                      <w:szCs w:val="16"/>
                    </w:rPr>
                  </w:pPr>
                </w:p>
                <w:p w14:paraId="08FAA568"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A83829" w14:textId="77777777" w:rsidR="00BE6AE7" w:rsidRPr="004A5889" w:rsidRDefault="00BE6AE7" w:rsidP="00BD4DC7">
                  <w:pPr>
                    <w:framePr w:hSpace="180" w:wrap="around" w:vAnchor="text" w:hAnchor="text" w:x="-1032" w:y="1"/>
                    <w:spacing w:after="20"/>
                    <w:ind w:left="20"/>
                    <w:suppressOverlap/>
                    <w:jc w:val="both"/>
                    <w:rPr>
                      <w:sz w:val="14"/>
                      <w:szCs w:val="16"/>
                    </w:rPr>
                  </w:pPr>
                </w:p>
                <w:p w14:paraId="5A7F4B45"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776FC1" w14:textId="77777777" w:rsidR="00BE6AE7" w:rsidRPr="004A5889" w:rsidRDefault="00BE6AE7" w:rsidP="00BD4DC7">
                  <w:pPr>
                    <w:framePr w:hSpace="180" w:wrap="around" w:vAnchor="text" w:hAnchor="text" w:x="-1032" w:y="1"/>
                    <w:spacing w:after="20"/>
                    <w:ind w:left="20"/>
                    <w:suppressOverlap/>
                    <w:jc w:val="both"/>
                    <w:rPr>
                      <w:sz w:val="14"/>
                      <w:szCs w:val="16"/>
                    </w:rPr>
                  </w:pPr>
                </w:p>
                <w:p w14:paraId="61072936"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C4DE3F" w14:textId="77777777" w:rsidR="00BE6AE7" w:rsidRPr="004A5889" w:rsidRDefault="00BE6AE7" w:rsidP="00BD4DC7">
                  <w:pPr>
                    <w:framePr w:hSpace="180" w:wrap="around" w:vAnchor="text" w:hAnchor="text" w:x="-1032" w:y="1"/>
                    <w:spacing w:after="20"/>
                    <w:ind w:left="20"/>
                    <w:suppressOverlap/>
                    <w:jc w:val="both"/>
                    <w:rPr>
                      <w:sz w:val="14"/>
                      <w:szCs w:val="16"/>
                    </w:rPr>
                  </w:pPr>
                </w:p>
                <w:p w14:paraId="1D8F0ABA"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9B5485" w14:textId="77777777" w:rsidR="00BE6AE7" w:rsidRPr="004A5889" w:rsidRDefault="00BE6AE7" w:rsidP="00BD4DC7">
                  <w:pPr>
                    <w:framePr w:hSpace="180" w:wrap="around" w:vAnchor="text" w:hAnchor="text" w:x="-1032" w:y="1"/>
                    <w:spacing w:after="20"/>
                    <w:ind w:left="20"/>
                    <w:suppressOverlap/>
                    <w:jc w:val="both"/>
                    <w:rPr>
                      <w:sz w:val="14"/>
                      <w:szCs w:val="16"/>
                    </w:rPr>
                  </w:pPr>
                </w:p>
                <w:p w14:paraId="490628B7"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54C961" w14:textId="77777777" w:rsidR="00BE6AE7" w:rsidRPr="004A5889" w:rsidRDefault="00BE6AE7" w:rsidP="00BD4DC7">
                  <w:pPr>
                    <w:framePr w:hSpace="180" w:wrap="around" w:vAnchor="text" w:hAnchor="text" w:x="-1032" w:y="1"/>
                    <w:spacing w:after="20"/>
                    <w:ind w:left="20"/>
                    <w:suppressOverlap/>
                    <w:jc w:val="both"/>
                    <w:rPr>
                      <w:sz w:val="14"/>
                      <w:szCs w:val="16"/>
                    </w:rPr>
                  </w:pPr>
                </w:p>
                <w:p w14:paraId="2BBE39FF"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397D9B2F"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EEA5D1"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1.1.1</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5C374A"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софинансирование проекта государственно-частного партнерства, тысяч </w:t>
                  </w:r>
                  <w:r w:rsidRPr="004A5889">
                    <w:rPr>
                      <w:b/>
                      <w:bCs/>
                      <w:sz w:val="14"/>
                      <w:szCs w:val="16"/>
                    </w:rPr>
                    <w:t>тенге</w:t>
                  </w:r>
                  <w:r w:rsidRPr="004A5889">
                    <w:rPr>
                      <w:sz w:val="14"/>
                      <w:szCs w:val="16"/>
                    </w:rPr>
                    <w:t xml:space="preserve"> (в соответствии с финансово-экономической моделью проекта государственно-частного партнерства)</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C1EF17" w14:textId="77777777" w:rsidR="00BE6AE7" w:rsidRPr="004A5889" w:rsidRDefault="00BE6AE7" w:rsidP="00BD4DC7">
                  <w:pPr>
                    <w:framePr w:hSpace="180" w:wrap="around" w:vAnchor="text" w:hAnchor="text" w:x="-1032" w:y="1"/>
                    <w:spacing w:after="20"/>
                    <w:ind w:left="20"/>
                    <w:suppressOverlap/>
                    <w:jc w:val="both"/>
                    <w:rPr>
                      <w:sz w:val="14"/>
                      <w:szCs w:val="16"/>
                    </w:rPr>
                  </w:pPr>
                </w:p>
                <w:p w14:paraId="14FE4410"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85D348" w14:textId="77777777" w:rsidR="00BE6AE7" w:rsidRPr="004A5889" w:rsidRDefault="00BE6AE7" w:rsidP="00BD4DC7">
                  <w:pPr>
                    <w:framePr w:hSpace="180" w:wrap="around" w:vAnchor="text" w:hAnchor="text" w:x="-1032" w:y="1"/>
                    <w:spacing w:after="20"/>
                    <w:ind w:left="20"/>
                    <w:suppressOverlap/>
                    <w:jc w:val="both"/>
                    <w:rPr>
                      <w:sz w:val="14"/>
                      <w:szCs w:val="16"/>
                    </w:rPr>
                  </w:pPr>
                </w:p>
                <w:p w14:paraId="1E075736"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A97562" w14:textId="77777777" w:rsidR="00BE6AE7" w:rsidRPr="004A5889" w:rsidRDefault="00BE6AE7" w:rsidP="00BD4DC7">
                  <w:pPr>
                    <w:framePr w:hSpace="180" w:wrap="around" w:vAnchor="text" w:hAnchor="text" w:x="-1032" w:y="1"/>
                    <w:spacing w:after="20"/>
                    <w:ind w:left="20"/>
                    <w:suppressOverlap/>
                    <w:jc w:val="both"/>
                    <w:rPr>
                      <w:sz w:val="14"/>
                      <w:szCs w:val="16"/>
                    </w:rPr>
                  </w:pPr>
                </w:p>
                <w:p w14:paraId="7208DE01"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39CF69" w14:textId="77777777" w:rsidR="00BE6AE7" w:rsidRPr="004A5889" w:rsidRDefault="00BE6AE7" w:rsidP="00BD4DC7">
                  <w:pPr>
                    <w:framePr w:hSpace="180" w:wrap="around" w:vAnchor="text" w:hAnchor="text" w:x="-1032" w:y="1"/>
                    <w:spacing w:after="20"/>
                    <w:ind w:left="20"/>
                    <w:suppressOverlap/>
                    <w:jc w:val="both"/>
                    <w:rPr>
                      <w:sz w:val="14"/>
                      <w:szCs w:val="16"/>
                    </w:rPr>
                  </w:pPr>
                </w:p>
                <w:p w14:paraId="19D6E38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E2CF6F" w14:textId="77777777" w:rsidR="00BE6AE7" w:rsidRPr="004A5889" w:rsidRDefault="00BE6AE7" w:rsidP="00BD4DC7">
                  <w:pPr>
                    <w:framePr w:hSpace="180" w:wrap="around" w:vAnchor="text" w:hAnchor="text" w:x="-1032" w:y="1"/>
                    <w:spacing w:after="20"/>
                    <w:ind w:left="20"/>
                    <w:suppressOverlap/>
                    <w:jc w:val="both"/>
                    <w:rPr>
                      <w:sz w:val="14"/>
                      <w:szCs w:val="16"/>
                    </w:rPr>
                  </w:pPr>
                </w:p>
                <w:p w14:paraId="0F3CD408"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9EF04E" w14:textId="77777777" w:rsidR="00BE6AE7" w:rsidRPr="004A5889" w:rsidRDefault="00BE6AE7" w:rsidP="00BD4DC7">
                  <w:pPr>
                    <w:framePr w:hSpace="180" w:wrap="around" w:vAnchor="text" w:hAnchor="text" w:x="-1032" w:y="1"/>
                    <w:spacing w:after="20"/>
                    <w:ind w:left="20"/>
                    <w:suppressOverlap/>
                    <w:jc w:val="both"/>
                    <w:rPr>
                      <w:sz w:val="14"/>
                      <w:szCs w:val="16"/>
                    </w:rPr>
                  </w:pPr>
                </w:p>
                <w:p w14:paraId="0B75990F"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0C06137E"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B71F89"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1.1.2</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418CDB"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субсидии от государства в случаях, установленных законодательством Республики Казахстан, тысяч </w:t>
                  </w:r>
                  <w:r w:rsidRPr="004A5889">
                    <w:rPr>
                      <w:b/>
                      <w:bCs/>
                      <w:sz w:val="14"/>
                      <w:szCs w:val="16"/>
                    </w:rPr>
                    <w:t>тенге</w:t>
                  </w:r>
                  <w:r w:rsidRPr="004A5889">
                    <w:rPr>
                      <w:sz w:val="14"/>
                      <w:szCs w:val="16"/>
                    </w:rPr>
                    <w:t xml:space="preserve"> (в соответствии с финансово-экономической моделью проекта государственно-частного партнерства)</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C58F56" w14:textId="77777777" w:rsidR="00BE6AE7" w:rsidRPr="004A5889" w:rsidRDefault="00BE6AE7" w:rsidP="00BD4DC7">
                  <w:pPr>
                    <w:framePr w:hSpace="180" w:wrap="around" w:vAnchor="text" w:hAnchor="text" w:x="-1032" w:y="1"/>
                    <w:spacing w:after="20"/>
                    <w:ind w:left="20"/>
                    <w:suppressOverlap/>
                    <w:jc w:val="both"/>
                    <w:rPr>
                      <w:sz w:val="14"/>
                      <w:szCs w:val="16"/>
                    </w:rPr>
                  </w:pPr>
                </w:p>
                <w:p w14:paraId="6518D804"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240260" w14:textId="77777777" w:rsidR="00BE6AE7" w:rsidRPr="004A5889" w:rsidRDefault="00BE6AE7" w:rsidP="00BD4DC7">
                  <w:pPr>
                    <w:framePr w:hSpace="180" w:wrap="around" w:vAnchor="text" w:hAnchor="text" w:x="-1032" w:y="1"/>
                    <w:spacing w:after="20"/>
                    <w:ind w:left="20"/>
                    <w:suppressOverlap/>
                    <w:jc w:val="both"/>
                    <w:rPr>
                      <w:sz w:val="14"/>
                      <w:szCs w:val="16"/>
                    </w:rPr>
                  </w:pPr>
                </w:p>
                <w:p w14:paraId="517BC616"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6B1016" w14:textId="77777777" w:rsidR="00BE6AE7" w:rsidRPr="004A5889" w:rsidRDefault="00BE6AE7" w:rsidP="00BD4DC7">
                  <w:pPr>
                    <w:framePr w:hSpace="180" w:wrap="around" w:vAnchor="text" w:hAnchor="text" w:x="-1032" w:y="1"/>
                    <w:spacing w:after="20"/>
                    <w:ind w:left="20"/>
                    <w:suppressOverlap/>
                    <w:jc w:val="both"/>
                    <w:rPr>
                      <w:sz w:val="14"/>
                      <w:szCs w:val="16"/>
                    </w:rPr>
                  </w:pPr>
                </w:p>
                <w:p w14:paraId="6A54EA84"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B5B194" w14:textId="77777777" w:rsidR="00BE6AE7" w:rsidRPr="004A5889" w:rsidRDefault="00BE6AE7" w:rsidP="00BD4DC7">
                  <w:pPr>
                    <w:framePr w:hSpace="180" w:wrap="around" w:vAnchor="text" w:hAnchor="text" w:x="-1032" w:y="1"/>
                    <w:spacing w:after="20"/>
                    <w:ind w:left="20"/>
                    <w:suppressOverlap/>
                    <w:jc w:val="both"/>
                    <w:rPr>
                      <w:sz w:val="14"/>
                      <w:szCs w:val="16"/>
                    </w:rPr>
                  </w:pPr>
                </w:p>
                <w:p w14:paraId="136A5CA0"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702224" w14:textId="77777777" w:rsidR="00BE6AE7" w:rsidRPr="004A5889" w:rsidRDefault="00BE6AE7" w:rsidP="00BD4DC7">
                  <w:pPr>
                    <w:framePr w:hSpace="180" w:wrap="around" w:vAnchor="text" w:hAnchor="text" w:x="-1032" w:y="1"/>
                    <w:spacing w:after="20"/>
                    <w:ind w:left="20"/>
                    <w:suppressOverlap/>
                    <w:jc w:val="both"/>
                    <w:rPr>
                      <w:sz w:val="14"/>
                      <w:szCs w:val="16"/>
                    </w:rPr>
                  </w:pPr>
                </w:p>
                <w:p w14:paraId="52DAABE0"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008053" w14:textId="77777777" w:rsidR="00BE6AE7" w:rsidRPr="004A5889" w:rsidRDefault="00BE6AE7" w:rsidP="00BD4DC7">
                  <w:pPr>
                    <w:framePr w:hSpace="180" w:wrap="around" w:vAnchor="text" w:hAnchor="text" w:x="-1032" w:y="1"/>
                    <w:spacing w:after="20"/>
                    <w:ind w:left="20"/>
                    <w:suppressOverlap/>
                    <w:jc w:val="both"/>
                    <w:rPr>
                      <w:sz w:val="14"/>
                      <w:szCs w:val="16"/>
                    </w:rPr>
                  </w:pPr>
                </w:p>
                <w:p w14:paraId="7047C2B8"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5B0F7168"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268BFC"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1.1.3</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D519C3"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компенсация инвестиционных затрат по проекту государственно-частного партнерства, тысяч </w:t>
                  </w:r>
                  <w:r w:rsidRPr="004A5889">
                    <w:rPr>
                      <w:b/>
                      <w:bCs/>
                      <w:sz w:val="14"/>
                      <w:szCs w:val="16"/>
                    </w:rPr>
                    <w:t>тенге</w:t>
                  </w:r>
                  <w:r w:rsidRPr="004A5889">
                    <w:rPr>
                      <w:sz w:val="14"/>
                      <w:szCs w:val="16"/>
                    </w:rPr>
                    <w:t xml:space="preserve"> (в соответствии с финансово-</w:t>
                  </w:r>
                  <w:r w:rsidRPr="004A5889">
                    <w:rPr>
                      <w:sz w:val="14"/>
                      <w:szCs w:val="16"/>
                    </w:rPr>
                    <w:lastRenderedPageBreak/>
                    <w:t>экономической моделью проекта государственно-частного партнерства)</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4A382A" w14:textId="77777777" w:rsidR="00BE6AE7" w:rsidRPr="004A5889" w:rsidRDefault="00BE6AE7" w:rsidP="00BD4DC7">
                  <w:pPr>
                    <w:framePr w:hSpace="180" w:wrap="around" w:vAnchor="text" w:hAnchor="text" w:x="-1032" w:y="1"/>
                    <w:spacing w:after="20"/>
                    <w:ind w:left="20"/>
                    <w:suppressOverlap/>
                    <w:jc w:val="both"/>
                    <w:rPr>
                      <w:sz w:val="14"/>
                      <w:szCs w:val="16"/>
                    </w:rPr>
                  </w:pPr>
                </w:p>
                <w:p w14:paraId="6559736E"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AE2A70" w14:textId="77777777" w:rsidR="00BE6AE7" w:rsidRPr="004A5889" w:rsidRDefault="00BE6AE7" w:rsidP="00BD4DC7">
                  <w:pPr>
                    <w:framePr w:hSpace="180" w:wrap="around" w:vAnchor="text" w:hAnchor="text" w:x="-1032" w:y="1"/>
                    <w:spacing w:after="20"/>
                    <w:ind w:left="20"/>
                    <w:suppressOverlap/>
                    <w:jc w:val="both"/>
                    <w:rPr>
                      <w:sz w:val="14"/>
                      <w:szCs w:val="16"/>
                    </w:rPr>
                  </w:pPr>
                </w:p>
                <w:p w14:paraId="3B9EDE9C"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CECAEE" w14:textId="77777777" w:rsidR="00BE6AE7" w:rsidRPr="004A5889" w:rsidRDefault="00BE6AE7" w:rsidP="00BD4DC7">
                  <w:pPr>
                    <w:framePr w:hSpace="180" w:wrap="around" w:vAnchor="text" w:hAnchor="text" w:x="-1032" w:y="1"/>
                    <w:spacing w:after="20"/>
                    <w:ind w:left="20"/>
                    <w:suppressOverlap/>
                    <w:jc w:val="both"/>
                    <w:rPr>
                      <w:sz w:val="14"/>
                      <w:szCs w:val="16"/>
                    </w:rPr>
                  </w:pPr>
                </w:p>
                <w:p w14:paraId="104BF88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896A38" w14:textId="77777777" w:rsidR="00BE6AE7" w:rsidRPr="004A5889" w:rsidRDefault="00BE6AE7" w:rsidP="00BD4DC7">
                  <w:pPr>
                    <w:framePr w:hSpace="180" w:wrap="around" w:vAnchor="text" w:hAnchor="text" w:x="-1032" w:y="1"/>
                    <w:spacing w:after="20"/>
                    <w:ind w:left="20"/>
                    <w:suppressOverlap/>
                    <w:jc w:val="both"/>
                    <w:rPr>
                      <w:sz w:val="14"/>
                      <w:szCs w:val="16"/>
                    </w:rPr>
                  </w:pPr>
                </w:p>
                <w:p w14:paraId="2BBCBBC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7C0461" w14:textId="77777777" w:rsidR="00BE6AE7" w:rsidRPr="004A5889" w:rsidRDefault="00BE6AE7" w:rsidP="00BD4DC7">
                  <w:pPr>
                    <w:framePr w:hSpace="180" w:wrap="around" w:vAnchor="text" w:hAnchor="text" w:x="-1032" w:y="1"/>
                    <w:spacing w:after="20"/>
                    <w:ind w:left="20"/>
                    <w:suppressOverlap/>
                    <w:jc w:val="both"/>
                    <w:rPr>
                      <w:sz w:val="14"/>
                      <w:szCs w:val="16"/>
                    </w:rPr>
                  </w:pPr>
                </w:p>
                <w:p w14:paraId="6AC0BD3A"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28388E" w14:textId="77777777" w:rsidR="00BE6AE7" w:rsidRPr="004A5889" w:rsidRDefault="00BE6AE7" w:rsidP="00BD4DC7">
                  <w:pPr>
                    <w:framePr w:hSpace="180" w:wrap="around" w:vAnchor="text" w:hAnchor="text" w:x="-1032" w:y="1"/>
                    <w:spacing w:after="20"/>
                    <w:ind w:left="20"/>
                    <w:suppressOverlap/>
                    <w:jc w:val="both"/>
                    <w:rPr>
                      <w:sz w:val="14"/>
                      <w:szCs w:val="16"/>
                    </w:rPr>
                  </w:pPr>
                </w:p>
                <w:p w14:paraId="450E924D"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21E5E509"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7E9006"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1.1.4</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682FF0"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компенсация операционных затрат по проекту государственно-частного партнерства, тысяч </w:t>
                  </w:r>
                  <w:r w:rsidRPr="004A5889">
                    <w:rPr>
                      <w:b/>
                      <w:bCs/>
                      <w:sz w:val="14"/>
                      <w:szCs w:val="16"/>
                    </w:rPr>
                    <w:t>тенге</w:t>
                  </w:r>
                  <w:r w:rsidRPr="004A5889">
                    <w:rPr>
                      <w:sz w:val="14"/>
                      <w:szCs w:val="16"/>
                    </w:rPr>
                    <w:t xml:space="preserve"> (в соответствии с финансово-экономической моделью проекта государственно-частного партнерства)</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03EA79" w14:textId="77777777" w:rsidR="00BE6AE7" w:rsidRPr="004A5889" w:rsidRDefault="00BE6AE7" w:rsidP="00BD4DC7">
                  <w:pPr>
                    <w:framePr w:hSpace="180" w:wrap="around" w:vAnchor="text" w:hAnchor="text" w:x="-1032" w:y="1"/>
                    <w:spacing w:after="20"/>
                    <w:ind w:left="20"/>
                    <w:suppressOverlap/>
                    <w:jc w:val="both"/>
                    <w:rPr>
                      <w:sz w:val="14"/>
                      <w:szCs w:val="16"/>
                    </w:rPr>
                  </w:pPr>
                </w:p>
                <w:p w14:paraId="0D46E71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1C53F7" w14:textId="77777777" w:rsidR="00BE6AE7" w:rsidRPr="004A5889" w:rsidRDefault="00BE6AE7" w:rsidP="00BD4DC7">
                  <w:pPr>
                    <w:framePr w:hSpace="180" w:wrap="around" w:vAnchor="text" w:hAnchor="text" w:x="-1032" w:y="1"/>
                    <w:spacing w:after="20"/>
                    <w:ind w:left="20"/>
                    <w:suppressOverlap/>
                    <w:jc w:val="both"/>
                    <w:rPr>
                      <w:sz w:val="14"/>
                      <w:szCs w:val="16"/>
                    </w:rPr>
                  </w:pPr>
                </w:p>
                <w:p w14:paraId="7DCE192C"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A8A34B" w14:textId="77777777" w:rsidR="00BE6AE7" w:rsidRPr="004A5889" w:rsidRDefault="00BE6AE7" w:rsidP="00BD4DC7">
                  <w:pPr>
                    <w:framePr w:hSpace="180" w:wrap="around" w:vAnchor="text" w:hAnchor="text" w:x="-1032" w:y="1"/>
                    <w:spacing w:after="20"/>
                    <w:ind w:left="20"/>
                    <w:suppressOverlap/>
                    <w:jc w:val="both"/>
                    <w:rPr>
                      <w:sz w:val="14"/>
                      <w:szCs w:val="16"/>
                    </w:rPr>
                  </w:pPr>
                </w:p>
                <w:p w14:paraId="6E8D6D41"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A53DDD" w14:textId="77777777" w:rsidR="00BE6AE7" w:rsidRPr="004A5889" w:rsidRDefault="00BE6AE7" w:rsidP="00BD4DC7">
                  <w:pPr>
                    <w:framePr w:hSpace="180" w:wrap="around" w:vAnchor="text" w:hAnchor="text" w:x="-1032" w:y="1"/>
                    <w:spacing w:after="20"/>
                    <w:ind w:left="20"/>
                    <w:suppressOverlap/>
                    <w:jc w:val="both"/>
                    <w:rPr>
                      <w:sz w:val="14"/>
                      <w:szCs w:val="16"/>
                    </w:rPr>
                  </w:pPr>
                </w:p>
                <w:p w14:paraId="58432CD0"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1B0620" w14:textId="77777777" w:rsidR="00BE6AE7" w:rsidRPr="004A5889" w:rsidRDefault="00BE6AE7" w:rsidP="00BD4DC7">
                  <w:pPr>
                    <w:framePr w:hSpace="180" w:wrap="around" w:vAnchor="text" w:hAnchor="text" w:x="-1032" w:y="1"/>
                    <w:spacing w:after="20"/>
                    <w:ind w:left="20"/>
                    <w:suppressOverlap/>
                    <w:jc w:val="both"/>
                    <w:rPr>
                      <w:sz w:val="14"/>
                      <w:szCs w:val="16"/>
                    </w:rPr>
                  </w:pPr>
                </w:p>
                <w:p w14:paraId="3BC6B5F1"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3EC0DB" w14:textId="77777777" w:rsidR="00BE6AE7" w:rsidRPr="004A5889" w:rsidRDefault="00BE6AE7" w:rsidP="00BD4DC7">
                  <w:pPr>
                    <w:framePr w:hSpace="180" w:wrap="around" w:vAnchor="text" w:hAnchor="text" w:x="-1032" w:y="1"/>
                    <w:spacing w:after="20"/>
                    <w:ind w:left="20"/>
                    <w:suppressOverlap/>
                    <w:jc w:val="both"/>
                    <w:rPr>
                      <w:sz w:val="14"/>
                      <w:szCs w:val="16"/>
                    </w:rPr>
                  </w:pPr>
                </w:p>
                <w:p w14:paraId="6F797762"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24FFC996"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905C9F"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1.1.5</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3DE4C7"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вознаграждение за осуществление управления объектом государственно-частного партнерства, находящимся в государственной собственности, а также арендная плата за пользование объектом государственно-частного партнерства, тысяч </w:t>
                  </w:r>
                  <w:r w:rsidRPr="004A5889">
                    <w:rPr>
                      <w:b/>
                      <w:bCs/>
                      <w:sz w:val="14"/>
                      <w:szCs w:val="16"/>
                    </w:rPr>
                    <w:t>тенге</w:t>
                  </w:r>
                  <w:r w:rsidRPr="004A5889">
                    <w:rPr>
                      <w:sz w:val="14"/>
                      <w:szCs w:val="16"/>
                    </w:rPr>
                    <w:t xml:space="preserve"> (в соответствии с финансово-экономической моделью проекта государственно-частного партнерства)</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7E75CB" w14:textId="77777777" w:rsidR="00BE6AE7" w:rsidRPr="004A5889" w:rsidRDefault="00BE6AE7" w:rsidP="00BD4DC7">
                  <w:pPr>
                    <w:framePr w:hSpace="180" w:wrap="around" w:vAnchor="text" w:hAnchor="text" w:x="-1032" w:y="1"/>
                    <w:spacing w:after="20"/>
                    <w:ind w:left="20"/>
                    <w:suppressOverlap/>
                    <w:jc w:val="both"/>
                    <w:rPr>
                      <w:sz w:val="14"/>
                      <w:szCs w:val="16"/>
                    </w:rPr>
                  </w:pPr>
                </w:p>
                <w:p w14:paraId="6779BBDE"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292CA8" w14:textId="77777777" w:rsidR="00BE6AE7" w:rsidRPr="004A5889" w:rsidRDefault="00BE6AE7" w:rsidP="00BD4DC7">
                  <w:pPr>
                    <w:framePr w:hSpace="180" w:wrap="around" w:vAnchor="text" w:hAnchor="text" w:x="-1032" w:y="1"/>
                    <w:spacing w:after="20"/>
                    <w:ind w:left="20"/>
                    <w:suppressOverlap/>
                    <w:jc w:val="both"/>
                    <w:rPr>
                      <w:sz w:val="14"/>
                      <w:szCs w:val="16"/>
                    </w:rPr>
                  </w:pPr>
                </w:p>
                <w:p w14:paraId="7AA31047"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B47F88" w14:textId="77777777" w:rsidR="00BE6AE7" w:rsidRPr="004A5889" w:rsidRDefault="00BE6AE7" w:rsidP="00BD4DC7">
                  <w:pPr>
                    <w:framePr w:hSpace="180" w:wrap="around" w:vAnchor="text" w:hAnchor="text" w:x="-1032" w:y="1"/>
                    <w:spacing w:after="20"/>
                    <w:ind w:left="20"/>
                    <w:suppressOverlap/>
                    <w:jc w:val="both"/>
                    <w:rPr>
                      <w:sz w:val="14"/>
                      <w:szCs w:val="16"/>
                    </w:rPr>
                  </w:pPr>
                </w:p>
                <w:p w14:paraId="138D7B78"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C6761F" w14:textId="77777777" w:rsidR="00BE6AE7" w:rsidRPr="004A5889" w:rsidRDefault="00BE6AE7" w:rsidP="00BD4DC7">
                  <w:pPr>
                    <w:framePr w:hSpace="180" w:wrap="around" w:vAnchor="text" w:hAnchor="text" w:x="-1032" w:y="1"/>
                    <w:spacing w:after="20"/>
                    <w:ind w:left="20"/>
                    <w:suppressOverlap/>
                    <w:jc w:val="both"/>
                    <w:rPr>
                      <w:sz w:val="14"/>
                      <w:szCs w:val="16"/>
                    </w:rPr>
                  </w:pPr>
                </w:p>
                <w:p w14:paraId="19AE60B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C079E9" w14:textId="77777777" w:rsidR="00BE6AE7" w:rsidRPr="004A5889" w:rsidRDefault="00BE6AE7" w:rsidP="00BD4DC7">
                  <w:pPr>
                    <w:framePr w:hSpace="180" w:wrap="around" w:vAnchor="text" w:hAnchor="text" w:x="-1032" w:y="1"/>
                    <w:spacing w:after="20"/>
                    <w:ind w:left="20"/>
                    <w:suppressOverlap/>
                    <w:jc w:val="both"/>
                    <w:rPr>
                      <w:sz w:val="14"/>
                      <w:szCs w:val="16"/>
                    </w:rPr>
                  </w:pPr>
                </w:p>
                <w:p w14:paraId="6011B30A"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0E66D8" w14:textId="77777777" w:rsidR="00BE6AE7" w:rsidRPr="004A5889" w:rsidRDefault="00BE6AE7" w:rsidP="00BD4DC7">
                  <w:pPr>
                    <w:framePr w:hSpace="180" w:wrap="around" w:vAnchor="text" w:hAnchor="text" w:x="-1032" w:y="1"/>
                    <w:spacing w:after="20"/>
                    <w:ind w:left="20"/>
                    <w:suppressOverlap/>
                    <w:jc w:val="both"/>
                    <w:rPr>
                      <w:sz w:val="14"/>
                      <w:szCs w:val="16"/>
                    </w:rPr>
                  </w:pPr>
                </w:p>
                <w:p w14:paraId="1D8C28A3"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0D01097F"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E54734"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1.1.6</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E942DA"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плата за доступность, тысяч </w:t>
                  </w:r>
                  <w:r w:rsidRPr="004A5889">
                    <w:rPr>
                      <w:b/>
                      <w:bCs/>
                      <w:sz w:val="14"/>
                      <w:szCs w:val="16"/>
                    </w:rPr>
                    <w:t>тенге</w:t>
                  </w:r>
                  <w:r w:rsidRPr="004A5889">
                    <w:rPr>
                      <w:sz w:val="14"/>
                      <w:szCs w:val="16"/>
                    </w:rPr>
                    <w:t xml:space="preserve"> (в соответствии с финансово-экономической моделью проекта государственно-частного партнерства)</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B65812" w14:textId="77777777" w:rsidR="00BE6AE7" w:rsidRPr="004A5889" w:rsidRDefault="00BE6AE7" w:rsidP="00BD4DC7">
                  <w:pPr>
                    <w:framePr w:hSpace="180" w:wrap="around" w:vAnchor="text" w:hAnchor="text" w:x="-1032" w:y="1"/>
                    <w:spacing w:after="20"/>
                    <w:ind w:left="20"/>
                    <w:suppressOverlap/>
                    <w:jc w:val="both"/>
                    <w:rPr>
                      <w:sz w:val="14"/>
                      <w:szCs w:val="16"/>
                    </w:rPr>
                  </w:pPr>
                </w:p>
                <w:p w14:paraId="165D9132"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97D8CC" w14:textId="77777777" w:rsidR="00BE6AE7" w:rsidRPr="004A5889" w:rsidRDefault="00BE6AE7" w:rsidP="00BD4DC7">
                  <w:pPr>
                    <w:framePr w:hSpace="180" w:wrap="around" w:vAnchor="text" w:hAnchor="text" w:x="-1032" w:y="1"/>
                    <w:spacing w:after="20"/>
                    <w:ind w:left="20"/>
                    <w:suppressOverlap/>
                    <w:jc w:val="both"/>
                    <w:rPr>
                      <w:sz w:val="14"/>
                      <w:szCs w:val="16"/>
                    </w:rPr>
                  </w:pPr>
                </w:p>
                <w:p w14:paraId="4264D556"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592C2B" w14:textId="77777777" w:rsidR="00BE6AE7" w:rsidRPr="004A5889" w:rsidRDefault="00BE6AE7" w:rsidP="00BD4DC7">
                  <w:pPr>
                    <w:framePr w:hSpace="180" w:wrap="around" w:vAnchor="text" w:hAnchor="text" w:x="-1032" w:y="1"/>
                    <w:spacing w:after="20"/>
                    <w:ind w:left="20"/>
                    <w:suppressOverlap/>
                    <w:jc w:val="both"/>
                    <w:rPr>
                      <w:sz w:val="14"/>
                      <w:szCs w:val="16"/>
                    </w:rPr>
                  </w:pPr>
                </w:p>
                <w:p w14:paraId="450044FD"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636FCF" w14:textId="77777777" w:rsidR="00BE6AE7" w:rsidRPr="004A5889" w:rsidRDefault="00BE6AE7" w:rsidP="00BD4DC7">
                  <w:pPr>
                    <w:framePr w:hSpace="180" w:wrap="around" w:vAnchor="text" w:hAnchor="text" w:x="-1032" w:y="1"/>
                    <w:spacing w:after="20"/>
                    <w:ind w:left="20"/>
                    <w:suppressOverlap/>
                    <w:jc w:val="both"/>
                    <w:rPr>
                      <w:sz w:val="14"/>
                      <w:szCs w:val="16"/>
                    </w:rPr>
                  </w:pPr>
                </w:p>
                <w:p w14:paraId="1FC52022"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6E7A36" w14:textId="77777777" w:rsidR="00BE6AE7" w:rsidRPr="004A5889" w:rsidRDefault="00BE6AE7" w:rsidP="00BD4DC7">
                  <w:pPr>
                    <w:framePr w:hSpace="180" w:wrap="around" w:vAnchor="text" w:hAnchor="text" w:x="-1032" w:y="1"/>
                    <w:spacing w:after="20"/>
                    <w:ind w:left="20"/>
                    <w:suppressOverlap/>
                    <w:jc w:val="both"/>
                    <w:rPr>
                      <w:sz w:val="14"/>
                      <w:szCs w:val="16"/>
                    </w:rPr>
                  </w:pPr>
                </w:p>
                <w:p w14:paraId="71535CDB"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1E2556" w14:textId="77777777" w:rsidR="00BE6AE7" w:rsidRPr="004A5889" w:rsidRDefault="00BE6AE7" w:rsidP="00BD4DC7">
                  <w:pPr>
                    <w:framePr w:hSpace="180" w:wrap="around" w:vAnchor="text" w:hAnchor="text" w:x="-1032" w:y="1"/>
                    <w:spacing w:after="20"/>
                    <w:ind w:left="20"/>
                    <w:suppressOverlap/>
                    <w:jc w:val="both"/>
                    <w:rPr>
                      <w:sz w:val="14"/>
                      <w:szCs w:val="16"/>
                    </w:rPr>
                  </w:pPr>
                </w:p>
                <w:p w14:paraId="6D8B1DBF"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1C24A6DE"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D61032"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1.1.7</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383DCE"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гарантия потребления государством, тысяч </w:t>
                  </w:r>
                  <w:r w:rsidRPr="004A5889">
                    <w:rPr>
                      <w:b/>
                      <w:bCs/>
                      <w:sz w:val="14"/>
                      <w:szCs w:val="16"/>
                    </w:rPr>
                    <w:t>тенге</w:t>
                  </w:r>
                  <w:r w:rsidRPr="004A5889">
                    <w:rPr>
                      <w:sz w:val="14"/>
                      <w:szCs w:val="16"/>
                    </w:rPr>
                    <w:t xml:space="preserve"> (в соответствии с финансово-экономической моделью проекта государственно-частного партнерства)</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A7FA8D" w14:textId="77777777" w:rsidR="00BE6AE7" w:rsidRPr="004A5889" w:rsidRDefault="00BE6AE7" w:rsidP="00BD4DC7">
                  <w:pPr>
                    <w:framePr w:hSpace="180" w:wrap="around" w:vAnchor="text" w:hAnchor="text" w:x="-1032" w:y="1"/>
                    <w:spacing w:after="20"/>
                    <w:ind w:left="20"/>
                    <w:suppressOverlap/>
                    <w:jc w:val="both"/>
                    <w:rPr>
                      <w:sz w:val="14"/>
                      <w:szCs w:val="16"/>
                    </w:rPr>
                  </w:pPr>
                </w:p>
                <w:p w14:paraId="7D43D094"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A5CA68" w14:textId="77777777" w:rsidR="00BE6AE7" w:rsidRPr="004A5889" w:rsidRDefault="00BE6AE7" w:rsidP="00BD4DC7">
                  <w:pPr>
                    <w:framePr w:hSpace="180" w:wrap="around" w:vAnchor="text" w:hAnchor="text" w:x="-1032" w:y="1"/>
                    <w:spacing w:after="20"/>
                    <w:ind w:left="20"/>
                    <w:suppressOverlap/>
                    <w:jc w:val="both"/>
                    <w:rPr>
                      <w:sz w:val="14"/>
                      <w:szCs w:val="16"/>
                    </w:rPr>
                  </w:pPr>
                </w:p>
                <w:p w14:paraId="4C52CF5F"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EA5651" w14:textId="77777777" w:rsidR="00BE6AE7" w:rsidRPr="004A5889" w:rsidRDefault="00BE6AE7" w:rsidP="00BD4DC7">
                  <w:pPr>
                    <w:framePr w:hSpace="180" w:wrap="around" w:vAnchor="text" w:hAnchor="text" w:x="-1032" w:y="1"/>
                    <w:spacing w:after="20"/>
                    <w:ind w:left="20"/>
                    <w:suppressOverlap/>
                    <w:jc w:val="both"/>
                    <w:rPr>
                      <w:sz w:val="14"/>
                      <w:szCs w:val="16"/>
                    </w:rPr>
                  </w:pPr>
                </w:p>
                <w:p w14:paraId="7BFE1CFE"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AB259F" w14:textId="77777777" w:rsidR="00BE6AE7" w:rsidRPr="004A5889" w:rsidRDefault="00BE6AE7" w:rsidP="00BD4DC7">
                  <w:pPr>
                    <w:framePr w:hSpace="180" w:wrap="around" w:vAnchor="text" w:hAnchor="text" w:x="-1032" w:y="1"/>
                    <w:spacing w:after="20"/>
                    <w:ind w:left="20"/>
                    <w:suppressOverlap/>
                    <w:jc w:val="both"/>
                    <w:rPr>
                      <w:sz w:val="14"/>
                      <w:szCs w:val="16"/>
                    </w:rPr>
                  </w:pPr>
                </w:p>
                <w:p w14:paraId="66CF2D96"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14B1C1" w14:textId="77777777" w:rsidR="00BE6AE7" w:rsidRPr="004A5889" w:rsidRDefault="00BE6AE7" w:rsidP="00BD4DC7">
                  <w:pPr>
                    <w:framePr w:hSpace="180" w:wrap="around" w:vAnchor="text" w:hAnchor="text" w:x="-1032" w:y="1"/>
                    <w:spacing w:after="20"/>
                    <w:ind w:left="20"/>
                    <w:suppressOverlap/>
                    <w:jc w:val="both"/>
                    <w:rPr>
                      <w:sz w:val="14"/>
                      <w:szCs w:val="16"/>
                    </w:rPr>
                  </w:pPr>
                </w:p>
                <w:p w14:paraId="75F3FFEB"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ADCD2A" w14:textId="77777777" w:rsidR="00BE6AE7" w:rsidRPr="004A5889" w:rsidRDefault="00BE6AE7" w:rsidP="00BD4DC7">
                  <w:pPr>
                    <w:framePr w:hSpace="180" w:wrap="around" w:vAnchor="text" w:hAnchor="text" w:x="-1032" w:y="1"/>
                    <w:spacing w:after="20"/>
                    <w:ind w:left="20"/>
                    <w:suppressOverlap/>
                    <w:jc w:val="both"/>
                    <w:rPr>
                      <w:sz w:val="14"/>
                      <w:szCs w:val="16"/>
                    </w:rPr>
                  </w:pPr>
                </w:p>
                <w:p w14:paraId="22A4823A"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43938EE1"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22442D"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1.1.8</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9E4EA9"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реализация товаров, работ и услуг в процессе эксплуатации объекта государственно-частного партнерства, тысяч </w:t>
                  </w:r>
                  <w:r w:rsidRPr="004A5889">
                    <w:rPr>
                      <w:b/>
                      <w:bCs/>
                      <w:sz w:val="14"/>
                      <w:szCs w:val="16"/>
                    </w:rPr>
                    <w:t>тенге</w:t>
                  </w:r>
                  <w:r w:rsidRPr="004A5889">
                    <w:rPr>
                      <w:sz w:val="14"/>
                      <w:szCs w:val="16"/>
                    </w:rPr>
                    <w:t xml:space="preserve"> (в соответствии с финансово-экономической моделью проекта государственно-частного партнерства)</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3C7AD8" w14:textId="77777777" w:rsidR="00BE6AE7" w:rsidRPr="004A5889" w:rsidRDefault="00BE6AE7" w:rsidP="00BD4DC7">
                  <w:pPr>
                    <w:framePr w:hSpace="180" w:wrap="around" w:vAnchor="text" w:hAnchor="text" w:x="-1032" w:y="1"/>
                    <w:spacing w:after="20"/>
                    <w:ind w:left="20"/>
                    <w:suppressOverlap/>
                    <w:jc w:val="both"/>
                    <w:rPr>
                      <w:sz w:val="14"/>
                      <w:szCs w:val="16"/>
                    </w:rPr>
                  </w:pPr>
                </w:p>
                <w:p w14:paraId="6D4174F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308F3C" w14:textId="77777777" w:rsidR="00BE6AE7" w:rsidRPr="004A5889" w:rsidRDefault="00BE6AE7" w:rsidP="00BD4DC7">
                  <w:pPr>
                    <w:framePr w:hSpace="180" w:wrap="around" w:vAnchor="text" w:hAnchor="text" w:x="-1032" w:y="1"/>
                    <w:spacing w:after="20"/>
                    <w:ind w:left="20"/>
                    <w:suppressOverlap/>
                    <w:jc w:val="both"/>
                    <w:rPr>
                      <w:sz w:val="14"/>
                      <w:szCs w:val="16"/>
                    </w:rPr>
                  </w:pPr>
                </w:p>
                <w:p w14:paraId="78F39522"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AD3D3B" w14:textId="77777777" w:rsidR="00BE6AE7" w:rsidRPr="004A5889" w:rsidRDefault="00BE6AE7" w:rsidP="00BD4DC7">
                  <w:pPr>
                    <w:framePr w:hSpace="180" w:wrap="around" w:vAnchor="text" w:hAnchor="text" w:x="-1032" w:y="1"/>
                    <w:spacing w:after="20"/>
                    <w:ind w:left="20"/>
                    <w:suppressOverlap/>
                    <w:jc w:val="both"/>
                    <w:rPr>
                      <w:sz w:val="14"/>
                      <w:szCs w:val="16"/>
                    </w:rPr>
                  </w:pPr>
                </w:p>
                <w:p w14:paraId="1812BF00"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36302E" w14:textId="77777777" w:rsidR="00BE6AE7" w:rsidRPr="004A5889" w:rsidRDefault="00BE6AE7" w:rsidP="00BD4DC7">
                  <w:pPr>
                    <w:framePr w:hSpace="180" w:wrap="around" w:vAnchor="text" w:hAnchor="text" w:x="-1032" w:y="1"/>
                    <w:spacing w:after="20"/>
                    <w:ind w:left="20"/>
                    <w:suppressOverlap/>
                    <w:jc w:val="both"/>
                    <w:rPr>
                      <w:sz w:val="14"/>
                      <w:szCs w:val="16"/>
                    </w:rPr>
                  </w:pPr>
                </w:p>
                <w:p w14:paraId="13E30BA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42252A" w14:textId="77777777" w:rsidR="00BE6AE7" w:rsidRPr="004A5889" w:rsidRDefault="00BE6AE7" w:rsidP="00BD4DC7">
                  <w:pPr>
                    <w:framePr w:hSpace="180" w:wrap="around" w:vAnchor="text" w:hAnchor="text" w:x="-1032" w:y="1"/>
                    <w:spacing w:after="20"/>
                    <w:ind w:left="20"/>
                    <w:suppressOverlap/>
                    <w:jc w:val="both"/>
                    <w:rPr>
                      <w:sz w:val="14"/>
                      <w:szCs w:val="16"/>
                    </w:rPr>
                  </w:pPr>
                </w:p>
                <w:p w14:paraId="6C987188"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484DDE" w14:textId="77777777" w:rsidR="00BE6AE7" w:rsidRPr="004A5889" w:rsidRDefault="00BE6AE7" w:rsidP="00BD4DC7">
                  <w:pPr>
                    <w:framePr w:hSpace="180" w:wrap="around" w:vAnchor="text" w:hAnchor="text" w:x="-1032" w:y="1"/>
                    <w:spacing w:after="20"/>
                    <w:ind w:left="20"/>
                    <w:suppressOverlap/>
                    <w:jc w:val="both"/>
                    <w:rPr>
                      <w:sz w:val="14"/>
                      <w:szCs w:val="16"/>
                    </w:rPr>
                  </w:pPr>
                </w:p>
                <w:p w14:paraId="03E00103"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351F1E3F"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DD2FD3"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1.1.9</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805C36"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прочие прямые денежные потоки (в том числе поступления от коммерческой деятельности частного партнера в рамках проекта государственно-частного партнерства), тысяч </w:t>
                  </w:r>
                  <w:r w:rsidRPr="004A5889">
                    <w:rPr>
                      <w:b/>
                      <w:bCs/>
                      <w:sz w:val="14"/>
                      <w:szCs w:val="16"/>
                    </w:rPr>
                    <w:t>тенге</w:t>
                  </w:r>
                  <w:r w:rsidRPr="004A5889">
                    <w:rPr>
                      <w:sz w:val="14"/>
                      <w:szCs w:val="16"/>
                    </w:rPr>
                    <w:t xml:space="preserve"> (в соответствии с финансово-экономической моделью проекта государственно-частного партнерства)</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5E640E" w14:textId="77777777" w:rsidR="00BE6AE7" w:rsidRPr="004A5889" w:rsidRDefault="00BE6AE7" w:rsidP="00BD4DC7">
                  <w:pPr>
                    <w:framePr w:hSpace="180" w:wrap="around" w:vAnchor="text" w:hAnchor="text" w:x="-1032" w:y="1"/>
                    <w:spacing w:after="20"/>
                    <w:ind w:left="20"/>
                    <w:suppressOverlap/>
                    <w:jc w:val="both"/>
                    <w:rPr>
                      <w:sz w:val="14"/>
                      <w:szCs w:val="16"/>
                    </w:rPr>
                  </w:pPr>
                </w:p>
                <w:p w14:paraId="613117CB"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6AB51E" w14:textId="77777777" w:rsidR="00BE6AE7" w:rsidRPr="004A5889" w:rsidRDefault="00BE6AE7" w:rsidP="00BD4DC7">
                  <w:pPr>
                    <w:framePr w:hSpace="180" w:wrap="around" w:vAnchor="text" w:hAnchor="text" w:x="-1032" w:y="1"/>
                    <w:spacing w:after="20"/>
                    <w:ind w:left="20"/>
                    <w:suppressOverlap/>
                    <w:jc w:val="both"/>
                    <w:rPr>
                      <w:sz w:val="14"/>
                      <w:szCs w:val="16"/>
                    </w:rPr>
                  </w:pPr>
                </w:p>
                <w:p w14:paraId="1FB308BB"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62B6B1" w14:textId="77777777" w:rsidR="00BE6AE7" w:rsidRPr="004A5889" w:rsidRDefault="00BE6AE7" w:rsidP="00BD4DC7">
                  <w:pPr>
                    <w:framePr w:hSpace="180" w:wrap="around" w:vAnchor="text" w:hAnchor="text" w:x="-1032" w:y="1"/>
                    <w:spacing w:after="20"/>
                    <w:ind w:left="20"/>
                    <w:suppressOverlap/>
                    <w:jc w:val="both"/>
                    <w:rPr>
                      <w:sz w:val="14"/>
                      <w:szCs w:val="16"/>
                    </w:rPr>
                  </w:pPr>
                </w:p>
                <w:p w14:paraId="10076617"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E44644" w14:textId="77777777" w:rsidR="00BE6AE7" w:rsidRPr="004A5889" w:rsidRDefault="00BE6AE7" w:rsidP="00BD4DC7">
                  <w:pPr>
                    <w:framePr w:hSpace="180" w:wrap="around" w:vAnchor="text" w:hAnchor="text" w:x="-1032" w:y="1"/>
                    <w:spacing w:after="20"/>
                    <w:ind w:left="20"/>
                    <w:suppressOverlap/>
                    <w:jc w:val="both"/>
                    <w:rPr>
                      <w:sz w:val="14"/>
                      <w:szCs w:val="16"/>
                    </w:rPr>
                  </w:pPr>
                </w:p>
                <w:p w14:paraId="7E68643C"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DA4138" w14:textId="77777777" w:rsidR="00BE6AE7" w:rsidRPr="004A5889" w:rsidRDefault="00BE6AE7" w:rsidP="00BD4DC7">
                  <w:pPr>
                    <w:framePr w:hSpace="180" w:wrap="around" w:vAnchor="text" w:hAnchor="text" w:x="-1032" w:y="1"/>
                    <w:spacing w:after="20"/>
                    <w:ind w:left="20"/>
                    <w:suppressOverlap/>
                    <w:jc w:val="both"/>
                    <w:rPr>
                      <w:sz w:val="14"/>
                      <w:szCs w:val="16"/>
                    </w:rPr>
                  </w:pPr>
                </w:p>
                <w:p w14:paraId="2104B8B8"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2F273C" w14:textId="77777777" w:rsidR="00BE6AE7" w:rsidRPr="004A5889" w:rsidRDefault="00BE6AE7" w:rsidP="00BD4DC7">
                  <w:pPr>
                    <w:framePr w:hSpace="180" w:wrap="around" w:vAnchor="text" w:hAnchor="text" w:x="-1032" w:y="1"/>
                    <w:spacing w:after="20"/>
                    <w:ind w:left="20"/>
                    <w:suppressOverlap/>
                    <w:jc w:val="both"/>
                    <w:rPr>
                      <w:sz w:val="14"/>
                      <w:szCs w:val="16"/>
                    </w:rPr>
                  </w:pPr>
                </w:p>
                <w:p w14:paraId="25011213"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1172B7F0"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D82B56"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1.2</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032A8E"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косвенные социально-экономические выгоды (косвенные денежные потоки), тысяч </w:t>
                  </w:r>
                  <w:r w:rsidRPr="004A5889">
                    <w:rPr>
                      <w:b/>
                      <w:bCs/>
                      <w:sz w:val="14"/>
                      <w:szCs w:val="16"/>
                    </w:rPr>
                    <w:t>тенге</w:t>
                  </w:r>
                  <w:r w:rsidRPr="004A5889">
                    <w:rPr>
                      <w:sz w:val="14"/>
                      <w:szCs w:val="16"/>
                    </w:rPr>
                    <w:t xml:space="preserve"> (строка 1.2.1 + (плюс) строка 1.2.2 + (плюс) строка 1.2.3 + (плюс) строка 1.2.4 + (плюс) строка 1.2.5 + (плюс) строка 1.2.6 + (плюс) строка 1.2.7 + (плюс) строка 1.2.8 + (плюс) строка 1.2.9 + (плюс) строка 1.2.10 + (плюс) строка 1.2.11 + (плюс) строка 1.2.12)</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8458CA" w14:textId="77777777" w:rsidR="00BE6AE7" w:rsidRPr="004A5889" w:rsidRDefault="00BE6AE7" w:rsidP="00BD4DC7">
                  <w:pPr>
                    <w:framePr w:hSpace="180" w:wrap="around" w:vAnchor="text" w:hAnchor="text" w:x="-1032" w:y="1"/>
                    <w:spacing w:after="20"/>
                    <w:ind w:left="20"/>
                    <w:suppressOverlap/>
                    <w:jc w:val="both"/>
                    <w:rPr>
                      <w:sz w:val="14"/>
                      <w:szCs w:val="16"/>
                    </w:rPr>
                  </w:pPr>
                </w:p>
                <w:p w14:paraId="4D4EF0A2"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7259FB" w14:textId="77777777" w:rsidR="00BE6AE7" w:rsidRPr="004A5889" w:rsidRDefault="00BE6AE7" w:rsidP="00BD4DC7">
                  <w:pPr>
                    <w:framePr w:hSpace="180" w:wrap="around" w:vAnchor="text" w:hAnchor="text" w:x="-1032" w:y="1"/>
                    <w:spacing w:after="20"/>
                    <w:ind w:left="20"/>
                    <w:suppressOverlap/>
                    <w:jc w:val="both"/>
                    <w:rPr>
                      <w:sz w:val="14"/>
                      <w:szCs w:val="16"/>
                    </w:rPr>
                  </w:pPr>
                </w:p>
                <w:p w14:paraId="05F2E367"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0AAB80" w14:textId="77777777" w:rsidR="00BE6AE7" w:rsidRPr="004A5889" w:rsidRDefault="00BE6AE7" w:rsidP="00BD4DC7">
                  <w:pPr>
                    <w:framePr w:hSpace="180" w:wrap="around" w:vAnchor="text" w:hAnchor="text" w:x="-1032" w:y="1"/>
                    <w:spacing w:after="20"/>
                    <w:ind w:left="20"/>
                    <w:suppressOverlap/>
                    <w:jc w:val="both"/>
                    <w:rPr>
                      <w:sz w:val="14"/>
                      <w:szCs w:val="16"/>
                    </w:rPr>
                  </w:pPr>
                </w:p>
                <w:p w14:paraId="7E623978"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43A6FC" w14:textId="77777777" w:rsidR="00BE6AE7" w:rsidRPr="004A5889" w:rsidRDefault="00BE6AE7" w:rsidP="00BD4DC7">
                  <w:pPr>
                    <w:framePr w:hSpace="180" w:wrap="around" w:vAnchor="text" w:hAnchor="text" w:x="-1032" w:y="1"/>
                    <w:spacing w:after="20"/>
                    <w:ind w:left="20"/>
                    <w:suppressOverlap/>
                    <w:jc w:val="both"/>
                    <w:rPr>
                      <w:sz w:val="14"/>
                      <w:szCs w:val="16"/>
                    </w:rPr>
                  </w:pPr>
                </w:p>
                <w:p w14:paraId="5369C4B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ACC95F" w14:textId="77777777" w:rsidR="00BE6AE7" w:rsidRPr="004A5889" w:rsidRDefault="00BE6AE7" w:rsidP="00BD4DC7">
                  <w:pPr>
                    <w:framePr w:hSpace="180" w:wrap="around" w:vAnchor="text" w:hAnchor="text" w:x="-1032" w:y="1"/>
                    <w:spacing w:after="20"/>
                    <w:ind w:left="20"/>
                    <w:suppressOverlap/>
                    <w:jc w:val="both"/>
                    <w:rPr>
                      <w:sz w:val="14"/>
                      <w:szCs w:val="16"/>
                    </w:rPr>
                  </w:pPr>
                </w:p>
                <w:p w14:paraId="4EB60506"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EB83E8" w14:textId="77777777" w:rsidR="00BE6AE7" w:rsidRPr="004A5889" w:rsidRDefault="00BE6AE7" w:rsidP="00BD4DC7">
                  <w:pPr>
                    <w:framePr w:hSpace="180" w:wrap="around" w:vAnchor="text" w:hAnchor="text" w:x="-1032" w:y="1"/>
                    <w:spacing w:after="20"/>
                    <w:ind w:left="20"/>
                    <w:suppressOverlap/>
                    <w:jc w:val="both"/>
                    <w:rPr>
                      <w:sz w:val="14"/>
                      <w:szCs w:val="16"/>
                    </w:rPr>
                  </w:pPr>
                </w:p>
                <w:p w14:paraId="6130351E"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3DE5E7B5"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072536" w14:textId="77777777" w:rsidR="00BE6AE7" w:rsidRPr="004A5889" w:rsidRDefault="00BE6AE7" w:rsidP="00BD4DC7">
                  <w:pPr>
                    <w:framePr w:hSpace="180" w:wrap="around" w:vAnchor="text" w:hAnchor="text" w:x="-1032" w:y="1"/>
                    <w:spacing w:after="20"/>
                    <w:ind w:left="20"/>
                    <w:suppressOverlap/>
                    <w:jc w:val="both"/>
                    <w:rPr>
                      <w:sz w:val="14"/>
                      <w:szCs w:val="16"/>
                    </w:rPr>
                  </w:pPr>
                </w:p>
                <w:p w14:paraId="222B7D35"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6F2601"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в том числе:</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11E6B4" w14:textId="77777777" w:rsidR="00BE6AE7" w:rsidRPr="004A5889" w:rsidRDefault="00BE6AE7" w:rsidP="00BD4DC7">
                  <w:pPr>
                    <w:framePr w:hSpace="180" w:wrap="around" w:vAnchor="text" w:hAnchor="text" w:x="-1032" w:y="1"/>
                    <w:spacing w:after="20"/>
                    <w:ind w:left="20"/>
                    <w:suppressOverlap/>
                    <w:jc w:val="both"/>
                    <w:rPr>
                      <w:sz w:val="14"/>
                      <w:szCs w:val="16"/>
                    </w:rPr>
                  </w:pPr>
                </w:p>
                <w:p w14:paraId="21CC686D"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CED9B1" w14:textId="77777777" w:rsidR="00BE6AE7" w:rsidRPr="004A5889" w:rsidRDefault="00BE6AE7" w:rsidP="00BD4DC7">
                  <w:pPr>
                    <w:framePr w:hSpace="180" w:wrap="around" w:vAnchor="text" w:hAnchor="text" w:x="-1032" w:y="1"/>
                    <w:spacing w:after="20"/>
                    <w:ind w:left="20"/>
                    <w:suppressOverlap/>
                    <w:jc w:val="both"/>
                    <w:rPr>
                      <w:sz w:val="14"/>
                      <w:szCs w:val="16"/>
                    </w:rPr>
                  </w:pPr>
                </w:p>
                <w:p w14:paraId="4F8228B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604D38" w14:textId="77777777" w:rsidR="00BE6AE7" w:rsidRPr="004A5889" w:rsidRDefault="00BE6AE7" w:rsidP="00BD4DC7">
                  <w:pPr>
                    <w:framePr w:hSpace="180" w:wrap="around" w:vAnchor="text" w:hAnchor="text" w:x="-1032" w:y="1"/>
                    <w:spacing w:after="20"/>
                    <w:ind w:left="20"/>
                    <w:suppressOverlap/>
                    <w:jc w:val="both"/>
                    <w:rPr>
                      <w:sz w:val="14"/>
                      <w:szCs w:val="16"/>
                    </w:rPr>
                  </w:pPr>
                </w:p>
                <w:p w14:paraId="3C7F304A"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6C63A4" w14:textId="77777777" w:rsidR="00BE6AE7" w:rsidRPr="004A5889" w:rsidRDefault="00BE6AE7" w:rsidP="00BD4DC7">
                  <w:pPr>
                    <w:framePr w:hSpace="180" w:wrap="around" w:vAnchor="text" w:hAnchor="text" w:x="-1032" w:y="1"/>
                    <w:spacing w:after="20"/>
                    <w:ind w:left="20"/>
                    <w:suppressOverlap/>
                    <w:jc w:val="both"/>
                    <w:rPr>
                      <w:sz w:val="14"/>
                      <w:szCs w:val="16"/>
                    </w:rPr>
                  </w:pPr>
                </w:p>
                <w:p w14:paraId="373785D6"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1634F0" w14:textId="77777777" w:rsidR="00BE6AE7" w:rsidRPr="004A5889" w:rsidRDefault="00BE6AE7" w:rsidP="00BD4DC7">
                  <w:pPr>
                    <w:framePr w:hSpace="180" w:wrap="around" w:vAnchor="text" w:hAnchor="text" w:x="-1032" w:y="1"/>
                    <w:spacing w:after="20"/>
                    <w:ind w:left="20"/>
                    <w:suppressOverlap/>
                    <w:jc w:val="both"/>
                    <w:rPr>
                      <w:sz w:val="14"/>
                      <w:szCs w:val="16"/>
                    </w:rPr>
                  </w:pPr>
                </w:p>
                <w:p w14:paraId="36F9BEFE"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20EE04" w14:textId="77777777" w:rsidR="00BE6AE7" w:rsidRPr="004A5889" w:rsidRDefault="00BE6AE7" w:rsidP="00BD4DC7">
                  <w:pPr>
                    <w:framePr w:hSpace="180" w:wrap="around" w:vAnchor="text" w:hAnchor="text" w:x="-1032" w:y="1"/>
                    <w:spacing w:after="20"/>
                    <w:ind w:left="20"/>
                    <w:suppressOverlap/>
                    <w:jc w:val="both"/>
                    <w:rPr>
                      <w:sz w:val="14"/>
                      <w:szCs w:val="16"/>
                    </w:rPr>
                  </w:pPr>
                </w:p>
                <w:p w14:paraId="5857DDD4"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15BC3305"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F6CE7D"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1.2.1</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5C730B"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базовый социальный эффект от увеличения притока денежных средств во внебюджетные фонды, тысяч </w:t>
                  </w:r>
                  <w:r w:rsidRPr="004A5889">
                    <w:rPr>
                      <w:b/>
                      <w:bCs/>
                      <w:sz w:val="14"/>
                      <w:szCs w:val="16"/>
                    </w:rPr>
                    <w:t>тенге</w:t>
                  </w:r>
                  <w:r w:rsidRPr="004A5889">
                    <w:rPr>
                      <w:sz w:val="14"/>
                      <w:szCs w:val="16"/>
                    </w:rPr>
                    <w:t xml:space="preserve"> (в соответствии с пунктом 16 настоящей Методики)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B63A78" w14:textId="77777777" w:rsidR="00BE6AE7" w:rsidRPr="004A5889" w:rsidRDefault="00BE6AE7" w:rsidP="00BD4DC7">
                  <w:pPr>
                    <w:framePr w:hSpace="180" w:wrap="around" w:vAnchor="text" w:hAnchor="text" w:x="-1032" w:y="1"/>
                    <w:spacing w:after="20"/>
                    <w:ind w:left="20"/>
                    <w:suppressOverlap/>
                    <w:jc w:val="both"/>
                    <w:rPr>
                      <w:sz w:val="14"/>
                      <w:szCs w:val="16"/>
                    </w:rPr>
                  </w:pPr>
                </w:p>
                <w:p w14:paraId="0CEE06C2"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85E904" w14:textId="77777777" w:rsidR="00BE6AE7" w:rsidRPr="004A5889" w:rsidRDefault="00BE6AE7" w:rsidP="00BD4DC7">
                  <w:pPr>
                    <w:framePr w:hSpace="180" w:wrap="around" w:vAnchor="text" w:hAnchor="text" w:x="-1032" w:y="1"/>
                    <w:spacing w:after="20"/>
                    <w:ind w:left="20"/>
                    <w:suppressOverlap/>
                    <w:jc w:val="both"/>
                    <w:rPr>
                      <w:sz w:val="14"/>
                      <w:szCs w:val="16"/>
                    </w:rPr>
                  </w:pPr>
                </w:p>
                <w:p w14:paraId="0648FC3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FFD76A" w14:textId="77777777" w:rsidR="00BE6AE7" w:rsidRPr="004A5889" w:rsidRDefault="00BE6AE7" w:rsidP="00BD4DC7">
                  <w:pPr>
                    <w:framePr w:hSpace="180" w:wrap="around" w:vAnchor="text" w:hAnchor="text" w:x="-1032" w:y="1"/>
                    <w:spacing w:after="20"/>
                    <w:ind w:left="20"/>
                    <w:suppressOverlap/>
                    <w:jc w:val="both"/>
                    <w:rPr>
                      <w:sz w:val="14"/>
                      <w:szCs w:val="16"/>
                    </w:rPr>
                  </w:pPr>
                </w:p>
                <w:p w14:paraId="49F7E1C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9CD107" w14:textId="77777777" w:rsidR="00BE6AE7" w:rsidRPr="004A5889" w:rsidRDefault="00BE6AE7" w:rsidP="00BD4DC7">
                  <w:pPr>
                    <w:framePr w:hSpace="180" w:wrap="around" w:vAnchor="text" w:hAnchor="text" w:x="-1032" w:y="1"/>
                    <w:spacing w:after="20"/>
                    <w:ind w:left="20"/>
                    <w:suppressOverlap/>
                    <w:jc w:val="both"/>
                    <w:rPr>
                      <w:sz w:val="14"/>
                      <w:szCs w:val="16"/>
                    </w:rPr>
                  </w:pPr>
                </w:p>
                <w:p w14:paraId="2C0BD58E"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0C8486" w14:textId="77777777" w:rsidR="00BE6AE7" w:rsidRPr="004A5889" w:rsidRDefault="00BE6AE7" w:rsidP="00BD4DC7">
                  <w:pPr>
                    <w:framePr w:hSpace="180" w:wrap="around" w:vAnchor="text" w:hAnchor="text" w:x="-1032" w:y="1"/>
                    <w:spacing w:after="20"/>
                    <w:ind w:left="20"/>
                    <w:suppressOverlap/>
                    <w:jc w:val="both"/>
                    <w:rPr>
                      <w:sz w:val="14"/>
                      <w:szCs w:val="16"/>
                    </w:rPr>
                  </w:pPr>
                </w:p>
                <w:p w14:paraId="4444DDA6"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F80266" w14:textId="77777777" w:rsidR="00BE6AE7" w:rsidRPr="004A5889" w:rsidRDefault="00BE6AE7" w:rsidP="00BD4DC7">
                  <w:pPr>
                    <w:framePr w:hSpace="180" w:wrap="around" w:vAnchor="text" w:hAnchor="text" w:x="-1032" w:y="1"/>
                    <w:spacing w:after="20"/>
                    <w:ind w:left="20"/>
                    <w:suppressOverlap/>
                    <w:jc w:val="both"/>
                    <w:rPr>
                      <w:sz w:val="14"/>
                      <w:szCs w:val="16"/>
                    </w:rPr>
                  </w:pPr>
                </w:p>
                <w:p w14:paraId="6580B568"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462828E9"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FE114B"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1.2.2</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EA5938"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базовый социальный эффект от создания новых рабочих мест, тысяч </w:t>
                  </w:r>
                  <w:r w:rsidRPr="004A5889">
                    <w:rPr>
                      <w:b/>
                      <w:bCs/>
                      <w:sz w:val="14"/>
                      <w:szCs w:val="16"/>
                    </w:rPr>
                    <w:t>тенге</w:t>
                  </w:r>
                  <w:r w:rsidRPr="004A5889">
                    <w:rPr>
                      <w:sz w:val="14"/>
                      <w:szCs w:val="16"/>
                    </w:rPr>
                    <w:t xml:space="preserve"> (в соответствии с пунктом 17 настоящей Методики)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6D6D45" w14:textId="77777777" w:rsidR="00BE6AE7" w:rsidRPr="004A5889" w:rsidRDefault="00BE6AE7" w:rsidP="00BD4DC7">
                  <w:pPr>
                    <w:framePr w:hSpace="180" w:wrap="around" w:vAnchor="text" w:hAnchor="text" w:x="-1032" w:y="1"/>
                    <w:spacing w:after="20"/>
                    <w:ind w:left="20"/>
                    <w:suppressOverlap/>
                    <w:jc w:val="both"/>
                    <w:rPr>
                      <w:sz w:val="14"/>
                      <w:szCs w:val="16"/>
                    </w:rPr>
                  </w:pPr>
                </w:p>
                <w:p w14:paraId="3605C530"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6A8E91" w14:textId="77777777" w:rsidR="00BE6AE7" w:rsidRPr="004A5889" w:rsidRDefault="00BE6AE7" w:rsidP="00BD4DC7">
                  <w:pPr>
                    <w:framePr w:hSpace="180" w:wrap="around" w:vAnchor="text" w:hAnchor="text" w:x="-1032" w:y="1"/>
                    <w:spacing w:after="20"/>
                    <w:ind w:left="20"/>
                    <w:suppressOverlap/>
                    <w:jc w:val="both"/>
                    <w:rPr>
                      <w:sz w:val="14"/>
                      <w:szCs w:val="16"/>
                    </w:rPr>
                  </w:pPr>
                </w:p>
                <w:p w14:paraId="10EC1922"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8CF9A1" w14:textId="77777777" w:rsidR="00BE6AE7" w:rsidRPr="004A5889" w:rsidRDefault="00BE6AE7" w:rsidP="00BD4DC7">
                  <w:pPr>
                    <w:framePr w:hSpace="180" w:wrap="around" w:vAnchor="text" w:hAnchor="text" w:x="-1032" w:y="1"/>
                    <w:spacing w:after="20"/>
                    <w:ind w:left="20"/>
                    <w:suppressOverlap/>
                    <w:jc w:val="both"/>
                    <w:rPr>
                      <w:sz w:val="14"/>
                      <w:szCs w:val="16"/>
                    </w:rPr>
                  </w:pPr>
                </w:p>
                <w:p w14:paraId="57516BE1"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A48122" w14:textId="77777777" w:rsidR="00BE6AE7" w:rsidRPr="004A5889" w:rsidRDefault="00BE6AE7" w:rsidP="00BD4DC7">
                  <w:pPr>
                    <w:framePr w:hSpace="180" w:wrap="around" w:vAnchor="text" w:hAnchor="text" w:x="-1032" w:y="1"/>
                    <w:spacing w:after="20"/>
                    <w:ind w:left="20"/>
                    <w:suppressOverlap/>
                    <w:jc w:val="both"/>
                    <w:rPr>
                      <w:sz w:val="14"/>
                      <w:szCs w:val="16"/>
                    </w:rPr>
                  </w:pPr>
                </w:p>
                <w:p w14:paraId="66FAF2DB"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439EEA" w14:textId="77777777" w:rsidR="00BE6AE7" w:rsidRPr="004A5889" w:rsidRDefault="00BE6AE7" w:rsidP="00BD4DC7">
                  <w:pPr>
                    <w:framePr w:hSpace="180" w:wrap="around" w:vAnchor="text" w:hAnchor="text" w:x="-1032" w:y="1"/>
                    <w:spacing w:after="20"/>
                    <w:ind w:left="20"/>
                    <w:suppressOverlap/>
                    <w:jc w:val="both"/>
                    <w:rPr>
                      <w:sz w:val="14"/>
                      <w:szCs w:val="16"/>
                    </w:rPr>
                  </w:pPr>
                </w:p>
                <w:p w14:paraId="71344B4D"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39B012" w14:textId="77777777" w:rsidR="00BE6AE7" w:rsidRPr="004A5889" w:rsidRDefault="00BE6AE7" w:rsidP="00BD4DC7">
                  <w:pPr>
                    <w:framePr w:hSpace="180" w:wrap="around" w:vAnchor="text" w:hAnchor="text" w:x="-1032" w:y="1"/>
                    <w:spacing w:after="20"/>
                    <w:ind w:left="20"/>
                    <w:suppressOverlap/>
                    <w:jc w:val="both"/>
                    <w:rPr>
                      <w:sz w:val="14"/>
                      <w:szCs w:val="16"/>
                    </w:rPr>
                  </w:pPr>
                </w:p>
                <w:p w14:paraId="0624A059"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7CD8C71C"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B63D6D"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1.2.3</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5F3CB7"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отраслевой социальный эффект 1, тысяч </w:t>
                  </w:r>
                  <w:r w:rsidRPr="004A5889">
                    <w:rPr>
                      <w:b/>
                      <w:bCs/>
                      <w:sz w:val="14"/>
                      <w:szCs w:val="16"/>
                    </w:rPr>
                    <w:t>тенге</w:t>
                  </w:r>
                  <w:r w:rsidRPr="004A5889">
                    <w:rPr>
                      <w:sz w:val="14"/>
                      <w:szCs w:val="16"/>
                    </w:rPr>
                    <w:t xml:space="preserve"> (в соответствии с пунктом 13 настоящей Методики)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A90236" w14:textId="77777777" w:rsidR="00BE6AE7" w:rsidRPr="004A5889" w:rsidRDefault="00BE6AE7" w:rsidP="00BD4DC7">
                  <w:pPr>
                    <w:framePr w:hSpace="180" w:wrap="around" w:vAnchor="text" w:hAnchor="text" w:x="-1032" w:y="1"/>
                    <w:spacing w:after="20"/>
                    <w:ind w:left="20"/>
                    <w:suppressOverlap/>
                    <w:jc w:val="both"/>
                    <w:rPr>
                      <w:sz w:val="14"/>
                      <w:szCs w:val="16"/>
                    </w:rPr>
                  </w:pPr>
                </w:p>
                <w:p w14:paraId="49C6A144"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258AC3" w14:textId="77777777" w:rsidR="00BE6AE7" w:rsidRPr="004A5889" w:rsidRDefault="00BE6AE7" w:rsidP="00BD4DC7">
                  <w:pPr>
                    <w:framePr w:hSpace="180" w:wrap="around" w:vAnchor="text" w:hAnchor="text" w:x="-1032" w:y="1"/>
                    <w:spacing w:after="20"/>
                    <w:ind w:left="20"/>
                    <w:suppressOverlap/>
                    <w:jc w:val="both"/>
                    <w:rPr>
                      <w:sz w:val="14"/>
                      <w:szCs w:val="16"/>
                    </w:rPr>
                  </w:pPr>
                </w:p>
                <w:p w14:paraId="0F494B9C"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E66150" w14:textId="77777777" w:rsidR="00BE6AE7" w:rsidRPr="004A5889" w:rsidRDefault="00BE6AE7" w:rsidP="00BD4DC7">
                  <w:pPr>
                    <w:framePr w:hSpace="180" w:wrap="around" w:vAnchor="text" w:hAnchor="text" w:x="-1032" w:y="1"/>
                    <w:spacing w:after="20"/>
                    <w:ind w:left="20"/>
                    <w:suppressOverlap/>
                    <w:jc w:val="both"/>
                    <w:rPr>
                      <w:sz w:val="14"/>
                      <w:szCs w:val="16"/>
                    </w:rPr>
                  </w:pPr>
                </w:p>
                <w:p w14:paraId="662FF208"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65110B" w14:textId="77777777" w:rsidR="00BE6AE7" w:rsidRPr="004A5889" w:rsidRDefault="00BE6AE7" w:rsidP="00BD4DC7">
                  <w:pPr>
                    <w:framePr w:hSpace="180" w:wrap="around" w:vAnchor="text" w:hAnchor="text" w:x="-1032" w:y="1"/>
                    <w:spacing w:after="20"/>
                    <w:ind w:left="20"/>
                    <w:suppressOverlap/>
                    <w:jc w:val="both"/>
                    <w:rPr>
                      <w:sz w:val="14"/>
                      <w:szCs w:val="16"/>
                    </w:rPr>
                  </w:pPr>
                </w:p>
                <w:p w14:paraId="384BC1AA"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517B76" w14:textId="77777777" w:rsidR="00BE6AE7" w:rsidRPr="004A5889" w:rsidRDefault="00BE6AE7" w:rsidP="00BD4DC7">
                  <w:pPr>
                    <w:framePr w:hSpace="180" w:wrap="around" w:vAnchor="text" w:hAnchor="text" w:x="-1032" w:y="1"/>
                    <w:spacing w:after="20"/>
                    <w:ind w:left="20"/>
                    <w:suppressOverlap/>
                    <w:jc w:val="both"/>
                    <w:rPr>
                      <w:sz w:val="14"/>
                      <w:szCs w:val="16"/>
                    </w:rPr>
                  </w:pPr>
                </w:p>
                <w:p w14:paraId="49FA3C80"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EFE427" w14:textId="77777777" w:rsidR="00BE6AE7" w:rsidRPr="004A5889" w:rsidRDefault="00BE6AE7" w:rsidP="00BD4DC7">
                  <w:pPr>
                    <w:framePr w:hSpace="180" w:wrap="around" w:vAnchor="text" w:hAnchor="text" w:x="-1032" w:y="1"/>
                    <w:spacing w:after="20"/>
                    <w:ind w:left="20"/>
                    <w:suppressOverlap/>
                    <w:jc w:val="both"/>
                    <w:rPr>
                      <w:sz w:val="14"/>
                      <w:szCs w:val="16"/>
                    </w:rPr>
                  </w:pPr>
                </w:p>
                <w:p w14:paraId="511063FD"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4322C5EB"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5B7416"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lastRenderedPageBreak/>
                    <w:t>1.2.4</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812DA9" w14:textId="3F8D32EE"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отраслевой социальный эффект, тысяч </w:t>
                  </w:r>
                  <w:r w:rsidRPr="004A5889">
                    <w:rPr>
                      <w:b/>
                      <w:bCs/>
                      <w:sz w:val="14"/>
                      <w:szCs w:val="16"/>
                    </w:rPr>
                    <w:t xml:space="preserve"> тенге</w:t>
                  </w:r>
                  <w:r w:rsidRPr="004A5889">
                    <w:rPr>
                      <w:sz w:val="14"/>
                      <w:szCs w:val="16"/>
                    </w:rPr>
                    <w:t xml:space="preserve"> (в соответствии с пунктом 13 настоящей Методики)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C172AE" w14:textId="77777777" w:rsidR="00BE6AE7" w:rsidRPr="004A5889" w:rsidRDefault="00BE6AE7" w:rsidP="00BD4DC7">
                  <w:pPr>
                    <w:framePr w:hSpace="180" w:wrap="around" w:vAnchor="text" w:hAnchor="text" w:x="-1032" w:y="1"/>
                    <w:spacing w:after="20"/>
                    <w:ind w:left="20"/>
                    <w:suppressOverlap/>
                    <w:jc w:val="both"/>
                    <w:rPr>
                      <w:sz w:val="14"/>
                      <w:szCs w:val="16"/>
                    </w:rPr>
                  </w:pPr>
                </w:p>
                <w:p w14:paraId="2C593F3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DB4884" w14:textId="77777777" w:rsidR="00BE6AE7" w:rsidRPr="004A5889" w:rsidRDefault="00BE6AE7" w:rsidP="00BD4DC7">
                  <w:pPr>
                    <w:framePr w:hSpace="180" w:wrap="around" w:vAnchor="text" w:hAnchor="text" w:x="-1032" w:y="1"/>
                    <w:spacing w:after="20"/>
                    <w:ind w:left="20"/>
                    <w:suppressOverlap/>
                    <w:jc w:val="both"/>
                    <w:rPr>
                      <w:sz w:val="14"/>
                      <w:szCs w:val="16"/>
                    </w:rPr>
                  </w:pPr>
                </w:p>
                <w:p w14:paraId="5579F5D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D97673" w14:textId="77777777" w:rsidR="00BE6AE7" w:rsidRPr="004A5889" w:rsidRDefault="00BE6AE7" w:rsidP="00BD4DC7">
                  <w:pPr>
                    <w:framePr w:hSpace="180" w:wrap="around" w:vAnchor="text" w:hAnchor="text" w:x="-1032" w:y="1"/>
                    <w:spacing w:after="20"/>
                    <w:ind w:left="20"/>
                    <w:suppressOverlap/>
                    <w:jc w:val="both"/>
                    <w:rPr>
                      <w:sz w:val="14"/>
                      <w:szCs w:val="16"/>
                    </w:rPr>
                  </w:pPr>
                </w:p>
                <w:p w14:paraId="2BA1F3D8"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1465AE" w14:textId="77777777" w:rsidR="00BE6AE7" w:rsidRPr="004A5889" w:rsidRDefault="00BE6AE7" w:rsidP="00BD4DC7">
                  <w:pPr>
                    <w:framePr w:hSpace="180" w:wrap="around" w:vAnchor="text" w:hAnchor="text" w:x="-1032" w:y="1"/>
                    <w:spacing w:after="20"/>
                    <w:ind w:left="20"/>
                    <w:suppressOverlap/>
                    <w:jc w:val="both"/>
                    <w:rPr>
                      <w:sz w:val="14"/>
                      <w:szCs w:val="16"/>
                    </w:rPr>
                  </w:pPr>
                </w:p>
                <w:p w14:paraId="4C8DB79A"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C95E4B" w14:textId="77777777" w:rsidR="00BE6AE7" w:rsidRPr="004A5889" w:rsidRDefault="00BE6AE7" w:rsidP="00BD4DC7">
                  <w:pPr>
                    <w:framePr w:hSpace="180" w:wrap="around" w:vAnchor="text" w:hAnchor="text" w:x="-1032" w:y="1"/>
                    <w:spacing w:after="20"/>
                    <w:ind w:left="20"/>
                    <w:suppressOverlap/>
                    <w:jc w:val="both"/>
                    <w:rPr>
                      <w:sz w:val="14"/>
                      <w:szCs w:val="16"/>
                    </w:rPr>
                  </w:pPr>
                </w:p>
                <w:p w14:paraId="0F334ACD"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C94F26" w14:textId="77777777" w:rsidR="00BE6AE7" w:rsidRPr="004A5889" w:rsidRDefault="00BE6AE7" w:rsidP="00BD4DC7">
                  <w:pPr>
                    <w:framePr w:hSpace="180" w:wrap="around" w:vAnchor="text" w:hAnchor="text" w:x="-1032" w:y="1"/>
                    <w:spacing w:after="20"/>
                    <w:ind w:left="20"/>
                    <w:suppressOverlap/>
                    <w:jc w:val="both"/>
                    <w:rPr>
                      <w:sz w:val="14"/>
                      <w:szCs w:val="16"/>
                    </w:rPr>
                  </w:pPr>
                </w:p>
                <w:p w14:paraId="6EEE32E1"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26FBF65A"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0F9CAB"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1.2.5</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FA0CDB" w14:textId="57CB89DA"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отраслевой социальный эффект n, тысяч </w:t>
                  </w:r>
                  <w:r w:rsidRPr="004A5889">
                    <w:rPr>
                      <w:b/>
                      <w:bCs/>
                      <w:sz w:val="14"/>
                      <w:szCs w:val="16"/>
                    </w:rPr>
                    <w:t xml:space="preserve"> тенге</w:t>
                  </w:r>
                  <w:r w:rsidRPr="004A5889">
                    <w:rPr>
                      <w:sz w:val="14"/>
                      <w:szCs w:val="16"/>
                    </w:rPr>
                    <w:t xml:space="preserve"> (в соответствии с пунктом 13 настоящей Методики)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CC2B5E" w14:textId="77777777" w:rsidR="00BE6AE7" w:rsidRPr="004A5889" w:rsidRDefault="00BE6AE7" w:rsidP="00BD4DC7">
                  <w:pPr>
                    <w:framePr w:hSpace="180" w:wrap="around" w:vAnchor="text" w:hAnchor="text" w:x="-1032" w:y="1"/>
                    <w:spacing w:after="20"/>
                    <w:ind w:left="20"/>
                    <w:suppressOverlap/>
                    <w:jc w:val="both"/>
                    <w:rPr>
                      <w:sz w:val="14"/>
                      <w:szCs w:val="16"/>
                    </w:rPr>
                  </w:pPr>
                </w:p>
                <w:p w14:paraId="1BA867BA"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A0155A" w14:textId="77777777" w:rsidR="00BE6AE7" w:rsidRPr="004A5889" w:rsidRDefault="00BE6AE7" w:rsidP="00BD4DC7">
                  <w:pPr>
                    <w:framePr w:hSpace="180" w:wrap="around" w:vAnchor="text" w:hAnchor="text" w:x="-1032" w:y="1"/>
                    <w:spacing w:after="20"/>
                    <w:ind w:left="20"/>
                    <w:suppressOverlap/>
                    <w:jc w:val="both"/>
                    <w:rPr>
                      <w:sz w:val="14"/>
                      <w:szCs w:val="16"/>
                    </w:rPr>
                  </w:pPr>
                </w:p>
                <w:p w14:paraId="665FDBCF"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80844C" w14:textId="77777777" w:rsidR="00BE6AE7" w:rsidRPr="004A5889" w:rsidRDefault="00BE6AE7" w:rsidP="00BD4DC7">
                  <w:pPr>
                    <w:framePr w:hSpace="180" w:wrap="around" w:vAnchor="text" w:hAnchor="text" w:x="-1032" w:y="1"/>
                    <w:spacing w:after="20"/>
                    <w:ind w:left="20"/>
                    <w:suppressOverlap/>
                    <w:jc w:val="both"/>
                    <w:rPr>
                      <w:sz w:val="14"/>
                      <w:szCs w:val="16"/>
                    </w:rPr>
                  </w:pPr>
                </w:p>
                <w:p w14:paraId="0B6000E6"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0F2E40" w14:textId="77777777" w:rsidR="00BE6AE7" w:rsidRPr="004A5889" w:rsidRDefault="00BE6AE7" w:rsidP="00BD4DC7">
                  <w:pPr>
                    <w:framePr w:hSpace="180" w:wrap="around" w:vAnchor="text" w:hAnchor="text" w:x="-1032" w:y="1"/>
                    <w:spacing w:after="20"/>
                    <w:ind w:left="20"/>
                    <w:suppressOverlap/>
                    <w:jc w:val="both"/>
                    <w:rPr>
                      <w:sz w:val="14"/>
                      <w:szCs w:val="16"/>
                    </w:rPr>
                  </w:pPr>
                </w:p>
                <w:p w14:paraId="4A6E3E04"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4E0788" w14:textId="77777777" w:rsidR="00BE6AE7" w:rsidRPr="004A5889" w:rsidRDefault="00BE6AE7" w:rsidP="00BD4DC7">
                  <w:pPr>
                    <w:framePr w:hSpace="180" w:wrap="around" w:vAnchor="text" w:hAnchor="text" w:x="-1032" w:y="1"/>
                    <w:spacing w:after="20"/>
                    <w:ind w:left="20"/>
                    <w:suppressOverlap/>
                    <w:jc w:val="both"/>
                    <w:rPr>
                      <w:sz w:val="14"/>
                      <w:szCs w:val="16"/>
                    </w:rPr>
                  </w:pPr>
                </w:p>
                <w:p w14:paraId="0683AB5A"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513EFE" w14:textId="77777777" w:rsidR="00BE6AE7" w:rsidRPr="004A5889" w:rsidRDefault="00BE6AE7" w:rsidP="00BD4DC7">
                  <w:pPr>
                    <w:framePr w:hSpace="180" w:wrap="around" w:vAnchor="text" w:hAnchor="text" w:x="-1032" w:y="1"/>
                    <w:spacing w:after="20"/>
                    <w:ind w:left="20"/>
                    <w:suppressOverlap/>
                    <w:jc w:val="both"/>
                    <w:rPr>
                      <w:sz w:val="14"/>
                      <w:szCs w:val="16"/>
                    </w:rPr>
                  </w:pPr>
                </w:p>
                <w:p w14:paraId="3BEA4F96"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7A070CCC"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26AADF"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1.2.6</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75EE21"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базовый экономический эффект от увеличения притока денежных средств в государственный бюджет, тысяч </w:t>
                  </w:r>
                  <w:r w:rsidRPr="004A5889">
                    <w:rPr>
                      <w:b/>
                      <w:bCs/>
                      <w:sz w:val="14"/>
                      <w:szCs w:val="16"/>
                    </w:rPr>
                    <w:t>тенге</w:t>
                  </w:r>
                  <w:r w:rsidRPr="004A5889">
                    <w:rPr>
                      <w:sz w:val="14"/>
                      <w:szCs w:val="16"/>
                    </w:rPr>
                    <w:t xml:space="preserve"> (в соответствии с пунктом 18 настоящей Методики)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3D158C" w14:textId="77777777" w:rsidR="00BE6AE7" w:rsidRPr="004A5889" w:rsidRDefault="00BE6AE7" w:rsidP="00BD4DC7">
                  <w:pPr>
                    <w:framePr w:hSpace="180" w:wrap="around" w:vAnchor="text" w:hAnchor="text" w:x="-1032" w:y="1"/>
                    <w:spacing w:after="20"/>
                    <w:ind w:left="20"/>
                    <w:suppressOverlap/>
                    <w:jc w:val="both"/>
                    <w:rPr>
                      <w:sz w:val="14"/>
                      <w:szCs w:val="16"/>
                    </w:rPr>
                  </w:pPr>
                </w:p>
                <w:p w14:paraId="7A70601E"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244AF2" w14:textId="77777777" w:rsidR="00BE6AE7" w:rsidRPr="004A5889" w:rsidRDefault="00BE6AE7" w:rsidP="00BD4DC7">
                  <w:pPr>
                    <w:framePr w:hSpace="180" w:wrap="around" w:vAnchor="text" w:hAnchor="text" w:x="-1032" w:y="1"/>
                    <w:spacing w:after="20"/>
                    <w:ind w:left="20"/>
                    <w:suppressOverlap/>
                    <w:jc w:val="both"/>
                    <w:rPr>
                      <w:sz w:val="14"/>
                      <w:szCs w:val="16"/>
                    </w:rPr>
                  </w:pPr>
                </w:p>
                <w:p w14:paraId="3F5BFD0E"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07E571" w14:textId="77777777" w:rsidR="00BE6AE7" w:rsidRPr="004A5889" w:rsidRDefault="00BE6AE7" w:rsidP="00BD4DC7">
                  <w:pPr>
                    <w:framePr w:hSpace="180" w:wrap="around" w:vAnchor="text" w:hAnchor="text" w:x="-1032" w:y="1"/>
                    <w:spacing w:after="20"/>
                    <w:ind w:left="20"/>
                    <w:suppressOverlap/>
                    <w:jc w:val="both"/>
                    <w:rPr>
                      <w:sz w:val="14"/>
                      <w:szCs w:val="16"/>
                    </w:rPr>
                  </w:pPr>
                </w:p>
                <w:p w14:paraId="14F9F45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1FBB12" w14:textId="77777777" w:rsidR="00BE6AE7" w:rsidRPr="004A5889" w:rsidRDefault="00BE6AE7" w:rsidP="00BD4DC7">
                  <w:pPr>
                    <w:framePr w:hSpace="180" w:wrap="around" w:vAnchor="text" w:hAnchor="text" w:x="-1032" w:y="1"/>
                    <w:spacing w:after="20"/>
                    <w:ind w:left="20"/>
                    <w:suppressOverlap/>
                    <w:jc w:val="both"/>
                    <w:rPr>
                      <w:sz w:val="14"/>
                      <w:szCs w:val="16"/>
                    </w:rPr>
                  </w:pPr>
                </w:p>
                <w:p w14:paraId="605878FB"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260E0D" w14:textId="77777777" w:rsidR="00BE6AE7" w:rsidRPr="004A5889" w:rsidRDefault="00BE6AE7" w:rsidP="00BD4DC7">
                  <w:pPr>
                    <w:framePr w:hSpace="180" w:wrap="around" w:vAnchor="text" w:hAnchor="text" w:x="-1032" w:y="1"/>
                    <w:spacing w:after="20"/>
                    <w:ind w:left="20"/>
                    <w:suppressOverlap/>
                    <w:jc w:val="both"/>
                    <w:rPr>
                      <w:sz w:val="14"/>
                      <w:szCs w:val="16"/>
                    </w:rPr>
                  </w:pPr>
                </w:p>
                <w:p w14:paraId="77F5CC88"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B46602" w14:textId="77777777" w:rsidR="00BE6AE7" w:rsidRPr="004A5889" w:rsidRDefault="00BE6AE7" w:rsidP="00BD4DC7">
                  <w:pPr>
                    <w:framePr w:hSpace="180" w:wrap="around" w:vAnchor="text" w:hAnchor="text" w:x="-1032" w:y="1"/>
                    <w:spacing w:after="20"/>
                    <w:ind w:left="20"/>
                    <w:suppressOverlap/>
                    <w:jc w:val="both"/>
                    <w:rPr>
                      <w:sz w:val="14"/>
                      <w:szCs w:val="16"/>
                    </w:rPr>
                  </w:pPr>
                </w:p>
                <w:p w14:paraId="42BA2415"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3208CBA3"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82DFC6"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1.2.7</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CF9DE5"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базовый экономический эффект от взаимодействия с поставщиками товаров, работ и услуг казахстанского происхождения, тысяч </w:t>
                  </w:r>
                  <w:r w:rsidRPr="004A5889">
                    <w:rPr>
                      <w:b/>
                      <w:bCs/>
                      <w:sz w:val="14"/>
                      <w:szCs w:val="16"/>
                    </w:rPr>
                    <w:t>тенге</w:t>
                  </w:r>
                  <w:r w:rsidRPr="004A5889">
                    <w:rPr>
                      <w:sz w:val="14"/>
                      <w:szCs w:val="16"/>
                    </w:rPr>
                    <w:t xml:space="preserve"> (в соответствии с пунктом 19 настоящей Методики)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E95AD8" w14:textId="77777777" w:rsidR="00BE6AE7" w:rsidRPr="004A5889" w:rsidRDefault="00BE6AE7" w:rsidP="00BD4DC7">
                  <w:pPr>
                    <w:framePr w:hSpace="180" w:wrap="around" w:vAnchor="text" w:hAnchor="text" w:x="-1032" w:y="1"/>
                    <w:spacing w:after="20"/>
                    <w:ind w:left="20"/>
                    <w:suppressOverlap/>
                    <w:jc w:val="both"/>
                    <w:rPr>
                      <w:sz w:val="14"/>
                      <w:szCs w:val="16"/>
                    </w:rPr>
                  </w:pPr>
                </w:p>
                <w:p w14:paraId="244EE597"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CA9286" w14:textId="77777777" w:rsidR="00BE6AE7" w:rsidRPr="004A5889" w:rsidRDefault="00BE6AE7" w:rsidP="00BD4DC7">
                  <w:pPr>
                    <w:framePr w:hSpace="180" w:wrap="around" w:vAnchor="text" w:hAnchor="text" w:x="-1032" w:y="1"/>
                    <w:spacing w:after="20"/>
                    <w:ind w:left="20"/>
                    <w:suppressOverlap/>
                    <w:jc w:val="both"/>
                    <w:rPr>
                      <w:sz w:val="14"/>
                      <w:szCs w:val="16"/>
                    </w:rPr>
                  </w:pPr>
                </w:p>
                <w:p w14:paraId="5363C8CA"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1ACA5F" w14:textId="77777777" w:rsidR="00BE6AE7" w:rsidRPr="004A5889" w:rsidRDefault="00BE6AE7" w:rsidP="00BD4DC7">
                  <w:pPr>
                    <w:framePr w:hSpace="180" w:wrap="around" w:vAnchor="text" w:hAnchor="text" w:x="-1032" w:y="1"/>
                    <w:spacing w:after="20"/>
                    <w:ind w:left="20"/>
                    <w:suppressOverlap/>
                    <w:jc w:val="both"/>
                    <w:rPr>
                      <w:sz w:val="14"/>
                      <w:szCs w:val="16"/>
                    </w:rPr>
                  </w:pPr>
                </w:p>
                <w:p w14:paraId="3CD278F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76E554" w14:textId="77777777" w:rsidR="00BE6AE7" w:rsidRPr="004A5889" w:rsidRDefault="00BE6AE7" w:rsidP="00BD4DC7">
                  <w:pPr>
                    <w:framePr w:hSpace="180" w:wrap="around" w:vAnchor="text" w:hAnchor="text" w:x="-1032" w:y="1"/>
                    <w:spacing w:after="20"/>
                    <w:ind w:left="20"/>
                    <w:suppressOverlap/>
                    <w:jc w:val="both"/>
                    <w:rPr>
                      <w:sz w:val="14"/>
                      <w:szCs w:val="16"/>
                    </w:rPr>
                  </w:pPr>
                </w:p>
                <w:p w14:paraId="7948CCA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E0670D" w14:textId="77777777" w:rsidR="00BE6AE7" w:rsidRPr="004A5889" w:rsidRDefault="00BE6AE7" w:rsidP="00BD4DC7">
                  <w:pPr>
                    <w:framePr w:hSpace="180" w:wrap="around" w:vAnchor="text" w:hAnchor="text" w:x="-1032" w:y="1"/>
                    <w:spacing w:after="20"/>
                    <w:ind w:left="20"/>
                    <w:suppressOverlap/>
                    <w:jc w:val="both"/>
                    <w:rPr>
                      <w:sz w:val="14"/>
                      <w:szCs w:val="16"/>
                    </w:rPr>
                  </w:pPr>
                </w:p>
                <w:p w14:paraId="53DE6112"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3ED96A" w14:textId="77777777" w:rsidR="00BE6AE7" w:rsidRPr="004A5889" w:rsidRDefault="00BE6AE7" w:rsidP="00BD4DC7">
                  <w:pPr>
                    <w:framePr w:hSpace="180" w:wrap="around" w:vAnchor="text" w:hAnchor="text" w:x="-1032" w:y="1"/>
                    <w:spacing w:after="20"/>
                    <w:ind w:left="20"/>
                    <w:suppressOverlap/>
                    <w:jc w:val="both"/>
                    <w:rPr>
                      <w:sz w:val="14"/>
                      <w:szCs w:val="16"/>
                    </w:rPr>
                  </w:pPr>
                </w:p>
                <w:p w14:paraId="2727843C"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2C6ACA4D"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78FDE4"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1.2.8</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B0C6DB"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базовый экономический эффект от взаимодействия с казахстанскими финансовыми институтами, тысяч </w:t>
                  </w:r>
                  <w:r w:rsidRPr="004A5889">
                    <w:rPr>
                      <w:b/>
                      <w:bCs/>
                      <w:sz w:val="14"/>
                      <w:szCs w:val="16"/>
                    </w:rPr>
                    <w:t>тенге</w:t>
                  </w:r>
                  <w:r w:rsidRPr="004A5889">
                    <w:rPr>
                      <w:sz w:val="14"/>
                      <w:szCs w:val="16"/>
                    </w:rPr>
                    <w:t xml:space="preserve"> (в соответствии с пунктом 20 настоящей Методики)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C98DC9" w14:textId="77777777" w:rsidR="00BE6AE7" w:rsidRPr="004A5889" w:rsidRDefault="00BE6AE7" w:rsidP="00BD4DC7">
                  <w:pPr>
                    <w:framePr w:hSpace="180" w:wrap="around" w:vAnchor="text" w:hAnchor="text" w:x="-1032" w:y="1"/>
                    <w:spacing w:after="20"/>
                    <w:ind w:left="20"/>
                    <w:suppressOverlap/>
                    <w:jc w:val="both"/>
                    <w:rPr>
                      <w:sz w:val="14"/>
                      <w:szCs w:val="16"/>
                    </w:rPr>
                  </w:pPr>
                </w:p>
                <w:p w14:paraId="115123C6"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D62EE8" w14:textId="77777777" w:rsidR="00BE6AE7" w:rsidRPr="004A5889" w:rsidRDefault="00BE6AE7" w:rsidP="00BD4DC7">
                  <w:pPr>
                    <w:framePr w:hSpace="180" w:wrap="around" w:vAnchor="text" w:hAnchor="text" w:x="-1032" w:y="1"/>
                    <w:spacing w:after="20"/>
                    <w:ind w:left="20"/>
                    <w:suppressOverlap/>
                    <w:jc w:val="both"/>
                    <w:rPr>
                      <w:sz w:val="14"/>
                      <w:szCs w:val="16"/>
                    </w:rPr>
                  </w:pPr>
                </w:p>
                <w:p w14:paraId="63D25B2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002EDB" w14:textId="77777777" w:rsidR="00BE6AE7" w:rsidRPr="004A5889" w:rsidRDefault="00BE6AE7" w:rsidP="00BD4DC7">
                  <w:pPr>
                    <w:framePr w:hSpace="180" w:wrap="around" w:vAnchor="text" w:hAnchor="text" w:x="-1032" w:y="1"/>
                    <w:spacing w:after="20"/>
                    <w:ind w:left="20"/>
                    <w:suppressOverlap/>
                    <w:jc w:val="both"/>
                    <w:rPr>
                      <w:sz w:val="14"/>
                      <w:szCs w:val="16"/>
                    </w:rPr>
                  </w:pPr>
                </w:p>
                <w:p w14:paraId="5A123DCE"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D9F529" w14:textId="77777777" w:rsidR="00BE6AE7" w:rsidRPr="004A5889" w:rsidRDefault="00BE6AE7" w:rsidP="00BD4DC7">
                  <w:pPr>
                    <w:framePr w:hSpace="180" w:wrap="around" w:vAnchor="text" w:hAnchor="text" w:x="-1032" w:y="1"/>
                    <w:spacing w:after="20"/>
                    <w:ind w:left="20"/>
                    <w:suppressOverlap/>
                    <w:jc w:val="both"/>
                    <w:rPr>
                      <w:sz w:val="14"/>
                      <w:szCs w:val="16"/>
                    </w:rPr>
                  </w:pPr>
                </w:p>
                <w:p w14:paraId="2C9ED9E5"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1A0247" w14:textId="77777777" w:rsidR="00BE6AE7" w:rsidRPr="004A5889" w:rsidRDefault="00BE6AE7" w:rsidP="00BD4DC7">
                  <w:pPr>
                    <w:framePr w:hSpace="180" w:wrap="around" w:vAnchor="text" w:hAnchor="text" w:x="-1032" w:y="1"/>
                    <w:spacing w:after="20"/>
                    <w:ind w:left="20"/>
                    <w:suppressOverlap/>
                    <w:jc w:val="both"/>
                    <w:rPr>
                      <w:sz w:val="14"/>
                      <w:szCs w:val="16"/>
                    </w:rPr>
                  </w:pPr>
                </w:p>
                <w:p w14:paraId="31D640B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7CE3E1" w14:textId="77777777" w:rsidR="00BE6AE7" w:rsidRPr="004A5889" w:rsidRDefault="00BE6AE7" w:rsidP="00BD4DC7">
                  <w:pPr>
                    <w:framePr w:hSpace="180" w:wrap="around" w:vAnchor="text" w:hAnchor="text" w:x="-1032" w:y="1"/>
                    <w:spacing w:after="20"/>
                    <w:ind w:left="20"/>
                    <w:suppressOverlap/>
                    <w:jc w:val="both"/>
                    <w:rPr>
                      <w:sz w:val="14"/>
                      <w:szCs w:val="16"/>
                    </w:rPr>
                  </w:pPr>
                </w:p>
                <w:p w14:paraId="693EE1D6"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726567B6"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DFB39B"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1.2.9</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FA0DA8"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базовый экономический эффект от прямых иностранных инвестиций, тысяч тенге (в соответствии с пунктом 21 настоящей Методики)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EAE9C1" w14:textId="77777777" w:rsidR="00BE6AE7" w:rsidRPr="004A5889" w:rsidRDefault="00BE6AE7" w:rsidP="00BD4DC7">
                  <w:pPr>
                    <w:framePr w:hSpace="180" w:wrap="around" w:vAnchor="text" w:hAnchor="text" w:x="-1032" w:y="1"/>
                    <w:spacing w:after="20"/>
                    <w:ind w:left="20"/>
                    <w:suppressOverlap/>
                    <w:jc w:val="both"/>
                    <w:rPr>
                      <w:sz w:val="14"/>
                      <w:szCs w:val="16"/>
                    </w:rPr>
                  </w:pPr>
                </w:p>
                <w:p w14:paraId="4916778A"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F4CE95" w14:textId="77777777" w:rsidR="00BE6AE7" w:rsidRPr="004A5889" w:rsidRDefault="00BE6AE7" w:rsidP="00BD4DC7">
                  <w:pPr>
                    <w:framePr w:hSpace="180" w:wrap="around" w:vAnchor="text" w:hAnchor="text" w:x="-1032" w:y="1"/>
                    <w:spacing w:after="20"/>
                    <w:ind w:left="20"/>
                    <w:suppressOverlap/>
                    <w:jc w:val="both"/>
                    <w:rPr>
                      <w:sz w:val="14"/>
                      <w:szCs w:val="16"/>
                    </w:rPr>
                  </w:pPr>
                </w:p>
                <w:p w14:paraId="33A62816"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5C9482" w14:textId="77777777" w:rsidR="00BE6AE7" w:rsidRPr="004A5889" w:rsidRDefault="00BE6AE7" w:rsidP="00BD4DC7">
                  <w:pPr>
                    <w:framePr w:hSpace="180" w:wrap="around" w:vAnchor="text" w:hAnchor="text" w:x="-1032" w:y="1"/>
                    <w:spacing w:after="20"/>
                    <w:ind w:left="20"/>
                    <w:suppressOverlap/>
                    <w:jc w:val="both"/>
                    <w:rPr>
                      <w:sz w:val="14"/>
                      <w:szCs w:val="16"/>
                    </w:rPr>
                  </w:pPr>
                </w:p>
                <w:p w14:paraId="62BA01C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E27B12" w14:textId="77777777" w:rsidR="00BE6AE7" w:rsidRPr="004A5889" w:rsidRDefault="00BE6AE7" w:rsidP="00BD4DC7">
                  <w:pPr>
                    <w:framePr w:hSpace="180" w:wrap="around" w:vAnchor="text" w:hAnchor="text" w:x="-1032" w:y="1"/>
                    <w:spacing w:after="20"/>
                    <w:ind w:left="20"/>
                    <w:suppressOverlap/>
                    <w:jc w:val="both"/>
                    <w:rPr>
                      <w:sz w:val="14"/>
                      <w:szCs w:val="16"/>
                    </w:rPr>
                  </w:pPr>
                </w:p>
                <w:p w14:paraId="4F98243A"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B291E0" w14:textId="77777777" w:rsidR="00BE6AE7" w:rsidRPr="004A5889" w:rsidRDefault="00BE6AE7" w:rsidP="00BD4DC7">
                  <w:pPr>
                    <w:framePr w:hSpace="180" w:wrap="around" w:vAnchor="text" w:hAnchor="text" w:x="-1032" w:y="1"/>
                    <w:spacing w:after="20"/>
                    <w:ind w:left="20"/>
                    <w:suppressOverlap/>
                    <w:jc w:val="both"/>
                    <w:rPr>
                      <w:sz w:val="14"/>
                      <w:szCs w:val="16"/>
                    </w:rPr>
                  </w:pPr>
                </w:p>
                <w:p w14:paraId="4F92F8D2"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605DD7" w14:textId="77777777" w:rsidR="00BE6AE7" w:rsidRPr="004A5889" w:rsidRDefault="00BE6AE7" w:rsidP="00BD4DC7">
                  <w:pPr>
                    <w:framePr w:hSpace="180" w:wrap="around" w:vAnchor="text" w:hAnchor="text" w:x="-1032" w:y="1"/>
                    <w:spacing w:after="20"/>
                    <w:ind w:left="20"/>
                    <w:suppressOverlap/>
                    <w:jc w:val="both"/>
                    <w:rPr>
                      <w:sz w:val="14"/>
                      <w:szCs w:val="16"/>
                    </w:rPr>
                  </w:pPr>
                </w:p>
                <w:p w14:paraId="0FFCDADF"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48725336"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48B4FE"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1.2.10</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54421F"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отраслевой экономический эффект 1, тысяч </w:t>
                  </w:r>
                  <w:r w:rsidRPr="004A5889">
                    <w:rPr>
                      <w:b/>
                      <w:bCs/>
                      <w:sz w:val="14"/>
                      <w:szCs w:val="16"/>
                    </w:rPr>
                    <w:t>тенге</w:t>
                  </w:r>
                  <w:r w:rsidRPr="004A5889">
                    <w:rPr>
                      <w:sz w:val="14"/>
                      <w:szCs w:val="16"/>
                    </w:rPr>
                    <w:t xml:space="preserve"> (в соответствии с пунктом 13 настоящей Методики)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7994E6" w14:textId="77777777" w:rsidR="00BE6AE7" w:rsidRPr="004A5889" w:rsidRDefault="00BE6AE7" w:rsidP="00BD4DC7">
                  <w:pPr>
                    <w:framePr w:hSpace="180" w:wrap="around" w:vAnchor="text" w:hAnchor="text" w:x="-1032" w:y="1"/>
                    <w:spacing w:after="20"/>
                    <w:ind w:left="20"/>
                    <w:suppressOverlap/>
                    <w:jc w:val="both"/>
                    <w:rPr>
                      <w:sz w:val="14"/>
                      <w:szCs w:val="16"/>
                    </w:rPr>
                  </w:pPr>
                </w:p>
                <w:p w14:paraId="55521C4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140977" w14:textId="77777777" w:rsidR="00BE6AE7" w:rsidRPr="004A5889" w:rsidRDefault="00BE6AE7" w:rsidP="00BD4DC7">
                  <w:pPr>
                    <w:framePr w:hSpace="180" w:wrap="around" w:vAnchor="text" w:hAnchor="text" w:x="-1032" w:y="1"/>
                    <w:spacing w:after="20"/>
                    <w:ind w:left="20"/>
                    <w:suppressOverlap/>
                    <w:jc w:val="both"/>
                    <w:rPr>
                      <w:sz w:val="14"/>
                      <w:szCs w:val="16"/>
                    </w:rPr>
                  </w:pPr>
                </w:p>
                <w:p w14:paraId="7DBBF81D"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2A613B" w14:textId="77777777" w:rsidR="00BE6AE7" w:rsidRPr="004A5889" w:rsidRDefault="00BE6AE7" w:rsidP="00BD4DC7">
                  <w:pPr>
                    <w:framePr w:hSpace="180" w:wrap="around" w:vAnchor="text" w:hAnchor="text" w:x="-1032" w:y="1"/>
                    <w:spacing w:after="20"/>
                    <w:ind w:left="20"/>
                    <w:suppressOverlap/>
                    <w:jc w:val="both"/>
                    <w:rPr>
                      <w:sz w:val="14"/>
                      <w:szCs w:val="16"/>
                    </w:rPr>
                  </w:pPr>
                </w:p>
                <w:p w14:paraId="07E0CF1B"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75FAE6" w14:textId="77777777" w:rsidR="00BE6AE7" w:rsidRPr="004A5889" w:rsidRDefault="00BE6AE7" w:rsidP="00BD4DC7">
                  <w:pPr>
                    <w:framePr w:hSpace="180" w:wrap="around" w:vAnchor="text" w:hAnchor="text" w:x="-1032" w:y="1"/>
                    <w:spacing w:after="20"/>
                    <w:ind w:left="20"/>
                    <w:suppressOverlap/>
                    <w:jc w:val="both"/>
                    <w:rPr>
                      <w:sz w:val="14"/>
                      <w:szCs w:val="16"/>
                    </w:rPr>
                  </w:pPr>
                </w:p>
                <w:p w14:paraId="07273D5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683E9F" w14:textId="77777777" w:rsidR="00BE6AE7" w:rsidRPr="004A5889" w:rsidRDefault="00BE6AE7" w:rsidP="00BD4DC7">
                  <w:pPr>
                    <w:framePr w:hSpace="180" w:wrap="around" w:vAnchor="text" w:hAnchor="text" w:x="-1032" w:y="1"/>
                    <w:spacing w:after="20"/>
                    <w:ind w:left="20"/>
                    <w:suppressOverlap/>
                    <w:jc w:val="both"/>
                    <w:rPr>
                      <w:sz w:val="14"/>
                      <w:szCs w:val="16"/>
                    </w:rPr>
                  </w:pPr>
                </w:p>
                <w:p w14:paraId="45370658"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FB3ABA" w14:textId="77777777" w:rsidR="00BE6AE7" w:rsidRPr="004A5889" w:rsidRDefault="00BE6AE7" w:rsidP="00BD4DC7">
                  <w:pPr>
                    <w:framePr w:hSpace="180" w:wrap="around" w:vAnchor="text" w:hAnchor="text" w:x="-1032" w:y="1"/>
                    <w:spacing w:after="20"/>
                    <w:ind w:left="20"/>
                    <w:suppressOverlap/>
                    <w:jc w:val="both"/>
                    <w:rPr>
                      <w:sz w:val="14"/>
                      <w:szCs w:val="16"/>
                    </w:rPr>
                  </w:pPr>
                </w:p>
                <w:p w14:paraId="4308ECD4"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63BF7AE0"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EF226B"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1.2.11</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0860FA"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отраслевой экономический эффект, тысяч </w:t>
                  </w:r>
                  <w:r w:rsidRPr="004A5889">
                    <w:rPr>
                      <w:b/>
                      <w:bCs/>
                      <w:sz w:val="14"/>
                      <w:szCs w:val="16"/>
                    </w:rPr>
                    <w:t>тенге</w:t>
                  </w:r>
                  <w:r w:rsidRPr="004A5889">
                    <w:rPr>
                      <w:sz w:val="14"/>
                      <w:szCs w:val="16"/>
                    </w:rPr>
                    <w:t xml:space="preserve"> (в соответствии с пунктом 13 настоящей Методики)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7D2531" w14:textId="77777777" w:rsidR="00BE6AE7" w:rsidRPr="004A5889" w:rsidRDefault="00BE6AE7" w:rsidP="00BD4DC7">
                  <w:pPr>
                    <w:framePr w:hSpace="180" w:wrap="around" w:vAnchor="text" w:hAnchor="text" w:x="-1032" w:y="1"/>
                    <w:spacing w:after="20"/>
                    <w:ind w:left="20"/>
                    <w:suppressOverlap/>
                    <w:jc w:val="both"/>
                    <w:rPr>
                      <w:sz w:val="14"/>
                      <w:szCs w:val="16"/>
                    </w:rPr>
                  </w:pPr>
                </w:p>
                <w:p w14:paraId="7508C8DA"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0E3D5E" w14:textId="77777777" w:rsidR="00BE6AE7" w:rsidRPr="004A5889" w:rsidRDefault="00BE6AE7" w:rsidP="00BD4DC7">
                  <w:pPr>
                    <w:framePr w:hSpace="180" w:wrap="around" w:vAnchor="text" w:hAnchor="text" w:x="-1032" w:y="1"/>
                    <w:spacing w:after="20"/>
                    <w:ind w:left="20"/>
                    <w:suppressOverlap/>
                    <w:jc w:val="both"/>
                    <w:rPr>
                      <w:sz w:val="14"/>
                      <w:szCs w:val="16"/>
                    </w:rPr>
                  </w:pPr>
                </w:p>
                <w:p w14:paraId="565527D2"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E59A0E" w14:textId="77777777" w:rsidR="00BE6AE7" w:rsidRPr="004A5889" w:rsidRDefault="00BE6AE7" w:rsidP="00BD4DC7">
                  <w:pPr>
                    <w:framePr w:hSpace="180" w:wrap="around" w:vAnchor="text" w:hAnchor="text" w:x="-1032" w:y="1"/>
                    <w:spacing w:after="20"/>
                    <w:ind w:left="20"/>
                    <w:suppressOverlap/>
                    <w:jc w:val="both"/>
                    <w:rPr>
                      <w:sz w:val="14"/>
                      <w:szCs w:val="16"/>
                    </w:rPr>
                  </w:pPr>
                </w:p>
                <w:p w14:paraId="5253BABD"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2FD294" w14:textId="77777777" w:rsidR="00BE6AE7" w:rsidRPr="004A5889" w:rsidRDefault="00BE6AE7" w:rsidP="00BD4DC7">
                  <w:pPr>
                    <w:framePr w:hSpace="180" w:wrap="around" w:vAnchor="text" w:hAnchor="text" w:x="-1032" w:y="1"/>
                    <w:spacing w:after="20"/>
                    <w:ind w:left="20"/>
                    <w:suppressOverlap/>
                    <w:jc w:val="both"/>
                    <w:rPr>
                      <w:sz w:val="14"/>
                      <w:szCs w:val="16"/>
                    </w:rPr>
                  </w:pPr>
                </w:p>
                <w:p w14:paraId="52AE638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2C7A3A" w14:textId="77777777" w:rsidR="00BE6AE7" w:rsidRPr="004A5889" w:rsidRDefault="00BE6AE7" w:rsidP="00BD4DC7">
                  <w:pPr>
                    <w:framePr w:hSpace="180" w:wrap="around" w:vAnchor="text" w:hAnchor="text" w:x="-1032" w:y="1"/>
                    <w:spacing w:after="20"/>
                    <w:ind w:left="20"/>
                    <w:suppressOverlap/>
                    <w:jc w:val="both"/>
                    <w:rPr>
                      <w:sz w:val="14"/>
                      <w:szCs w:val="16"/>
                    </w:rPr>
                  </w:pPr>
                </w:p>
                <w:p w14:paraId="5059AA2F"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E29FDF" w14:textId="77777777" w:rsidR="00BE6AE7" w:rsidRPr="004A5889" w:rsidRDefault="00BE6AE7" w:rsidP="00BD4DC7">
                  <w:pPr>
                    <w:framePr w:hSpace="180" w:wrap="around" w:vAnchor="text" w:hAnchor="text" w:x="-1032" w:y="1"/>
                    <w:spacing w:after="20"/>
                    <w:ind w:left="20"/>
                    <w:suppressOverlap/>
                    <w:jc w:val="both"/>
                    <w:rPr>
                      <w:sz w:val="14"/>
                      <w:szCs w:val="16"/>
                    </w:rPr>
                  </w:pPr>
                </w:p>
                <w:p w14:paraId="031BFCD7"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7F6042CE"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D9DB1D"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1.2.12</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B7BC0F"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отраслевой экономический эффект n, тысяч </w:t>
                  </w:r>
                  <w:r w:rsidRPr="004A5889">
                    <w:rPr>
                      <w:b/>
                      <w:bCs/>
                      <w:sz w:val="14"/>
                      <w:szCs w:val="16"/>
                    </w:rPr>
                    <w:t>тенге</w:t>
                  </w:r>
                  <w:r w:rsidRPr="004A5889">
                    <w:rPr>
                      <w:sz w:val="14"/>
                      <w:szCs w:val="16"/>
                    </w:rPr>
                    <w:t xml:space="preserve"> (в соответствии с пунктом 13 настоящей Методики)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B63ABA" w14:textId="77777777" w:rsidR="00BE6AE7" w:rsidRPr="004A5889" w:rsidRDefault="00BE6AE7" w:rsidP="00BD4DC7">
                  <w:pPr>
                    <w:framePr w:hSpace="180" w:wrap="around" w:vAnchor="text" w:hAnchor="text" w:x="-1032" w:y="1"/>
                    <w:spacing w:after="20"/>
                    <w:ind w:left="20"/>
                    <w:suppressOverlap/>
                    <w:jc w:val="both"/>
                    <w:rPr>
                      <w:sz w:val="14"/>
                      <w:szCs w:val="16"/>
                    </w:rPr>
                  </w:pPr>
                </w:p>
                <w:p w14:paraId="2FF7E30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CCC43A" w14:textId="77777777" w:rsidR="00BE6AE7" w:rsidRPr="004A5889" w:rsidRDefault="00BE6AE7" w:rsidP="00BD4DC7">
                  <w:pPr>
                    <w:framePr w:hSpace="180" w:wrap="around" w:vAnchor="text" w:hAnchor="text" w:x="-1032" w:y="1"/>
                    <w:spacing w:after="20"/>
                    <w:ind w:left="20"/>
                    <w:suppressOverlap/>
                    <w:jc w:val="both"/>
                    <w:rPr>
                      <w:sz w:val="14"/>
                      <w:szCs w:val="16"/>
                    </w:rPr>
                  </w:pPr>
                </w:p>
                <w:p w14:paraId="7190D29D"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ECC04D" w14:textId="77777777" w:rsidR="00BE6AE7" w:rsidRPr="004A5889" w:rsidRDefault="00BE6AE7" w:rsidP="00BD4DC7">
                  <w:pPr>
                    <w:framePr w:hSpace="180" w:wrap="around" w:vAnchor="text" w:hAnchor="text" w:x="-1032" w:y="1"/>
                    <w:spacing w:after="20"/>
                    <w:ind w:left="20"/>
                    <w:suppressOverlap/>
                    <w:jc w:val="both"/>
                    <w:rPr>
                      <w:sz w:val="14"/>
                      <w:szCs w:val="16"/>
                    </w:rPr>
                  </w:pPr>
                </w:p>
                <w:p w14:paraId="249A402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9B4359" w14:textId="77777777" w:rsidR="00BE6AE7" w:rsidRPr="004A5889" w:rsidRDefault="00BE6AE7" w:rsidP="00BD4DC7">
                  <w:pPr>
                    <w:framePr w:hSpace="180" w:wrap="around" w:vAnchor="text" w:hAnchor="text" w:x="-1032" w:y="1"/>
                    <w:spacing w:after="20"/>
                    <w:ind w:left="20"/>
                    <w:suppressOverlap/>
                    <w:jc w:val="both"/>
                    <w:rPr>
                      <w:sz w:val="14"/>
                      <w:szCs w:val="16"/>
                    </w:rPr>
                  </w:pPr>
                </w:p>
                <w:p w14:paraId="7B7395DB"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48DB50" w14:textId="77777777" w:rsidR="00BE6AE7" w:rsidRPr="004A5889" w:rsidRDefault="00BE6AE7" w:rsidP="00BD4DC7">
                  <w:pPr>
                    <w:framePr w:hSpace="180" w:wrap="around" w:vAnchor="text" w:hAnchor="text" w:x="-1032" w:y="1"/>
                    <w:spacing w:after="20"/>
                    <w:ind w:left="20"/>
                    <w:suppressOverlap/>
                    <w:jc w:val="both"/>
                    <w:rPr>
                      <w:sz w:val="14"/>
                      <w:szCs w:val="16"/>
                    </w:rPr>
                  </w:pPr>
                </w:p>
                <w:p w14:paraId="32123D24"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C066F2" w14:textId="77777777" w:rsidR="00BE6AE7" w:rsidRPr="004A5889" w:rsidRDefault="00BE6AE7" w:rsidP="00BD4DC7">
                  <w:pPr>
                    <w:framePr w:hSpace="180" w:wrap="around" w:vAnchor="text" w:hAnchor="text" w:x="-1032" w:y="1"/>
                    <w:spacing w:after="20"/>
                    <w:ind w:left="20"/>
                    <w:suppressOverlap/>
                    <w:jc w:val="both"/>
                    <w:rPr>
                      <w:sz w:val="14"/>
                      <w:szCs w:val="16"/>
                    </w:rPr>
                  </w:pPr>
                </w:p>
                <w:p w14:paraId="703A15B9"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0C8C6DE9"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EFD418"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2</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A86EEA"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затраты проекта государственно-частного партнерства, тысяч </w:t>
                  </w:r>
                  <w:r w:rsidRPr="004A5889">
                    <w:rPr>
                      <w:b/>
                      <w:bCs/>
                      <w:sz w:val="14"/>
                      <w:szCs w:val="16"/>
                    </w:rPr>
                    <w:t>тенге</w:t>
                  </w:r>
                  <w:r w:rsidRPr="004A5889">
                    <w:rPr>
                      <w:sz w:val="14"/>
                      <w:szCs w:val="16"/>
                    </w:rPr>
                    <w:t xml:space="preserve"> (строка 2.1 + (плюс) строка 2.2)</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B3EAD0" w14:textId="77777777" w:rsidR="00BE6AE7" w:rsidRPr="004A5889" w:rsidRDefault="00BE6AE7" w:rsidP="00BD4DC7">
                  <w:pPr>
                    <w:framePr w:hSpace="180" w:wrap="around" w:vAnchor="text" w:hAnchor="text" w:x="-1032" w:y="1"/>
                    <w:spacing w:after="20"/>
                    <w:ind w:left="20"/>
                    <w:suppressOverlap/>
                    <w:jc w:val="both"/>
                    <w:rPr>
                      <w:sz w:val="14"/>
                      <w:szCs w:val="16"/>
                    </w:rPr>
                  </w:pPr>
                </w:p>
                <w:p w14:paraId="7E44054D"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8C4FB7" w14:textId="77777777" w:rsidR="00BE6AE7" w:rsidRPr="004A5889" w:rsidRDefault="00BE6AE7" w:rsidP="00BD4DC7">
                  <w:pPr>
                    <w:framePr w:hSpace="180" w:wrap="around" w:vAnchor="text" w:hAnchor="text" w:x="-1032" w:y="1"/>
                    <w:spacing w:after="20"/>
                    <w:ind w:left="20"/>
                    <w:suppressOverlap/>
                    <w:jc w:val="both"/>
                    <w:rPr>
                      <w:sz w:val="14"/>
                      <w:szCs w:val="16"/>
                    </w:rPr>
                  </w:pPr>
                </w:p>
                <w:p w14:paraId="2BDAD2F5"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DBD2AE" w14:textId="77777777" w:rsidR="00BE6AE7" w:rsidRPr="004A5889" w:rsidRDefault="00BE6AE7" w:rsidP="00BD4DC7">
                  <w:pPr>
                    <w:framePr w:hSpace="180" w:wrap="around" w:vAnchor="text" w:hAnchor="text" w:x="-1032" w:y="1"/>
                    <w:spacing w:after="20"/>
                    <w:ind w:left="20"/>
                    <w:suppressOverlap/>
                    <w:jc w:val="both"/>
                    <w:rPr>
                      <w:sz w:val="14"/>
                      <w:szCs w:val="16"/>
                    </w:rPr>
                  </w:pPr>
                </w:p>
                <w:p w14:paraId="002E103E"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31C264" w14:textId="77777777" w:rsidR="00BE6AE7" w:rsidRPr="004A5889" w:rsidRDefault="00BE6AE7" w:rsidP="00BD4DC7">
                  <w:pPr>
                    <w:framePr w:hSpace="180" w:wrap="around" w:vAnchor="text" w:hAnchor="text" w:x="-1032" w:y="1"/>
                    <w:spacing w:after="20"/>
                    <w:ind w:left="20"/>
                    <w:suppressOverlap/>
                    <w:jc w:val="both"/>
                    <w:rPr>
                      <w:sz w:val="14"/>
                      <w:szCs w:val="16"/>
                    </w:rPr>
                  </w:pPr>
                </w:p>
                <w:p w14:paraId="49FB1BB8"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633C32" w14:textId="77777777" w:rsidR="00BE6AE7" w:rsidRPr="004A5889" w:rsidRDefault="00BE6AE7" w:rsidP="00BD4DC7">
                  <w:pPr>
                    <w:framePr w:hSpace="180" w:wrap="around" w:vAnchor="text" w:hAnchor="text" w:x="-1032" w:y="1"/>
                    <w:spacing w:after="20"/>
                    <w:ind w:left="20"/>
                    <w:suppressOverlap/>
                    <w:jc w:val="both"/>
                    <w:rPr>
                      <w:sz w:val="14"/>
                      <w:szCs w:val="16"/>
                    </w:rPr>
                  </w:pPr>
                </w:p>
                <w:p w14:paraId="17092654"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102806" w14:textId="77777777" w:rsidR="00BE6AE7" w:rsidRPr="004A5889" w:rsidRDefault="00BE6AE7" w:rsidP="00BD4DC7">
                  <w:pPr>
                    <w:framePr w:hSpace="180" w:wrap="around" w:vAnchor="text" w:hAnchor="text" w:x="-1032" w:y="1"/>
                    <w:spacing w:after="20"/>
                    <w:ind w:left="20"/>
                    <w:suppressOverlap/>
                    <w:jc w:val="both"/>
                    <w:rPr>
                      <w:sz w:val="14"/>
                      <w:szCs w:val="16"/>
                    </w:rPr>
                  </w:pPr>
                </w:p>
                <w:p w14:paraId="67DC6144"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6D94019E"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612EF5"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2.1</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532007"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прямые затраты, тысяч </w:t>
                  </w:r>
                  <w:r w:rsidRPr="004A5889">
                    <w:rPr>
                      <w:b/>
                      <w:bCs/>
                      <w:sz w:val="14"/>
                      <w:szCs w:val="16"/>
                    </w:rPr>
                    <w:t>тенге</w:t>
                  </w:r>
                  <w:r w:rsidRPr="004A5889">
                    <w:rPr>
                      <w:sz w:val="14"/>
                      <w:szCs w:val="16"/>
                    </w:rPr>
                    <w:t xml:space="preserve"> (строка 2.1.1 + (плюс) строка 2.1.2)</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00A122" w14:textId="77777777" w:rsidR="00BE6AE7" w:rsidRPr="004A5889" w:rsidRDefault="00BE6AE7" w:rsidP="00BD4DC7">
                  <w:pPr>
                    <w:framePr w:hSpace="180" w:wrap="around" w:vAnchor="text" w:hAnchor="text" w:x="-1032" w:y="1"/>
                    <w:spacing w:after="20"/>
                    <w:ind w:left="20"/>
                    <w:suppressOverlap/>
                    <w:jc w:val="both"/>
                    <w:rPr>
                      <w:sz w:val="14"/>
                      <w:szCs w:val="16"/>
                    </w:rPr>
                  </w:pPr>
                </w:p>
                <w:p w14:paraId="5032781B"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368D15" w14:textId="77777777" w:rsidR="00BE6AE7" w:rsidRPr="004A5889" w:rsidRDefault="00BE6AE7" w:rsidP="00BD4DC7">
                  <w:pPr>
                    <w:framePr w:hSpace="180" w:wrap="around" w:vAnchor="text" w:hAnchor="text" w:x="-1032" w:y="1"/>
                    <w:spacing w:after="20"/>
                    <w:ind w:left="20"/>
                    <w:suppressOverlap/>
                    <w:jc w:val="both"/>
                    <w:rPr>
                      <w:sz w:val="14"/>
                      <w:szCs w:val="16"/>
                    </w:rPr>
                  </w:pPr>
                </w:p>
                <w:p w14:paraId="36CF4056"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E3F7B0" w14:textId="77777777" w:rsidR="00BE6AE7" w:rsidRPr="004A5889" w:rsidRDefault="00BE6AE7" w:rsidP="00BD4DC7">
                  <w:pPr>
                    <w:framePr w:hSpace="180" w:wrap="around" w:vAnchor="text" w:hAnchor="text" w:x="-1032" w:y="1"/>
                    <w:spacing w:after="20"/>
                    <w:ind w:left="20"/>
                    <w:suppressOverlap/>
                    <w:jc w:val="both"/>
                    <w:rPr>
                      <w:sz w:val="14"/>
                      <w:szCs w:val="16"/>
                    </w:rPr>
                  </w:pPr>
                </w:p>
                <w:p w14:paraId="0FA1E99E"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8BFB3C" w14:textId="77777777" w:rsidR="00BE6AE7" w:rsidRPr="004A5889" w:rsidRDefault="00BE6AE7" w:rsidP="00BD4DC7">
                  <w:pPr>
                    <w:framePr w:hSpace="180" w:wrap="around" w:vAnchor="text" w:hAnchor="text" w:x="-1032" w:y="1"/>
                    <w:spacing w:after="20"/>
                    <w:ind w:left="20"/>
                    <w:suppressOverlap/>
                    <w:jc w:val="both"/>
                    <w:rPr>
                      <w:sz w:val="14"/>
                      <w:szCs w:val="16"/>
                    </w:rPr>
                  </w:pPr>
                </w:p>
                <w:p w14:paraId="0232066A"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2CCD46" w14:textId="77777777" w:rsidR="00BE6AE7" w:rsidRPr="004A5889" w:rsidRDefault="00BE6AE7" w:rsidP="00BD4DC7">
                  <w:pPr>
                    <w:framePr w:hSpace="180" w:wrap="around" w:vAnchor="text" w:hAnchor="text" w:x="-1032" w:y="1"/>
                    <w:spacing w:after="20"/>
                    <w:ind w:left="20"/>
                    <w:suppressOverlap/>
                    <w:jc w:val="both"/>
                    <w:rPr>
                      <w:sz w:val="14"/>
                      <w:szCs w:val="16"/>
                    </w:rPr>
                  </w:pPr>
                </w:p>
                <w:p w14:paraId="55CBDC2F"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CADB2F" w14:textId="77777777" w:rsidR="00BE6AE7" w:rsidRPr="004A5889" w:rsidRDefault="00BE6AE7" w:rsidP="00BD4DC7">
                  <w:pPr>
                    <w:framePr w:hSpace="180" w:wrap="around" w:vAnchor="text" w:hAnchor="text" w:x="-1032" w:y="1"/>
                    <w:spacing w:after="20"/>
                    <w:ind w:left="20"/>
                    <w:suppressOverlap/>
                    <w:jc w:val="both"/>
                    <w:rPr>
                      <w:sz w:val="14"/>
                      <w:szCs w:val="16"/>
                    </w:rPr>
                  </w:pPr>
                </w:p>
                <w:p w14:paraId="694740F6"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3D1DE88F"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0F0BF3" w14:textId="77777777" w:rsidR="00BE6AE7" w:rsidRPr="004A5889" w:rsidRDefault="00BE6AE7" w:rsidP="00BD4DC7">
                  <w:pPr>
                    <w:framePr w:hSpace="180" w:wrap="around" w:vAnchor="text" w:hAnchor="text" w:x="-1032" w:y="1"/>
                    <w:spacing w:after="20"/>
                    <w:ind w:left="20"/>
                    <w:suppressOverlap/>
                    <w:jc w:val="both"/>
                    <w:rPr>
                      <w:sz w:val="14"/>
                      <w:szCs w:val="16"/>
                    </w:rPr>
                  </w:pPr>
                </w:p>
                <w:p w14:paraId="764A455C"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53E3B1"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в том числе:</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52CE27" w14:textId="77777777" w:rsidR="00BE6AE7" w:rsidRPr="004A5889" w:rsidRDefault="00BE6AE7" w:rsidP="00BD4DC7">
                  <w:pPr>
                    <w:framePr w:hSpace="180" w:wrap="around" w:vAnchor="text" w:hAnchor="text" w:x="-1032" w:y="1"/>
                    <w:spacing w:after="20"/>
                    <w:ind w:left="20"/>
                    <w:suppressOverlap/>
                    <w:jc w:val="both"/>
                    <w:rPr>
                      <w:sz w:val="14"/>
                      <w:szCs w:val="16"/>
                    </w:rPr>
                  </w:pPr>
                </w:p>
                <w:p w14:paraId="46BB6145"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8F6943" w14:textId="77777777" w:rsidR="00BE6AE7" w:rsidRPr="004A5889" w:rsidRDefault="00BE6AE7" w:rsidP="00BD4DC7">
                  <w:pPr>
                    <w:framePr w:hSpace="180" w:wrap="around" w:vAnchor="text" w:hAnchor="text" w:x="-1032" w:y="1"/>
                    <w:spacing w:after="20"/>
                    <w:ind w:left="20"/>
                    <w:suppressOverlap/>
                    <w:jc w:val="both"/>
                    <w:rPr>
                      <w:sz w:val="14"/>
                      <w:szCs w:val="16"/>
                    </w:rPr>
                  </w:pPr>
                </w:p>
                <w:p w14:paraId="21C5F6F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A07ACF" w14:textId="77777777" w:rsidR="00BE6AE7" w:rsidRPr="004A5889" w:rsidRDefault="00BE6AE7" w:rsidP="00BD4DC7">
                  <w:pPr>
                    <w:framePr w:hSpace="180" w:wrap="around" w:vAnchor="text" w:hAnchor="text" w:x="-1032" w:y="1"/>
                    <w:spacing w:after="20"/>
                    <w:ind w:left="20"/>
                    <w:suppressOverlap/>
                    <w:jc w:val="both"/>
                    <w:rPr>
                      <w:sz w:val="14"/>
                      <w:szCs w:val="16"/>
                    </w:rPr>
                  </w:pPr>
                </w:p>
                <w:p w14:paraId="21943490"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B1383A" w14:textId="77777777" w:rsidR="00BE6AE7" w:rsidRPr="004A5889" w:rsidRDefault="00BE6AE7" w:rsidP="00BD4DC7">
                  <w:pPr>
                    <w:framePr w:hSpace="180" w:wrap="around" w:vAnchor="text" w:hAnchor="text" w:x="-1032" w:y="1"/>
                    <w:spacing w:after="20"/>
                    <w:ind w:left="20"/>
                    <w:suppressOverlap/>
                    <w:jc w:val="both"/>
                    <w:rPr>
                      <w:sz w:val="14"/>
                      <w:szCs w:val="16"/>
                    </w:rPr>
                  </w:pPr>
                </w:p>
                <w:p w14:paraId="22C6E097"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A2BA53" w14:textId="77777777" w:rsidR="00BE6AE7" w:rsidRPr="004A5889" w:rsidRDefault="00BE6AE7" w:rsidP="00BD4DC7">
                  <w:pPr>
                    <w:framePr w:hSpace="180" w:wrap="around" w:vAnchor="text" w:hAnchor="text" w:x="-1032" w:y="1"/>
                    <w:spacing w:after="20"/>
                    <w:ind w:left="20"/>
                    <w:suppressOverlap/>
                    <w:jc w:val="both"/>
                    <w:rPr>
                      <w:sz w:val="14"/>
                      <w:szCs w:val="16"/>
                    </w:rPr>
                  </w:pPr>
                </w:p>
                <w:p w14:paraId="77D2E834"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22FBDD" w14:textId="77777777" w:rsidR="00BE6AE7" w:rsidRPr="004A5889" w:rsidRDefault="00BE6AE7" w:rsidP="00BD4DC7">
                  <w:pPr>
                    <w:framePr w:hSpace="180" w:wrap="around" w:vAnchor="text" w:hAnchor="text" w:x="-1032" w:y="1"/>
                    <w:spacing w:after="20"/>
                    <w:ind w:left="20"/>
                    <w:suppressOverlap/>
                    <w:jc w:val="both"/>
                    <w:rPr>
                      <w:sz w:val="14"/>
                      <w:szCs w:val="16"/>
                    </w:rPr>
                  </w:pPr>
                </w:p>
                <w:p w14:paraId="6625398E"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738BF586"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6F85F9"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2.1.1</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737AFF"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инвестиционные затраты, тысяч </w:t>
                  </w:r>
                  <w:r w:rsidRPr="004A5889">
                    <w:rPr>
                      <w:b/>
                      <w:bCs/>
                      <w:sz w:val="14"/>
                      <w:szCs w:val="16"/>
                    </w:rPr>
                    <w:t>тенге</w:t>
                  </w:r>
                  <w:r w:rsidRPr="004A5889">
                    <w:rPr>
                      <w:sz w:val="14"/>
                      <w:szCs w:val="16"/>
                    </w:rPr>
                    <w:t xml:space="preserve"> (в соответствии с финансово-экономической моделью проекта государственно-частного партнерства)</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4264CC" w14:textId="77777777" w:rsidR="00BE6AE7" w:rsidRPr="004A5889" w:rsidRDefault="00BE6AE7" w:rsidP="00BD4DC7">
                  <w:pPr>
                    <w:framePr w:hSpace="180" w:wrap="around" w:vAnchor="text" w:hAnchor="text" w:x="-1032" w:y="1"/>
                    <w:spacing w:after="20"/>
                    <w:ind w:left="20"/>
                    <w:suppressOverlap/>
                    <w:jc w:val="both"/>
                    <w:rPr>
                      <w:sz w:val="14"/>
                      <w:szCs w:val="16"/>
                    </w:rPr>
                  </w:pPr>
                </w:p>
                <w:p w14:paraId="0721CFFD"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34C346" w14:textId="77777777" w:rsidR="00BE6AE7" w:rsidRPr="004A5889" w:rsidRDefault="00BE6AE7" w:rsidP="00BD4DC7">
                  <w:pPr>
                    <w:framePr w:hSpace="180" w:wrap="around" w:vAnchor="text" w:hAnchor="text" w:x="-1032" w:y="1"/>
                    <w:spacing w:after="20"/>
                    <w:ind w:left="20"/>
                    <w:suppressOverlap/>
                    <w:jc w:val="both"/>
                    <w:rPr>
                      <w:sz w:val="14"/>
                      <w:szCs w:val="16"/>
                    </w:rPr>
                  </w:pPr>
                </w:p>
                <w:p w14:paraId="7E342E44"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DFDEBD" w14:textId="77777777" w:rsidR="00BE6AE7" w:rsidRPr="004A5889" w:rsidRDefault="00BE6AE7" w:rsidP="00BD4DC7">
                  <w:pPr>
                    <w:framePr w:hSpace="180" w:wrap="around" w:vAnchor="text" w:hAnchor="text" w:x="-1032" w:y="1"/>
                    <w:spacing w:after="20"/>
                    <w:ind w:left="20"/>
                    <w:suppressOverlap/>
                    <w:jc w:val="both"/>
                    <w:rPr>
                      <w:sz w:val="14"/>
                      <w:szCs w:val="16"/>
                    </w:rPr>
                  </w:pPr>
                </w:p>
                <w:p w14:paraId="5170D23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3CCAB0" w14:textId="77777777" w:rsidR="00BE6AE7" w:rsidRPr="004A5889" w:rsidRDefault="00BE6AE7" w:rsidP="00BD4DC7">
                  <w:pPr>
                    <w:framePr w:hSpace="180" w:wrap="around" w:vAnchor="text" w:hAnchor="text" w:x="-1032" w:y="1"/>
                    <w:spacing w:after="20"/>
                    <w:ind w:left="20"/>
                    <w:suppressOverlap/>
                    <w:jc w:val="both"/>
                    <w:rPr>
                      <w:sz w:val="14"/>
                      <w:szCs w:val="16"/>
                    </w:rPr>
                  </w:pPr>
                </w:p>
                <w:p w14:paraId="6738ABCF"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24175E" w14:textId="77777777" w:rsidR="00BE6AE7" w:rsidRPr="004A5889" w:rsidRDefault="00BE6AE7" w:rsidP="00BD4DC7">
                  <w:pPr>
                    <w:framePr w:hSpace="180" w:wrap="around" w:vAnchor="text" w:hAnchor="text" w:x="-1032" w:y="1"/>
                    <w:spacing w:after="20"/>
                    <w:ind w:left="20"/>
                    <w:suppressOverlap/>
                    <w:jc w:val="both"/>
                    <w:rPr>
                      <w:sz w:val="14"/>
                      <w:szCs w:val="16"/>
                    </w:rPr>
                  </w:pPr>
                </w:p>
                <w:p w14:paraId="77A12B97"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1233C4" w14:textId="77777777" w:rsidR="00BE6AE7" w:rsidRPr="004A5889" w:rsidRDefault="00BE6AE7" w:rsidP="00BD4DC7">
                  <w:pPr>
                    <w:framePr w:hSpace="180" w:wrap="around" w:vAnchor="text" w:hAnchor="text" w:x="-1032" w:y="1"/>
                    <w:spacing w:after="20"/>
                    <w:ind w:left="20"/>
                    <w:suppressOverlap/>
                    <w:jc w:val="both"/>
                    <w:rPr>
                      <w:sz w:val="14"/>
                      <w:szCs w:val="16"/>
                    </w:rPr>
                  </w:pPr>
                </w:p>
                <w:p w14:paraId="3E58E668"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4BE8EB28"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571C66"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2.1.2</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E965AC"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операционные затраты, тысяч </w:t>
                  </w:r>
                  <w:r w:rsidRPr="004A5889">
                    <w:rPr>
                      <w:b/>
                      <w:bCs/>
                      <w:sz w:val="14"/>
                      <w:szCs w:val="16"/>
                    </w:rPr>
                    <w:t>тенге</w:t>
                  </w:r>
                  <w:r w:rsidRPr="004A5889">
                    <w:rPr>
                      <w:sz w:val="14"/>
                      <w:szCs w:val="16"/>
                    </w:rPr>
                    <w:t xml:space="preserve"> (в соответствии с финансово-экономической моделью проекта государственно-частного партнерства)</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EE518D" w14:textId="77777777" w:rsidR="00BE6AE7" w:rsidRPr="004A5889" w:rsidRDefault="00BE6AE7" w:rsidP="00BD4DC7">
                  <w:pPr>
                    <w:framePr w:hSpace="180" w:wrap="around" w:vAnchor="text" w:hAnchor="text" w:x="-1032" w:y="1"/>
                    <w:spacing w:after="20"/>
                    <w:ind w:left="20"/>
                    <w:suppressOverlap/>
                    <w:jc w:val="both"/>
                    <w:rPr>
                      <w:sz w:val="14"/>
                      <w:szCs w:val="16"/>
                    </w:rPr>
                  </w:pPr>
                </w:p>
                <w:p w14:paraId="44BB4E70"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BCEBB6" w14:textId="77777777" w:rsidR="00BE6AE7" w:rsidRPr="004A5889" w:rsidRDefault="00BE6AE7" w:rsidP="00BD4DC7">
                  <w:pPr>
                    <w:framePr w:hSpace="180" w:wrap="around" w:vAnchor="text" w:hAnchor="text" w:x="-1032" w:y="1"/>
                    <w:spacing w:after="20"/>
                    <w:ind w:left="20"/>
                    <w:suppressOverlap/>
                    <w:jc w:val="both"/>
                    <w:rPr>
                      <w:sz w:val="14"/>
                      <w:szCs w:val="16"/>
                    </w:rPr>
                  </w:pPr>
                </w:p>
                <w:p w14:paraId="4AAB9AD4"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5F9E91" w14:textId="77777777" w:rsidR="00BE6AE7" w:rsidRPr="004A5889" w:rsidRDefault="00BE6AE7" w:rsidP="00BD4DC7">
                  <w:pPr>
                    <w:framePr w:hSpace="180" w:wrap="around" w:vAnchor="text" w:hAnchor="text" w:x="-1032" w:y="1"/>
                    <w:spacing w:after="20"/>
                    <w:ind w:left="20"/>
                    <w:suppressOverlap/>
                    <w:jc w:val="both"/>
                    <w:rPr>
                      <w:sz w:val="14"/>
                      <w:szCs w:val="16"/>
                    </w:rPr>
                  </w:pPr>
                </w:p>
                <w:p w14:paraId="5352FB90"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89A9D1" w14:textId="77777777" w:rsidR="00BE6AE7" w:rsidRPr="004A5889" w:rsidRDefault="00BE6AE7" w:rsidP="00BD4DC7">
                  <w:pPr>
                    <w:framePr w:hSpace="180" w:wrap="around" w:vAnchor="text" w:hAnchor="text" w:x="-1032" w:y="1"/>
                    <w:spacing w:after="20"/>
                    <w:ind w:left="20"/>
                    <w:suppressOverlap/>
                    <w:jc w:val="both"/>
                    <w:rPr>
                      <w:sz w:val="14"/>
                      <w:szCs w:val="16"/>
                    </w:rPr>
                  </w:pPr>
                </w:p>
                <w:p w14:paraId="09447CFD"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7BA305" w14:textId="77777777" w:rsidR="00BE6AE7" w:rsidRPr="004A5889" w:rsidRDefault="00BE6AE7" w:rsidP="00BD4DC7">
                  <w:pPr>
                    <w:framePr w:hSpace="180" w:wrap="around" w:vAnchor="text" w:hAnchor="text" w:x="-1032" w:y="1"/>
                    <w:spacing w:after="20"/>
                    <w:ind w:left="20"/>
                    <w:suppressOverlap/>
                    <w:jc w:val="both"/>
                    <w:rPr>
                      <w:sz w:val="14"/>
                      <w:szCs w:val="16"/>
                    </w:rPr>
                  </w:pPr>
                </w:p>
                <w:p w14:paraId="5929B7A1"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7679E6" w14:textId="77777777" w:rsidR="00BE6AE7" w:rsidRPr="004A5889" w:rsidRDefault="00BE6AE7" w:rsidP="00BD4DC7">
                  <w:pPr>
                    <w:framePr w:hSpace="180" w:wrap="around" w:vAnchor="text" w:hAnchor="text" w:x="-1032" w:y="1"/>
                    <w:spacing w:after="20"/>
                    <w:ind w:left="20"/>
                    <w:suppressOverlap/>
                    <w:jc w:val="both"/>
                    <w:rPr>
                      <w:sz w:val="14"/>
                      <w:szCs w:val="16"/>
                    </w:rPr>
                  </w:pPr>
                </w:p>
                <w:p w14:paraId="4C2F414C"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4175DE00"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92429C"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2.2</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1235C9"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Косвенные затраты, тысяч </w:t>
                  </w:r>
                  <w:r w:rsidRPr="004A5889">
                    <w:rPr>
                      <w:b/>
                      <w:bCs/>
                      <w:sz w:val="14"/>
                      <w:szCs w:val="16"/>
                    </w:rPr>
                    <w:t>тенге</w:t>
                  </w:r>
                  <w:r w:rsidRPr="004A5889">
                    <w:rPr>
                      <w:sz w:val="14"/>
                      <w:szCs w:val="16"/>
                    </w:rPr>
                    <w:t xml:space="preserve"> (строка 2.2.1 + (плюс) строка 2.2.2)</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A63511" w14:textId="77777777" w:rsidR="00BE6AE7" w:rsidRPr="004A5889" w:rsidRDefault="00BE6AE7" w:rsidP="00BD4DC7">
                  <w:pPr>
                    <w:framePr w:hSpace="180" w:wrap="around" w:vAnchor="text" w:hAnchor="text" w:x="-1032" w:y="1"/>
                    <w:spacing w:after="20"/>
                    <w:ind w:left="20"/>
                    <w:suppressOverlap/>
                    <w:jc w:val="both"/>
                    <w:rPr>
                      <w:sz w:val="14"/>
                      <w:szCs w:val="16"/>
                    </w:rPr>
                  </w:pPr>
                </w:p>
                <w:p w14:paraId="5F4E86DE"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98ED9B" w14:textId="77777777" w:rsidR="00BE6AE7" w:rsidRPr="004A5889" w:rsidRDefault="00BE6AE7" w:rsidP="00BD4DC7">
                  <w:pPr>
                    <w:framePr w:hSpace="180" w:wrap="around" w:vAnchor="text" w:hAnchor="text" w:x="-1032" w:y="1"/>
                    <w:spacing w:after="20"/>
                    <w:ind w:left="20"/>
                    <w:suppressOverlap/>
                    <w:jc w:val="both"/>
                    <w:rPr>
                      <w:sz w:val="14"/>
                      <w:szCs w:val="16"/>
                    </w:rPr>
                  </w:pPr>
                </w:p>
                <w:p w14:paraId="1FE02FEC"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9B37B0" w14:textId="77777777" w:rsidR="00BE6AE7" w:rsidRPr="004A5889" w:rsidRDefault="00BE6AE7" w:rsidP="00BD4DC7">
                  <w:pPr>
                    <w:framePr w:hSpace="180" w:wrap="around" w:vAnchor="text" w:hAnchor="text" w:x="-1032" w:y="1"/>
                    <w:spacing w:after="20"/>
                    <w:ind w:left="20"/>
                    <w:suppressOverlap/>
                    <w:jc w:val="both"/>
                    <w:rPr>
                      <w:sz w:val="14"/>
                      <w:szCs w:val="16"/>
                    </w:rPr>
                  </w:pPr>
                </w:p>
                <w:p w14:paraId="3BB45BAA"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2D64FF" w14:textId="77777777" w:rsidR="00BE6AE7" w:rsidRPr="004A5889" w:rsidRDefault="00BE6AE7" w:rsidP="00BD4DC7">
                  <w:pPr>
                    <w:framePr w:hSpace="180" w:wrap="around" w:vAnchor="text" w:hAnchor="text" w:x="-1032" w:y="1"/>
                    <w:spacing w:after="20"/>
                    <w:ind w:left="20"/>
                    <w:suppressOverlap/>
                    <w:jc w:val="both"/>
                    <w:rPr>
                      <w:sz w:val="14"/>
                      <w:szCs w:val="16"/>
                    </w:rPr>
                  </w:pPr>
                </w:p>
                <w:p w14:paraId="1588551E"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362881" w14:textId="77777777" w:rsidR="00BE6AE7" w:rsidRPr="004A5889" w:rsidRDefault="00BE6AE7" w:rsidP="00BD4DC7">
                  <w:pPr>
                    <w:framePr w:hSpace="180" w:wrap="around" w:vAnchor="text" w:hAnchor="text" w:x="-1032" w:y="1"/>
                    <w:spacing w:after="20"/>
                    <w:ind w:left="20"/>
                    <w:suppressOverlap/>
                    <w:jc w:val="both"/>
                    <w:rPr>
                      <w:sz w:val="14"/>
                      <w:szCs w:val="16"/>
                    </w:rPr>
                  </w:pPr>
                </w:p>
                <w:p w14:paraId="7ABCB71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C8486B" w14:textId="77777777" w:rsidR="00BE6AE7" w:rsidRPr="004A5889" w:rsidRDefault="00BE6AE7" w:rsidP="00BD4DC7">
                  <w:pPr>
                    <w:framePr w:hSpace="180" w:wrap="around" w:vAnchor="text" w:hAnchor="text" w:x="-1032" w:y="1"/>
                    <w:spacing w:after="20"/>
                    <w:ind w:left="20"/>
                    <w:suppressOverlap/>
                    <w:jc w:val="both"/>
                    <w:rPr>
                      <w:sz w:val="14"/>
                      <w:szCs w:val="16"/>
                    </w:rPr>
                  </w:pPr>
                </w:p>
                <w:p w14:paraId="028EF5BC"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16FF405C"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D28263" w14:textId="77777777" w:rsidR="00BE6AE7" w:rsidRPr="004A5889" w:rsidRDefault="00BE6AE7" w:rsidP="00BD4DC7">
                  <w:pPr>
                    <w:framePr w:hSpace="180" w:wrap="around" w:vAnchor="text" w:hAnchor="text" w:x="-1032" w:y="1"/>
                    <w:spacing w:after="20"/>
                    <w:ind w:left="20"/>
                    <w:suppressOverlap/>
                    <w:jc w:val="both"/>
                    <w:rPr>
                      <w:sz w:val="14"/>
                      <w:szCs w:val="16"/>
                    </w:rPr>
                  </w:pPr>
                </w:p>
                <w:p w14:paraId="63E0FF62"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B23043"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в том числе:</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F25620" w14:textId="77777777" w:rsidR="00BE6AE7" w:rsidRPr="004A5889" w:rsidRDefault="00BE6AE7" w:rsidP="00BD4DC7">
                  <w:pPr>
                    <w:framePr w:hSpace="180" w:wrap="around" w:vAnchor="text" w:hAnchor="text" w:x="-1032" w:y="1"/>
                    <w:spacing w:after="20"/>
                    <w:ind w:left="20"/>
                    <w:suppressOverlap/>
                    <w:jc w:val="both"/>
                    <w:rPr>
                      <w:sz w:val="14"/>
                      <w:szCs w:val="16"/>
                    </w:rPr>
                  </w:pPr>
                </w:p>
                <w:p w14:paraId="12DEF706"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B75C27" w14:textId="77777777" w:rsidR="00BE6AE7" w:rsidRPr="004A5889" w:rsidRDefault="00BE6AE7" w:rsidP="00BD4DC7">
                  <w:pPr>
                    <w:framePr w:hSpace="180" w:wrap="around" w:vAnchor="text" w:hAnchor="text" w:x="-1032" w:y="1"/>
                    <w:spacing w:after="20"/>
                    <w:ind w:left="20"/>
                    <w:suppressOverlap/>
                    <w:jc w:val="both"/>
                    <w:rPr>
                      <w:sz w:val="14"/>
                      <w:szCs w:val="16"/>
                    </w:rPr>
                  </w:pPr>
                </w:p>
                <w:p w14:paraId="2B56F5C6"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1F69D9" w14:textId="77777777" w:rsidR="00BE6AE7" w:rsidRPr="004A5889" w:rsidRDefault="00BE6AE7" w:rsidP="00BD4DC7">
                  <w:pPr>
                    <w:framePr w:hSpace="180" w:wrap="around" w:vAnchor="text" w:hAnchor="text" w:x="-1032" w:y="1"/>
                    <w:spacing w:after="20"/>
                    <w:ind w:left="20"/>
                    <w:suppressOverlap/>
                    <w:jc w:val="both"/>
                    <w:rPr>
                      <w:sz w:val="14"/>
                      <w:szCs w:val="16"/>
                    </w:rPr>
                  </w:pPr>
                </w:p>
                <w:p w14:paraId="4A2C7728"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E424C1" w14:textId="77777777" w:rsidR="00BE6AE7" w:rsidRPr="004A5889" w:rsidRDefault="00BE6AE7" w:rsidP="00BD4DC7">
                  <w:pPr>
                    <w:framePr w:hSpace="180" w:wrap="around" w:vAnchor="text" w:hAnchor="text" w:x="-1032" w:y="1"/>
                    <w:spacing w:after="20"/>
                    <w:ind w:left="20"/>
                    <w:suppressOverlap/>
                    <w:jc w:val="both"/>
                    <w:rPr>
                      <w:sz w:val="14"/>
                      <w:szCs w:val="16"/>
                    </w:rPr>
                  </w:pPr>
                </w:p>
                <w:p w14:paraId="1962D72F"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E5DC18" w14:textId="77777777" w:rsidR="00BE6AE7" w:rsidRPr="004A5889" w:rsidRDefault="00BE6AE7" w:rsidP="00BD4DC7">
                  <w:pPr>
                    <w:framePr w:hSpace="180" w:wrap="around" w:vAnchor="text" w:hAnchor="text" w:x="-1032" w:y="1"/>
                    <w:spacing w:after="20"/>
                    <w:ind w:left="20"/>
                    <w:suppressOverlap/>
                    <w:jc w:val="both"/>
                    <w:rPr>
                      <w:sz w:val="14"/>
                      <w:szCs w:val="16"/>
                    </w:rPr>
                  </w:pPr>
                </w:p>
                <w:p w14:paraId="30398380"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7685DD" w14:textId="77777777" w:rsidR="00BE6AE7" w:rsidRPr="004A5889" w:rsidRDefault="00BE6AE7" w:rsidP="00BD4DC7">
                  <w:pPr>
                    <w:framePr w:hSpace="180" w:wrap="around" w:vAnchor="text" w:hAnchor="text" w:x="-1032" w:y="1"/>
                    <w:spacing w:after="20"/>
                    <w:ind w:left="20"/>
                    <w:suppressOverlap/>
                    <w:jc w:val="both"/>
                    <w:rPr>
                      <w:sz w:val="14"/>
                      <w:szCs w:val="16"/>
                    </w:rPr>
                  </w:pPr>
                </w:p>
                <w:p w14:paraId="42FA4A40"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7ED8CF39"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54CB5C"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2.2.1</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0A5C45"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косвенные инвестиционные затраты, тысяч </w:t>
                  </w:r>
                  <w:r w:rsidRPr="004A5889">
                    <w:rPr>
                      <w:b/>
                      <w:bCs/>
                      <w:sz w:val="14"/>
                      <w:szCs w:val="16"/>
                    </w:rPr>
                    <w:t>тенге</w:t>
                  </w:r>
                  <w:r w:rsidRPr="004A5889">
                    <w:rPr>
                      <w:sz w:val="14"/>
                      <w:szCs w:val="16"/>
                    </w:rPr>
                    <w:t xml:space="preserve"> (в соответствии с пунктом 11 настоящей Методики)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82805C" w14:textId="77777777" w:rsidR="00BE6AE7" w:rsidRPr="004A5889" w:rsidRDefault="00BE6AE7" w:rsidP="00BD4DC7">
                  <w:pPr>
                    <w:framePr w:hSpace="180" w:wrap="around" w:vAnchor="text" w:hAnchor="text" w:x="-1032" w:y="1"/>
                    <w:spacing w:after="20"/>
                    <w:ind w:left="20"/>
                    <w:suppressOverlap/>
                    <w:jc w:val="both"/>
                    <w:rPr>
                      <w:sz w:val="14"/>
                      <w:szCs w:val="16"/>
                    </w:rPr>
                  </w:pPr>
                </w:p>
                <w:p w14:paraId="3E83133A"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856EB0" w14:textId="77777777" w:rsidR="00BE6AE7" w:rsidRPr="004A5889" w:rsidRDefault="00BE6AE7" w:rsidP="00BD4DC7">
                  <w:pPr>
                    <w:framePr w:hSpace="180" w:wrap="around" w:vAnchor="text" w:hAnchor="text" w:x="-1032" w:y="1"/>
                    <w:spacing w:after="20"/>
                    <w:ind w:left="20"/>
                    <w:suppressOverlap/>
                    <w:jc w:val="both"/>
                    <w:rPr>
                      <w:sz w:val="14"/>
                      <w:szCs w:val="16"/>
                    </w:rPr>
                  </w:pPr>
                </w:p>
                <w:p w14:paraId="2AF42EE1"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B73884" w14:textId="77777777" w:rsidR="00BE6AE7" w:rsidRPr="004A5889" w:rsidRDefault="00BE6AE7" w:rsidP="00BD4DC7">
                  <w:pPr>
                    <w:framePr w:hSpace="180" w:wrap="around" w:vAnchor="text" w:hAnchor="text" w:x="-1032" w:y="1"/>
                    <w:spacing w:after="20"/>
                    <w:ind w:left="20"/>
                    <w:suppressOverlap/>
                    <w:jc w:val="both"/>
                    <w:rPr>
                      <w:sz w:val="14"/>
                      <w:szCs w:val="16"/>
                    </w:rPr>
                  </w:pPr>
                </w:p>
                <w:p w14:paraId="3400046F"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B6E020" w14:textId="77777777" w:rsidR="00BE6AE7" w:rsidRPr="004A5889" w:rsidRDefault="00BE6AE7" w:rsidP="00BD4DC7">
                  <w:pPr>
                    <w:framePr w:hSpace="180" w:wrap="around" w:vAnchor="text" w:hAnchor="text" w:x="-1032" w:y="1"/>
                    <w:spacing w:after="20"/>
                    <w:ind w:left="20"/>
                    <w:suppressOverlap/>
                    <w:jc w:val="both"/>
                    <w:rPr>
                      <w:sz w:val="14"/>
                      <w:szCs w:val="16"/>
                    </w:rPr>
                  </w:pPr>
                </w:p>
                <w:p w14:paraId="25C1289B"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3F9B3F" w14:textId="77777777" w:rsidR="00BE6AE7" w:rsidRPr="004A5889" w:rsidRDefault="00BE6AE7" w:rsidP="00BD4DC7">
                  <w:pPr>
                    <w:framePr w:hSpace="180" w:wrap="around" w:vAnchor="text" w:hAnchor="text" w:x="-1032" w:y="1"/>
                    <w:spacing w:after="20"/>
                    <w:ind w:left="20"/>
                    <w:suppressOverlap/>
                    <w:jc w:val="both"/>
                    <w:rPr>
                      <w:sz w:val="14"/>
                      <w:szCs w:val="16"/>
                    </w:rPr>
                  </w:pPr>
                </w:p>
                <w:p w14:paraId="6933B107"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1B3E2B" w14:textId="77777777" w:rsidR="00BE6AE7" w:rsidRPr="004A5889" w:rsidRDefault="00BE6AE7" w:rsidP="00BD4DC7">
                  <w:pPr>
                    <w:framePr w:hSpace="180" w:wrap="around" w:vAnchor="text" w:hAnchor="text" w:x="-1032" w:y="1"/>
                    <w:spacing w:after="20"/>
                    <w:ind w:left="20"/>
                    <w:suppressOverlap/>
                    <w:jc w:val="both"/>
                    <w:rPr>
                      <w:sz w:val="14"/>
                      <w:szCs w:val="16"/>
                    </w:rPr>
                  </w:pPr>
                </w:p>
                <w:p w14:paraId="532CF5A6"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51996782"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92A974"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lastRenderedPageBreak/>
                    <w:t>2.2.2</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7BA8C6"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косвенные операционные затраты, тысяч </w:t>
                  </w:r>
                  <w:r w:rsidRPr="004A5889">
                    <w:rPr>
                      <w:b/>
                      <w:bCs/>
                      <w:sz w:val="14"/>
                      <w:szCs w:val="16"/>
                    </w:rPr>
                    <w:t>тенге</w:t>
                  </w:r>
                  <w:r w:rsidRPr="004A5889">
                    <w:rPr>
                      <w:sz w:val="14"/>
                      <w:szCs w:val="16"/>
                    </w:rPr>
                    <w:t xml:space="preserve"> (в соответствии с пунктом 11 настоящей Методики)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068169" w14:textId="77777777" w:rsidR="00BE6AE7" w:rsidRPr="004A5889" w:rsidRDefault="00BE6AE7" w:rsidP="00BD4DC7">
                  <w:pPr>
                    <w:framePr w:hSpace="180" w:wrap="around" w:vAnchor="text" w:hAnchor="text" w:x="-1032" w:y="1"/>
                    <w:spacing w:after="20"/>
                    <w:ind w:left="20"/>
                    <w:suppressOverlap/>
                    <w:jc w:val="both"/>
                    <w:rPr>
                      <w:sz w:val="14"/>
                      <w:szCs w:val="16"/>
                    </w:rPr>
                  </w:pPr>
                </w:p>
                <w:p w14:paraId="1E9F4594"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3D0D97" w14:textId="77777777" w:rsidR="00BE6AE7" w:rsidRPr="004A5889" w:rsidRDefault="00BE6AE7" w:rsidP="00BD4DC7">
                  <w:pPr>
                    <w:framePr w:hSpace="180" w:wrap="around" w:vAnchor="text" w:hAnchor="text" w:x="-1032" w:y="1"/>
                    <w:spacing w:after="20"/>
                    <w:ind w:left="20"/>
                    <w:suppressOverlap/>
                    <w:jc w:val="both"/>
                    <w:rPr>
                      <w:sz w:val="14"/>
                      <w:szCs w:val="16"/>
                    </w:rPr>
                  </w:pPr>
                </w:p>
                <w:p w14:paraId="443F36FE"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2D7FA5" w14:textId="77777777" w:rsidR="00BE6AE7" w:rsidRPr="004A5889" w:rsidRDefault="00BE6AE7" w:rsidP="00BD4DC7">
                  <w:pPr>
                    <w:framePr w:hSpace="180" w:wrap="around" w:vAnchor="text" w:hAnchor="text" w:x="-1032" w:y="1"/>
                    <w:spacing w:after="20"/>
                    <w:ind w:left="20"/>
                    <w:suppressOverlap/>
                    <w:jc w:val="both"/>
                    <w:rPr>
                      <w:sz w:val="14"/>
                      <w:szCs w:val="16"/>
                    </w:rPr>
                  </w:pPr>
                </w:p>
                <w:p w14:paraId="1486C0D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A01700" w14:textId="77777777" w:rsidR="00BE6AE7" w:rsidRPr="004A5889" w:rsidRDefault="00BE6AE7" w:rsidP="00BD4DC7">
                  <w:pPr>
                    <w:framePr w:hSpace="180" w:wrap="around" w:vAnchor="text" w:hAnchor="text" w:x="-1032" w:y="1"/>
                    <w:spacing w:after="20"/>
                    <w:ind w:left="20"/>
                    <w:suppressOverlap/>
                    <w:jc w:val="both"/>
                    <w:rPr>
                      <w:sz w:val="14"/>
                      <w:szCs w:val="16"/>
                    </w:rPr>
                  </w:pPr>
                </w:p>
                <w:p w14:paraId="689F2540"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6508AD" w14:textId="77777777" w:rsidR="00BE6AE7" w:rsidRPr="004A5889" w:rsidRDefault="00BE6AE7" w:rsidP="00BD4DC7">
                  <w:pPr>
                    <w:framePr w:hSpace="180" w:wrap="around" w:vAnchor="text" w:hAnchor="text" w:x="-1032" w:y="1"/>
                    <w:spacing w:after="20"/>
                    <w:ind w:left="20"/>
                    <w:suppressOverlap/>
                    <w:jc w:val="both"/>
                    <w:rPr>
                      <w:sz w:val="14"/>
                      <w:szCs w:val="16"/>
                    </w:rPr>
                  </w:pPr>
                </w:p>
                <w:p w14:paraId="0B0ABB6E"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C511A0" w14:textId="77777777" w:rsidR="00BE6AE7" w:rsidRPr="004A5889" w:rsidRDefault="00BE6AE7" w:rsidP="00BD4DC7">
                  <w:pPr>
                    <w:framePr w:hSpace="180" w:wrap="around" w:vAnchor="text" w:hAnchor="text" w:x="-1032" w:y="1"/>
                    <w:spacing w:after="20"/>
                    <w:ind w:left="20"/>
                    <w:suppressOverlap/>
                    <w:jc w:val="both"/>
                    <w:rPr>
                      <w:sz w:val="14"/>
                      <w:szCs w:val="16"/>
                    </w:rPr>
                  </w:pPr>
                </w:p>
                <w:p w14:paraId="6441F679"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596C2FDA"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24C11E"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3</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115C09"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Риски проекта государственно-частного партнерства, тысяч </w:t>
                  </w:r>
                  <w:r w:rsidRPr="004A5889">
                    <w:rPr>
                      <w:b/>
                      <w:bCs/>
                      <w:sz w:val="14"/>
                      <w:szCs w:val="16"/>
                    </w:rPr>
                    <w:t>тенге</w:t>
                  </w:r>
                  <w:r w:rsidRPr="004A5889">
                    <w:rPr>
                      <w:sz w:val="14"/>
                      <w:szCs w:val="16"/>
                    </w:rPr>
                    <w:t xml:space="preserve"> (строка 3.1)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04B1B1" w14:textId="77777777" w:rsidR="00BE6AE7" w:rsidRPr="004A5889" w:rsidRDefault="00BE6AE7" w:rsidP="00BD4DC7">
                  <w:pPr>
                    <w:framePr w:hSpace="180" w:wrap="around" w:vAnchor="text" w:hAnchor="text" w:x="-1032" w:y="1"/>
                    <w:spacing w:after="20"/>
                    <w:ind w:left="20"/>
                    <w:suppressOverlap/>
                    <w:jc w:val="both"/>
                    <w:rPr>
                      <w:sz w:val="14"/>
                      <w:szCs w:val="16"/>
                    </w:rPr>
                  </w:pPr>
                </w:p>
                <w:p w14:paraId="6E21A6D8"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0A9A9E" w14:textId="77777777" w:rsidR="00BE6AE7" w:rsidRPr="004A5889" w:rsidRDefault="00BE6AE7" w:rsidP="00BD4DC7">
                  <w:pPr>
                    <w:framePr w:hSpace="180" w:wrap="around" w:vAnchor="text" w:hAnchor="text" w:x="-1032" w:y="1"/>
                    <w:spacing w:after="20"/>
                    <w:ind w:left="20"/>
                    <w:suppressOverlap/>
                    <w:jc w:val="both"/>
                    <w:rPr>
                      <w:sz w:val="14"/>
                      <w:szCs w:val="16"/>
                    </w:rPr>
                  </w:pPr>
                </w:p>
                <w:p w14:paraId="5DDA537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C12C04" w14:textId="77777777" w:rsidR="00BE6AE7" w:rsidRPr="004A5889" w:rsidRDefault="00BE6AE7" w:rsidP="00BD4DC7">
                  <w:pPr>
                    <w:framePr w:hSpace="180" w:wrap="around" w:vAnchor="text" w:hAnchor="text" w:x="-1032" w:y="1"/>
                    <w:spacing w:after="20"/>
                    <w:ind w:left="20"/>
                    <w:suppressOverlap/>
                    <w:jc w:val="both"/>
                    <w:rPr>
                      <w:sz w:val="14"/>
                      <w:szCs w:val="16"/>
                    </w:rPr>
                  </w:pPr>
                </w:p>
                <w:p w14:paraId="5CC24DDF"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325B99" w14:textId="77777777" w:rsidR="00BE6AE7" w:rsidRPr="004A5889" w:rsidRDefault="00BE6AE7" w:rsidP="00BD4DC7">
                  <w:pPr>
                    <w:framePr w:hSpace="180" w:wrap="around" w:vAnchor="text" w:hAnchor="text" w:x="-1032" w:y="1"/>
                    <w:spacing w:after="20"/>
                    <w:ind w:left="20"/>
                    <w:suppressOverlap/>
                    <w:jc w:val="both"/>
                    <w:rPr>
                      <w:sz w:val="14"/>
                      <w:szCs w:val="16"/>
                    </w:rPr>
                  </w:pPr>
                </w:p>
                <w:p w14:paraId="17F0D287"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C945A2" w14:textId="77777777" w:rsidR="00BE6AE7" w:rsidRPr="004A5889" w:rsidRDefault="00BE6AE7" w:rsidP="00BD4DC7">
                  <w:pPr>
                    <w:framePr w:hSpace="180" w:wrap="around" w:vAnchor="text" w:hAnchor="text" w:x="-1032" w:y="1"/>
                    <w:spacing w:after="20"/>
                    <w:ind w:left="20"/>
                    <w:suppressOverlap/>
                    <w:jc w:val="both"/>
                    <w:rPr>
                      <w:sz w:val="14"/>
                      <w:szCs w:val="16"/>
                    </w:rPr>
                  </w:pPr>
                </w:p>
                <w:p w14:paraId="2081215C"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E9812B" w14:textId="77777777" w:rsidR="00BE6AE7" w:rsidRPr="004A5889" w:rsidRDefault="00BE6AE7" w:rsidP="00BD4DC7">
                  <w:pPr>
                    <w:framePr w:hSpace="180" w:wrap="around" w:vAnchor="text" w:hAnchor="text" w:x="-1032" w:y="1"/>
                    <w:spacing w:after="20"/>
                    <w:ind w:left="20"/>
                    <w:suppressOverlap/>
                    <w:jc w:val="both"/>
                    <w:rPr>
                      <w:sz w:val="14"/>
                      <w:szCs w:val="16"/>
                    </w:rPr>
                  </w:pPr>
                </w:p>
                <w:p w14:paraId="5D0D11AE"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43C0080A"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74B0C3"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3.1</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ADF843"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риски, оказывающие влияние на социально-экономические показатели отрасли (региона) и Республики Казахстан, тысяч </w:t>
                  </w:r>
                  <w:r w:rsidRPr="004A5889">
                    <w:rPr>
                      <w:b/>
                      <w:bCs/>
                      <w:sz w:val="14"/>
                      <w:szCs w:val="16"/>
                    </w:rPr>
                    <w:t>тенге</w:t>
                  </w:r>
                  <w:r w:rsidRPr="004A5889">
                    <w:rPr>
                      <w:sz w:val="14"/>
                      <w:szCs w:val="16"/>
                    </w:rPr>
                    <w:t xml:space="preserve"> (в соответствии с выбранным методом расчета рисков с обоснованием)</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1A10DC" w14:textId="77777777" w:rsidR="00BE6AE7" w:rsidRPr="004A5889" w:rsidRDefault="00BE6AE7" w:rsidP="00BD4DC7">
                  <w:pPr>
                    <w:framePr w:hSpace="180" w:wrap="around" w:vAnchor="text" w:hAnchor="text" w:x="-1032" w:y="1"/>
                    <w:spacing w:after="20"/>
                    <w:ind w:left="20"/>
                    <w:suppressOverlap/>
                    <w:jc w:val="both"/>
                    <w:rPr>
                      <w:sz w:val="14"/>
                      <w:szCs w:val="16"/>
                    </w:rPr>
                  </w:pPr>
                </w:p>
                <w:p w14:paraId="29059EB1"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A5ACD0" w14:textId="77777777" w:rsidR="00BE6AE7" w:rsidRPr="004A5889" w:rsidRDefault="00BE6AE7" w:rsidP="00BD4DC7">
                  <w:pPr>
                    <w:framePr w:hSpace="180" w:wrap="around" w:vAnchor="text" w:hAnchor="text" w:x="-1032" w:y="1"/>
                    <w:spacing w:after="20"/>
                    <w:ind w:left="20"/>
                    <w:suppressOverlap/>
                    <w:jc w:val="both"/>
                    <w:rPr>
                      <w:sz w:val="14"/>
                      <w:szCs w:val="16"/>
                    </w:rPr>
                  </w:pPr>
                </w:p>
                <w:p w14:paraId="09E39077"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29E418" w14:textId="77777777" w:rsidR="00BE6AE7" w:rsidRPr="004A5889" w:rsidRDefault="00BE6AE7" w:rsidP="00BD4DC7">
                  <w:pPr>
                    <w:framePr w:hSpace="180" w:wrap="around" w:vAnchor="text" w:hAnchor="text" w:x="-1032" w:y="1"/>
                    <w:spacing w:after="20"/>
                    <w:ind w:left="20"/>
                    <w:suppressOverlap/>
                    <w:jc w:val="both"/>
                    <w:rPr>
                      <w:sz w:val="14"/>
                      <w:szCs w:val="16"/>
                    </w:rPr>
                  </w:pPr>
                </w:p>
                <w:p w14:paraId="342055C5"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873384" w14:textId="77777777" w:rsidR="00BE6AE7" w:rsidRPr="004A5889" w:rsidRDefault="00BE6AE7" w:rsidP="00BD4DC7">
                  <w:pPr>
                    <w:framePr w:hSpace="180" w:wrap="around" w:vAnchor="text" w:hAnchor="text" w:x="-1032" w:y="1"/>
                    <w:spacing w:after="20"/>
                    <w:ind w:left="20"/>
                    <w:suppressOverlap/>
                    <w:jc w:val="both"/>
                    <w:rPr>
                      <w:sz w:val="14"/>
                      <w:szCs w:val="16"/>
                    </w:rPr>
                  </w:pPr>
                </w:p>
                <w:p w14:paraId="78D03DB2"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DBC155" w14:textId="77777777" w:rsidR="00BE6AE7" w:rsidRPr="004A5889" w:rsidRDefault="00BE6AE7" w:rsidP="00BD4DC7">
                  <w:pPr>
                    <w:framePr w:hSpace="180" w:wrap="around" w:vAnchor="text" w:hAnchor="text" w:x="-1032" w:y="1"/>
                    <w:spacing w:after="20"/>
                    <w:ind w:left="20"/>
                    <w:suppressOverlap/>
                    <w:jc w:val="both"/>
                    <w:rPr>
                      <w:sz w:val="14"/>
                      <w:szCs w:val="16"/>
                    </w:rPr>
                  </w:pPr>
                </w:p>
                <w:p w14:paraId="7494DAD4"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9BE803" w14:textId="77777777" w:rsidR="00BE6AE7" w:rsidRPr="004A5889" w:rsidRDefault="00BE6AE7" w:rsidP="00BD4DC7">
                  <w:pPr>
                    <w:framePr w:hSpace="180" w:wrap="around" w:vAnchor="text" w:hAnchor="text" w:x="-1032" w:y="1"/>
                    <w:spacing w:after="20"/>
                    <w:ind w:left="20"/>
                    <w:suppressOverlap/>
                    <w:jc w:val="both"/>
                    <w:rPr>
                      <w:sz w:val="14"/>
                      <w:szCs w:val="16"/>
                    </w:rPr>
                  </w:pPr>
                </w:p>
                <w:p w14:paraId="31206B45"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4E67CEBF"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013688"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4.</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95E382"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Итого чистый социально-экономический поток проекта государственно-частного партнерства, тысяч </w:t>
                  </w:r>
                  <w:r w:rsidRPr="004A5889">
                    <w:rPr>
                      <w:b/>
                      <w:bCs/>
                      <w:sz w:val="14"/>
                      <w:szCs w:val="16"/>
                    </w:rPr>
                    <w:t>тенге</w:t>
                  </w:r>
                  <w:r w:rsidRPr="004A5889">
                    <w:rPr>
                      <w:sz w:val="14"/>
                      <w:szCs w:val="16"/>
                    </w:rPr>
                    <w:t xml:space="preserve"> (строка 1 – (минус) строка 2 – (минус) строка 3)</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45E5D7" w14:textId="77777777" w:rsidR="00BE6AE7" w:rsidRPr="004A5889" w:rsidRDefault="00BE6AE7" w:rsidP="00BD4DC7">
                  <w:pPr>
                    <w:framePr w:hSpace="180" w:wrap="around" w:vAnchor="text" w:hAnchor="text" w:x="-1032" w:y="1"/>
                    <w:spacing w:after="20"/>
                    <w:ind w:left="20"/>
                    <w:suppressOverlap/>
                    <w:jc w:val="both"/>
                    <w:rPr>
                      <w:sz w:val="14"/>
                      <w:szCs w:val="16"/>
                    </w:rPr>
                  </w:pPr>
                </w:p>
                <w:p w14:paraId="2F8F4D70"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9A7D7B" w14:textId="77777777" w:rsidR="00BE6AE7" w:rsidRPr="004A5889" w:rsidRDefault="00BE6AE7" w:rsidP="00BD4DC7">
                  <w:pPr>
                    <w:framePr w:hSpace="180" w:wrap="around" w:vAnchor="text" w:hAnchor="text" w:x="-1032" w:y="1"/>
                    <w:spacing w:after="20"/>
                    <w:ind w:left="20"/>
                    <w:suppressOverlap/>
                    <w:jc w:val="both"/>
                    <w:rPr>
                      <w:sz w:val="14"/>
                      <w:szCs w:val="16"/>
                    </w:rPr>
                  </w:pPr>
                </w:p>
                <w:p w14:paraId="6CCCAF92"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7876B8" w14:textId="77777777" w:rsidR="00BE6AE7" w:rsidRPr="004A5889" w:rsidRDefault="00BE6AE7" w:rsidP="00BD4DC7">
                  <w:pPr>
                    <w:framePr w:hSpace="180" w:wrap="around" w:vAnchor="text" w:hAnchor="text" w:x="-1032" w:y="1"/>
                    <w:spacing w:after="20"/>
                    <w:ind w:left="20"/>
                    <w:suppressOverlap/>
                    <w:jc w:val="both"/>
                    <w:rPr>
                      <w:sz w:val="14"/>
                      <w:szCs w:val="16"/>
                    </w:rPr>
                  </w:pPr>
                </w:p>
                <w:p w14:paraId="3F6F1BEE"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8F3DF3" w14:textId="77777777" w:rsidR="00BE6AE7" w:rsidRPr="004A5889" w:rsidRDefault="00BE6AE7" w:rsidP="00BD4DC7">
                  <w:pPr>
                    <w:framePr w:hSpace="180" w:wrap="around" w:vAnchor="text" w:hAnchor="text" w:x="-1032" w:y="1"/>
                    <w:spacing w:after="20"/>
                    <w:ind w:left="20"/>
                    <w:suppressOverlap/>
                    <w:jc w:val="both"/>
                    <w:rPr>
                      <w:sz w:val="14"/>
                      <w:szCs w:val="16"/>
                    </w:rPr>
                  </w:pPr>
                </w:p>
                <w:p w14:paraId="26484781"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EBEA7E" w14:textId="77777777" w:rsidR="00BE6AE7" w:rsidRPr="004A5889" w:rsidRDefault="00BE6AE7" w:rsidP="00BD4DC7">
                  <w:pPr>
                    <w:framePr w:hSpace="180" w:wrap="around" w:vAnchor="text" w:hAnchor="text" w:x="-1032" w:y="1"/>
                    <w:spacing w:after="20"/>
                    <w:ind w:left="20"/>
                    <w:suppressOverlap/>
                    <w:jc w:val="both"/>
                    <w:rPr>
                      <w:sz w:val="14"/>
                      <w:szCs w:val="16"/>
                    </w:rPr>
                  </w:pPr>
                </w:p>
                <w:p w14:paraId="1E8FBA51"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EB8767" w14:textId="77777777" w:rsidR="00BE6AE7" w:rsidRPr="004A5889" w:rsidRDefault="00BE6AE7" w:rsidP="00BD4DC7">
                  <w:pPr>
                    <w:framePr w:hSpace="180" w:wrap="around" w:vAnchor="text" w:hAnchor="text" w:x="-1032" w:y="1"/>
                    <w:spacing w:after="20"/>
                    <w:ind w:left="20"/>
                    <w:suppressOverlap/>
                    <w:jc w:val="both"/>
                    <w:rPr>
                      <w:sz w:val="14"/>
                      <w:szCs w:val="16"/>
                    </w:rPr>
                  </w:pPr>
                </w:p>
                <w:p w14:paraId="08B622F5"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08212CAD"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7342A2"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5.</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D04B79"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Итого чистый дисконтированный социально-экономический поток проекта государственно-частного партнерства, тысяч </w:t>
                  </w:r>
                  <w:r w:rsidRPr="004A5889">
                    <w:rPr>
                      <w:b/>
                      <w:bCs/>
                      <w:sz w:val="14"/>
                      <w:szCs w:val="16"/>
                    </w:rPr>
                    <w:t>тенге</w:t>
                  </w:r>
                  <w:r w:rsidRPr="004A5889">
                    <w:rPr>
                      <w:sz w:val="14"/>
                      <w:szCs w:val="16"/>
                    </w:rPr>
                    <w:t xml:space="preserve"> (строка 4 с учетом дисконта)</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EC15EE" w14:textId="77777777" w:rsidR="00BE6AE7" w:rsidRPr="004A5889" w:rsidRDefault="00BE6AE7" w:rsidP="00BD4DC7">
                  <w:pPr>
                    <w:framePr w:hSpace="180" w:wrap="around" w:vAnchor="text" w:hAnchor="text" w:x="-1032" w:y="1"/>
                    <w:spacing w:after="20"/>
                    <w:ind w:left="20"/>
                    <w:suppressOverlap/>
                    <w:jc w:val="both"/>
                    <w:rPr>
                      <w:sz w:val="14"/>
                      <w:szCs w:val="16"/>
                    </w:rPr>
                  </w:pPr>
                </w:p>
                <w:p w14:paraId="4412356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97D0D8" w14:textId="77777777" w:rsidR="00BE6AE7" w:rsidRPr="004A5889" w:rsidRDefault="00BE6AE7" w:rsidP="00BD4DC7">
                  <w:pPr>
                    <w:framePr w:hSpace="180" w:wrap="around" w:vAnchor="text" w:hAnchor="text" w:x="-1032" w:y="1"/>
                    <w:spacing w:after="20"/>
                    <w:ind w:left="20"/>
                    <w:suppressOverlap/>
                    <w:jc w:val="both"/>
                    <w:rPr>
                      <w:sz w:val="14"/>
                      <w:szCs w:val="16"/>
                    </w:rPr>
                  </w:pPr>
                </w:p>
                <w:p w14:paraId="20339DD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3A79B2" w14:textId="77777777" w:rsidR="00BE6AE7" w:rsidRPr="004A5889" w:rsidRDefault="00BE6AE7" w:rsidP="00BD4DC7">
                  <w:pPr>
                    <w:framePr w:hSpace="180" w:wrap="around" w:vAnchor="text" w:hAnchor="text" w:x="-1032" w:y="1"/>
                    <w:spacing w:after="20"/>
                    <w:ind w:left="20"/>
                    <w:suppressOverlap/>
                    <w:jc w:val="both"/>
                    <w:rPr>
                      <w:sz w:val="14"/>
                      <w:szCs w:val="16"/>
                    </w:rPr>
                  </w:pPr>
                </w:p>
                <w:p w14:paraId="195B9DE6"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C53A52" w14:textId="77777777" w:rsidR="00BE6AE7" w:rsidRPr="004A5889" w:rsidRDefault="00BE6AE7" w:rsidP="00BD4DC7">
                  <w:pPr>
                    <w:framePr w:hSpace="180" w:wrap="around" w:vAnchor="text" w:hAnchor="text" w:x="-1032" w:y="1"/>
                    <w:spacing w:after="20"/>
                    <w:ind w:left="20"/>
                    <w:suppressOverlap/>
                    <w:jc w:val="both"/>
                    <w:rPr>
                      <w:sz w:val="14"/>
                      <w:szCs w:val="16"/>
                    </w:rPr>
                  </w:pPr>
                </w:p>
                <w:p w14:paraId="2B5B5DB7"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270E1E" w14:textId="77777777" w:rsidR="00BE6AE7" w:rsidRPr="004A5889" w:rsidRDefault="00BE6AE7" w:rsidP="00BD4DC7">
                  <w:pPr>
                    <w:framePr w:hSpace="180" w:wrap="around" w:vAnchor="text" w:hAnchor="text" w:x="-1032" w:y="1"/>
                    <w:spacing w:after="20"/>
                    <w:ind w:left="20"/>
                    <w:suppressOverlap/>
                    <w:jc w:val="both"/>
                    <w:rPr>
                      <w:sz w:val="14"/>
                      <w:szCs w:val="16"/>
                    </w:rPr>
                  </w:pPr>
                </w:p>
                <w:p w14:paraId="54559087"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968027" w14:textId="77777777" w:rsidR="00BE6AE7" w:rsidRPr="004A5889" w:rsidRDefault="00BE6AE7" w:rsidP="00BD4DC7">
                  <w:pPr>
                    <w:framePr w:hSpace="180" w:wrap="around" w:vAnchor="text" w:hAnchor="text" w:x="-1032" w:y="1"/>
                    <w:spacing w:after="20"/>
                    <w:ind w:left="20"/>
                    <w:suppressOverlap/>
                    <w:jc w:val="both"/>
                    <w:rPr>
                      <w:sz w:val="14"/>
                      <w:szCs w:val="16"/>
                    </w:rPr>
                  </w:pPr>
                </w:p>
                <w:p w14:paraId="35BF54B3"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11D7FFE2"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BB8D8F"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6.</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32A74D"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Экономический чистый дисконтированный доход (ENPV), тысяч </w:t>
                  </w:r>
                  <w:r w:rsidRPr="004A5889">
                    <w:rPr>
                      <w:b/>
                      <w:bCs/>
                      <w:sz w:val="14"/>
                      <w:szCs w:val="16"/>
                    </w:rPr>
                    <w:t>тенге</w:t>
                  </w:r>
                  <w:r w:rsidRPr="004A5889">
                    <w:rPr>
                      <w:sz w:val="14"/>
                      <w:szCs w:val="16"/>
                    </w:rPr>
                    <w:t xml:space="preserve"> (в соответствии с пунктами 22, 23, 24 настоящей Методики)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4914A7" w14:textId="77777777" w:rsidR="00BE6AE7" w:rsidRPr="004A5889" w:rsidRDefault="00BE6AE7" w:rsidP="00BD4DC7">
                  <w:pPr>
                    <w:framePr w:hSpace="180" w:wrap="around" w:vAnchor="text" w:hAnchor="text" w:x="-1032" w:y="1"/>
                    <w:spacing w:after="20"/>
                    <w:ind w:left="20"/>
                    <w:suppressOverlap/>
                    <w:jc w:val="both"/>
                    <w:rPr>
                      <w:sz w:val="14"/>
                      <w:szCs w:val="16"/>
                    </w:rPr>
                  </w:pPr>
                </w:p>
                <w:p w14:paraId="05AA4927"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C501A8" w14:textId="77777777" w:rsidR="00BE6AE7" w:rsidRPr="004A5889" w:rsidRDefault="00BE6AE7" w:rsidP="00BD4DC7">
                  <w:pPr>
                    <w:framePr w:hSpace="180" w:wrap="around" w:vAnchor="text" w:hAnchor="text" w:x="-1032" w:y="1"/>
                    <w:spacing w:after="20"/>
                    <w:ind w:left="20"/>
                    <w:suppressOverlap/>
                    <w:jc w:val="both"/>
                    <w:rPr>
                      <w:sz w:val="14"/>
                      <w:szCs w:val="16"/>
                    </w:rPr>
                  </w:pPr>
                </w:p>
                <w:p w14:paraId="50DD757A"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F0B571" w14:textId="77777777" w:rsidR="00BE6AE7" w:rsidRPr="004A5889" w:rsidRDefault="00BE6AE7" w:rsidP="00BD4DC7">
                  <w:pPr>
                    <w:framePr w:hSpace="180" w:wrap="around" w:vAnchor="text" w:hAnchor="text" w:x="-1032" w:y="1"/>
                    <w:spacing w:after="20"/>
                    <w:ind w:left="20"/>
                    <w:suppressOverlap/>
                    <w:jc w:val="both"/>
                    <w:rPr>
                      <w:sz w:val="14"/>
                      <w:szCs w:val="16"/>
                    </w:rPr>
                  </w:pPr>
                </w:p>
                <w:p w14:paraId="5F6D8E02"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EDDA64" w14:textId="77777777" w:rsidR="00BE6AE7" w:rsidRPr="004A5889" w:rsidRDefault="00BE6AE7" w:rsidP="00BD4DC7">
                  <w:pPr>
                    <w:framePr w:hSpace="180" w:wrap="around" w:vAnchor="text" w:hAnchor="text" w:x="-1032" w:y="1"/>
                    <w:spacing w:after="20"/>
                    <w:ind w:left="20"/>
                    <w:suppressOverlap/>
                    <w:jc w:val="both"/>
                    <w:rPr>
                      <w:sz w:val="14"/>
                      <w:szCs w:val="16"/>
                    </w:rPr>
                  </w:pPr>
                </w:p>
                <w:p w14:paraId="27DFE4E1"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5C4834" w14:textId="77777777" w:rsidR="00BE6AE7" w:rsidRPr="004A5889" w:rsidRDefault="00BE6AE7" w:rsidP="00BD4DC7">
                  <w:pPr>
                    <w:framePr w:hSpace="180" w:wrap="around" w:vAnchor="text" w:hAnchor="text" w:x="-1032" w:y="1"/>
                    <w:spacing w:after="20"/>
                    <w:ind w:left="20"/>
                    <w:suppressOverlap/>
                    <w:jc w:val="both"/>
                    <w:rPr>
                      <w:sz w:val="14"/>
                      <w:szCs w:val="16"/>
                    </w:rPr>
                  </w:pPr>
                </w:p>
                <w:p w14:paraId="164AE32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F86CF0" w14:textId="77777777" w:rsidR="00BE6AE7" w:rsidRPr="004A5889" w:rsidRDefault="00BE6AE7" w:rsidP="00BD4DC7">
                  <w:pPr>
                    <w:framePr w:hSpace="180" w:wrap="around" w:vAnchor="text" w:hAnchor="text" w:x="-1032" w:y="1"/>
                    <w:spacing w:after="20"/>
                    <w:ind w:left="20"/>
                    <w:suppressOverlap/>
                    <w:jc w:val="both"/>
                    <w:rPr>
                      <w:sz w:val="14"/>
                      <w:szCs w:val="16"/>
                    </w:rPr>
                  </w:pPr>
                </w:p>
                <w:p w14:paraId="42780802"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4F83D173" w14:textId="77777777" w:rsidTr="009E07CA">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803BB3"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7.</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7EF727"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Экономическая внутренняя норма доходности (EIRR), % (в соответствии с пунктами 22, 23, 25, 26 настоящей Методики)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DC64B1" w14:textId="77777777" w:rsidR="00BE6AE7" w:rsidRPr="004A5889" w:rsidRDefault="00BE6AE7" w:rsidP="00BD4DC7">
                  <w:pPr>
                    <w:framePr w:hSpace="180" w:wrap="around" w:vAnchor="text" w:hAnchor="text" w:x="-1032" w:y="1"/>
                    <w:spacing w:after="20"/>
                    <w:ind w:left="20"/>
                    <w:suppressOverlap/>
                    <w:jc w:val="both"/>
                    <w:rPr>
                      <w:sz w:val="14"/>
                      <w:szCs w:val="16"/>
                    </w:rPr>
                  </w:pPr>
                </w:p>
                <w:p w14:paraId="3F0FA5C1"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56B394" w14:textId="77777777" w:rsidR="00BE6AE7" w:rsidRPr="004A5889" w:rsidRDefault="00BE6AE7" w:rsidP="00BD4DC7">
                  <w:pPr>
                    <w:framePr w:hSpace="180" w:wrap="around" w:vAnchor="text" w:hAnchor="text" w:x="-1032" w:y="1"/>
                    <w:spacing w:after="20"/>
                    <w:ind w:left="20"/>
                    <w:suppressOverlap/>
                    <w:jc w:val="both"/>
                    <w:rPr>
                      <w:sz w:val="14"/>
                      <w:szCs w:val="16"/>
                    </w:rPr>
                  </w:pPr>
                </w:p>
                <w:p w14:paraId="57342622"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A7B960" w14:textId="77777777" w:rsidR="00BE6AE7" w:rsidRPr="004A5889" w:rsidRDefault="00BE6AE7" w:rsidP="00BD4DC7">
                  <w:pPr>
                    <w:framePr w:hSpace="180" w:wrap="around" w:vAnchor="text" w:hAnchor="text" w:x="-1032" w:y="1"/>
                    <w:spacing w:after="20"/>
                    <w:ind w:left="20"/>
                    <w:suppressOverlap/>
                    <w:jc w:val="both"/>
                    <w:rPr>
                      <w:sz w:val="14"/>
                      <w:szCs w:val="16"/>
                    </w:rPr>
                  </w:pPr>
                </w:p>
                <w:p w14:paraId="6B7F553D"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F5FC4D" w14:textId="77777777" w:rsidR="00BE6AE7" w:rsidRPr="004A5889" w:rsidRDefault="00BE6AE7" w:rsidP="00BD4DC7">
                  <w:pPr>
                    <w:framePr w:hSpace="180" w:wrap="around" w:vAnchor="text" w:hAnchor="text" w:x="-1032" w:y="1"/>
                    <w:spacing w:after="20"/>
                    <w:ind w:left="20"/>
                    <w:suppressOverlap/>
                    <w:jc w:val="both"/>
                    <w:rPr>
                      <w:sz w:val="14"/>
                      <w:szCs w:val="16"/>
                    </w:rPr>
                  </w:pPr>
                </w:p>
                <w:p w14:paraId="0DDCC242"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151EDD" w14:textId="77777777" w:rsidR="00BE6AE7" w:rsidRPr="004A5889" w:rsidRDefault="00BE6AE7" w:rsidP="00BD4DC7">
                  <w:pPr>
                    <w:framePr w:hSpace="180" w:wrap="around" w:vAnchor="text" w:hAnchor="text" w:x="-1032" w:y="1"/>
                    <w:spacing w:after="20"/>
                    <w:ind w:left="20"/>
                    <w:suppressOverlap/>
                    <w:jc w:val="both"/>
                    <w:rPr>
                      <w:sz w:val="14"/>
                      <w:szCs w:val="16"/>
                    </w:rPr>
                  </w:pPr>
                </w:p>
                <w:p w14:paraId="6A4DE9A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09EF61" w14:textId="77777777" w:rsidR="00BE6AE7" w:rsidRPr="004A5889" w:rsidRDefault="00BE6AE7" w:rsidP="00BD4DC7">
                  <w:pPr>
                    <w:framePr w:hSpace="180" w:wrap="around" w:vAnchor="text" w:hAnchor="text" w:x="-1032" w:y="1"/>
                    <w:spacing w:after="20"/>
                    <w:ind w:left="20"/>
                    <w:suppressOverlap/>
                    <w:jc w:val="both"/>
                    <w:rPr>
                      <w:sz w:val="14"/>
                      <w:szCs w:val="16"/>
                    </w:rPr>
                  </w:pPr>
                </w:p>
                <w:p w14:paraId="7A314728" w14:textId="77777777" w:rsidR="00BE6AE7" w:rsidRPr="004A5889" w:rsidRDefault="00BE6AE7" w:rsidP="00BD4DC7">
                  <w:pPr>
                    <w:framePr w:hSpace="180" w:wrap="around" w:vAnchor="text" w:hAnchor="text" w:x="-1032" w:y="1"/>
                    <w:spacing w:after="20"/>
                    <w:ind w:left="20"/>
                    <w:suppressOverlap/>
                    <w:jc w:val="both"/>
                    <w:rPr>
                      <w:sz w:val="14"/>
                      <w:szCs w:val="16"/>
                    </w:rPr>
                  </w:pPr>
                </w:p>
              </w:tc>
            </w:tr>
          </w:tbl>
          <w:p w14:paraId="0F0715CD" w14:textId="77777777" w:rsidR="00BE6AE7" w:rsidRPr="004A5889" w:rsidRDefault="00BE6AE7" w:rsidP="00890B1E">
            <w:pPr>
              <w:jc w:val="both"/>
              <w:rPr>
                <w:sz w:val="14"/>
                <w:szCs w:val="16"/>
              </w:rPr>
            </w:pPr>
            <w:r w:rsidRPr="004A5889">
              <w:rPr>
                <w:sz w:val="14"/>
                <w:szCs w:val="16"/>
              </w:rPr>
              <w:t>      Примечание: 13. Для расчета экономической чистой приведенной стоимости (ENPV) и экономической внутренней нормы доходности (EIRR) применяется ставка дисконтирования в соответствии с пунктом 23 настоящей Методики.</w:t>
            </w:r>
          </w:p>
          <w:p w14:paraId="774B3D5C" w14:textId="77777777" w:rsidR="00BE6AE7" w:rsidRPr="004A5889" w:rsidRDefault="00BE6AE7" w:rsidP="00890B1E">
            <w:pPr>
              <w:ind w:firstLine="403"/>
              <w:jc w:val="both"/>
              <w:rPr>
                <w:sz w:val="14"/>
                <w:szCs w:val="16"/>
              </w:rPr>
            </w:pPr>
          </w:p>
        </w:tc>
        <w:tc>
          <w:tcPr>
            <w:tcW w:w="1748" w:type="pct"/>
          </w:tcPr>
          <w:tbl>
            <w:tblPr>
              <w:tblW w:w="0" w:type="auto"/>
              <w:tblCellSpacing w:w="0" w:type="auto"/>
              <w:tblLayout w:type="fixed"/>
              <w:tblLook w:val="04A0" w:firstRow="1" w:lastRow="0" w:firstColumn="1" w:lastColumn="0" w:noHBand="0" w:noVBand="1"/>
            </w:tblPr>
            <w:tblGrid>
              <w:gridCol w:w="3248"/>
              <w:gridCol w:w="1920"/>
            </w:tblGrid>
            <w:tr w:rsidR="00BE6AE7" w:rsidRPr="004A5889" w14:paraId="1CEA9111" w14:textId="77777777" w:rsidTr="00C2308C">
              <w:trPr>
                <w:trHeight w:val="32"/>
                <w:tblCellSpacing w:w="0" w:type="auto"/>
              </w:trPr>
              <w:tc>
                <w:tcPr>
                  <w:tcW w:w="3248" w:type="dxa"/>
                  <w:tcMar>
                    <w:top w:w="15" w:type="dxa"/>
                    <w:left w:w="15" w:type="dxa"/>
                    <w:bottom w:w="15" w:type="dxa"/>
                    <w:right w:w="15" w:type="dxa"/>
                  </w:tcMar>
                  <w:vAlign w:val="center"/>
                </w:tcPr>
                <w:p w14:paraId="4978876A" w14:textId="77777777" w:rsidR="00BE6AE7" w:rsidRPr="004A5889" w:rsidRDefault="00BE6AE7" w:rsidP="00BD4DC7">
                  <w:pPr>
                    <w:framePr w:hSpace="180" w:wrap="around" w:vAnchor="text" w:hAnchor="text" w:x="-1032" w:y="1"/>
                    <w:suppressOverlap/>
                    <w:jc w:val="center"/>
                    <w:rPr>
                      <w:sz w:val="14"/>
                      <w:szCs w:val="16"/>
                    </w:rPr>
                  </w:pPr>
                  <w:r w:rsidRPr="004A5889">
                    <w:rPr>
                      <w:sz w:val="14"/>
                      <w:szCs w:val="16"/>
                    </w:rPr>
                    <w:lastRenderedPageBreak/>
                    <w:t> </w:t>
                  </w:r>
                </w:p>
              </w:tc>
              <w:tc>
                <w:tcPr>
                  <w:tcW w:w="1920" w:type="dxa"/>
                  <w:tcMar>
                    <w:top w:w="15" w:type="dxa"/>
                    <w:left w:w="15" w:type="dxa"/>
                    <w:bottom w:w="15" w:type="dxa"/>
                    <w:right w:w="15" w:type="dxa"/>
                  </w:tcMar>
                  <w:vAlign w:val="center"/>
                </w:tcPr>
                <w:p w14:paraId="2FEFC879" w14:textId="77777777" w:rsidR="00BE6AE7" w:rsidRPr="004A5889" w:rsidRDefault="00BE6AE7" w:rsidP="00BD4DC7">
                  <w:pPr>
                    <w:framePr w:hSpace="180" w:wrap="around" w:vAnchor="text" w:hAnchor="text" w:x="-1032" w:y="1"/>
                    <w:suppressOverlap/>
                    <w:jc w:val="center"/>
                    <w:rPr>
                      <w:sz w:val="14"/>
                      <w:szCs w:val="16"/>
                    </w:rPr>
                  </w:pPr>
                  <w:r w:rsidRPr="004A5889">
                    <w:rPr>
                      <w:sz w:val="14"/>
                      <w:szCs w:val="16"/>
                    </w:rPr>
                    <w:t>Приложение 2</w:t>
                  </w:r>
                  <w:r w:rsidRPr="004A5889">
                    <w:rPr>
                      <w:sz w:val="14"/>
                      <w:szCs w:val="16"/>
                    </w:rPr>
                    <w:br/>
                    <w:t>к Методике оценки</w:t>
                  </w:r>
                  <w:r w:rsidRPr="004A5889">
                    <w:rPr>
                      <w:sz w:val="14"/>
                      <w:szCs w:val="16"/>
                    </w:rPr>
                    <w:br/>
                    <w:t>социально-экономической</w:t>
                  </w:r>
                  <w:r w:rsidRPr="004A5889">
                    <w:rPr>
                      <w:sz w:val="14"/>
                      <w:szCs w:val="16"/>
                    </w:rPr>
                    <w:br/>
                    <w:t>эффективности проектов</w:t>
                  </w:r>
                  <w:r w:rsidRPr="004A5889">
                    <w:rPr>
                      <w:sz w:val="14"/>
                      <w:szCs w:val="16"/>
                    </w:rPr>
                    <w:br/>
                    <w:t>государственно-частного</w:t>
                  </w:r>
                  <w:r w:rsidRPr="004A5889">
                    <w:rPr>
                      <w:sz w:val="14"/>
                      <w:szCs w:val="16"/>
                    </w:rPr>
                    <w:br/>
                    <w:t>партнерства</w:t>
                  </w:r>
                </w:p>
              </w:tc>
            </w:tr>
            <w:tr w:rsidR="00BE6AE7" w:rsidRPr="004A5889" w14:paraId="0F577BF9" w14:textId="77777777" w:rsidTr="00C2308C">
              <w:trPr>
                <w:trHeight w:val="32"/>
                <w:tblCellSpacing w:w="0" w:type="auto"/>
              </w:trPr>
              <w:tc>
                <w:tcPr>
                  <w:tcW w:w="3248" w:type="dxa"/>
                  <w:tcMar>
                    <w:top w:w="15" w:type="dxa"/>
                    <w:left w:w="15" w:type="dxa"/>
                    <w:bottom w:w="15" w:type="dxa"/>
                    <w:right w:w="15" w:type="dxa"/>
                  </w:tcMar>
                  <w:vAlign w:val="center"/>
                </w:tcPr>
                <w:p w14:paraId="6DCBFB1C" w14:textId="77777777" w:rsidR="00BE6AE7" w:rsidRPr="004A5889" w:rsidRDefault="00BE6AE7" w:rsidP="00BD4DC7">
                  <w:pPr>
                    <w:framePr w:hSpace="180" w:wrap="around" w:vAnchor="text" w:hAnchor="text" w:x="-1032" w:y="1"/>
                    <w:suppressOverlap/>
                    <w:jc w:val="center"/>
                    <w:rPr>
                      <w:sz w:val="14"/>
                      <w:szCs w:val="16"/>
                    </w:rPr>
                  </w:pPr>
                  <w:r w:rsidRPr="004A5889">
                    <w:rPr>
                      <w:sz w:val="14"/>
                      <w:szCs w:val="16"/>
                    </w:rPr>
                    <w:t> </w:t>
                  </w:r>
                </w:p>
              </w:tc>
              <w:tc>
                <w:tcPr>
                  <w:tcW w:w="1920" w:type="dxa"/>
                  <w:tcMar>
                    <w:top w:w="15" w:type="dxa"/>
                    <w:left w:w="15" w:type="dxa"/>
                    <w:bottom w:w="15" w:type="dxa"/>
                    <w:right w:w="15" w:type="dxa"/>
                  </w:tcMar>
                  <w:vAlign w:val="center"/>
                </w:tcPr>
                <w:p w14:paraId="456D5B61" w14:textId="52D2532B" w:rsidR="00BE6AE7" w:rsidRPr="004A5889" w:rsidRDefault="00BE6AE7" w:rsidP="00BD4DC7">
                  <w:pPr>
                    <w:framePr w:hSpace="180" w:wrap="around" w:vAnchor="text" w:hAnchor="text" w:x="-1032" w:y="1"/>
                    <w:suppressOverlap/>
                    <w:jc w:val="center"/>
                    <w:rPr>
                      <w:sz w:val="14"/>
                      <w:szCs w:val="16"/>
                    </w:rPr>
                  </w:pPr>
                </w:p>
              </w:tc>
            </w:tr>
            <w:tr w:rsidR="00BE6AE7" w:rsidRPr="004A5889" w14:paraId="1DD770C2" w14:textId="77777777" w:rsidTr="00C2308C">
              <w:trPr>
                <w:trHeight w:val="32"/>
                <w:tblCellSpacing w:w="0" w:type="auto"/>
              </w:trPr>
              <w:tc>
                <w:tcPr>
                  <w:tcW w:w="3248" w:type="dxa"/>
                  <w:tcMar>
                    <w:top w:w="15" w:type="dxa"/>
                    <w:left w:w="15" w:type="dxa"/>
                    <w:bottom w:w="15" w:type="dxa"/>
                    <w:right w:w="15" w:type="dxa"/>
                  </w:tcMar>
                  <w:vAlign w:val="center"/>
                </w:tcPr>
                <w:p w14:paraId="2A3BA9DE" w14:textId="77777777" w:rsidR="00BE6AE7" w:rsidRPr="004A5889" w:rsidRDefault="00BE6AE7" w:rsidP="00BD4DC7">
                  <w:pPr>
                    <w:framePr w:hSpace="180" w:wrap="around" w:vAnchor="text" w:hAnchor="text" w:x="-1032" w:y="1"/>
                    <w:suppressOverlap/>
                    <w:jc w:val="center"/>
                    <w:rPr>
                      <w:sz w:val="14"/>
                      <w:szCs w:val="16"/>
                    </w:rPr>
                  </w:pPr>
                  <w:r w:rsidRPr="004A5889">
                    <w:rPr>
                      <w:sz w:val="14"/>
                      <w:szCs w:val="16"/>
                    </w:rPr>
                    <w:t> </w:t>
                  </w:r>
                </w:p>
              </w:tc>
              <w:tc>
                <w:tcPr>
                  <w:tcW w:w="1920" w:type="dxa"/>
                  <w:tcMar>
                    <w:top w:w="15" w:type="dxa"/>
                    <w:left w:w="15" w:type="dxa"/>
                    <w:bottom w:w="15" w:type="dxa"/>
                    <w:right w:w="15" w:type="dxa"/>
                  </w:tcMar>
                  <w:vAlign w:val="center"/>
                </w:tcPr>
                <w:p w14:paraId="4DF07C25" w14:textId="77777777" w:rsidR="00BE6AE7" w:rsidRPr="004A5889" w:rsidRDefault="00BE6AE7" w:rsidP="00BD4DC7">
                  <w:pPr>
                    <w:framePr w:hSpace="180" w:wrap="around" w:vAnchor="text" w:hAnchor="text" w:x="-1032" w:y="1"/>
                    <w:suppressOverlap/>
                    <w:jc w:val="center"/>
                    <w:rPr>
                      <w:sz w:val="14"/>
                      <w:szCs w:val="16"/>
                    </w:rPr>
                  </w:pPr>
                  <w:r w:rsidRPr="004A5889">
                    <w:rPr>
                      <w:sz w:val="14"/>
                      <w:szCs w:val="16"/>
                    </w:rPr>
                    <w:t>Форма</w:t>
                  </w:r>
                </w:p>
              </w:tc>
            </w:tr>
          </w:tbl>
          <w:p w14:paraId="6D0D89BB" w14:textId="77777777" w:rsidR="00BE6AE7" w:rsidRPr="004A5889" w:rsidRDefault="00BE6AE7" w:rsidP="00890B1E">
            <w:pPr>
              <w:rPr>
                <w:sz w:val="14"/>
                <w:szCs w:val="16"/>
              </w:rPr>
            </w:pPr>
            <w:r w:rsidRPr="004A5889">
              <w:rPr>
                <w:b/>
                <w:sz w:val="14"/>
                <w:szCs w:val="16"/>
              </w:rPr>
              <w:t xml:space="preserve"> Социально-экономическая модель проекта государственно-частного партнерства для расчета показателей экономической чистой приведенной стоимости (Economic net present value – ENPV), экономической внутренней нормы доходности (Economic Internal Rate of Return – EIRR) (показатели чистых общественных выгод)</w:t>
            </w:r>
          </w:p>
          <w:p w14:paraId="3B69C12C" w14:textId="77777777" w:rsidR="00BE6AE7" w:rsidRPr="004A5889" w:rsidRDefault="00BE6AE7" w:rsidP="00890B1E">
            <w:pPr>
              <w:jc w:val="both"/>
              <w:rPr>
                <w:sz w:val="14"/>
                <w:szCs w:val="16"/>
              </w:rPr>
            </w:pPr>
          </w:p>
          <w:tbl>
            <w:tblPr>
              <w:tblW w:w="4986"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83"/>
              <w:gridCol w:w="3005"/>
              <w:gridCol w:w="283"/>
              <w:gridCol w:w="283"/>
              <w:gridCol w:w="283"/>
              <w:gridCol w:w="283"/>
              <w:gridCol w:w="283"/>
              <w:gridCol w:w="283"/>
            </w:tblGrid>
            <w:tr w:rsidR="00BE6AE7" w:rsidRPr="004A5889" w14:paraId="4D3C90C9"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2480BC"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b/>
                      <w:sz w:val="14"/>
                      <w:szCs w:val="16"/>
                    </w:rPr>
                    <w:t>№</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6B9EA4"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b/>
                      <w:sz w:val="14"/>
                      <w:szCs w:val="16"/>
                    </w:rPr>
                    <w:t>Наименование</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B1B418"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b/>
                      <w:sz w:val="14"/>
                      <w:szCs w:val="16"/>
                    </w:rPr>
                    <w:t>Примечание (обоснование)</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56F79B"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b/>
                      <w:sz w:val="14"/>
                      <w:szCs w:val="16"/>
                    </w:rPr>
                    <w:t>1 период</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65A496"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b/>
                      <w:sz w:val="14"/>
                      <w:szCs w:val="16"/>
                    </w:rPr>
                    <w:t>2 период</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67FFEE"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b/>
                      <w:sz w:val="14"/>
                      <w:szCs w:val="16"/>
                    </w:rPr>
                    <w:t>3 период</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D24DF8"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b/>
                      <w:sz w:val="14"/>
                      <w:szCs w:val="16"/>
                    </w:rPr>
                    <w:t>…</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05C3FC"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b/>
                      <w:sz w:val="14"/>
                      <w:szCs w:val="16"/>
                    </w:rPr>
                    <w:t>n период</w:t>
                  </w:r>
                </w:p>
              </w:tc>
            </w:tr>
            <w:tr w:rsidR="00BE6AE7" w:rsidRPr="004A5889" w14:paraId="50F23008"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8B51A1"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C74277"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Выгоды проекта государственно-частного партнерства, тысяч </w:t>
                  </w:r>
                  <w:r w:rsidRPr="004A5889">
                    <w:rPr>
                      <w:b/>
                      <w:bCs/>
                      <w:sz w:val="14"/>
                      <w:szCs w:val="16"/>
                    </w:rPr>
                    <w:t>теңге</w:t>
                  </w:r>
                  <w:r w:rsidRPr="004A5889">
                    <w:rPr>
                      <w:sz w:val="14"/>
                      <w:szCs w:val="16"/>
                    </w:rPr>
                    <w:t xml:space="preserve"> (строка 1.1 + (плюс) строка 1.2)</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4D92D1" w14:textId="77777777" w:rsidR="00BE6AE7" w:rsidRPr="004A5889" w:rsidRDefault="00BE6AE7" w:rsidP="00BD4DC7">
                  <w:pPr>
                    <w:framePr w:hSpace="180" w:wrap="around" w:vAnchor="text" w:hAnchor="text" w:x="-1032" w:y="1"/>
                    <w:spacing w:after="20"/>
                    <w:ind w:left="20"/>
                    <w:suppressOverlap/>
                    <w:jc w:val="both"/>
                    <w:rPr>
                      <w:sz w:val="14"/>
                      <w:szCs w:val="16"/>
                    </w:rPr>
                  </w:pPr>
                </w:p>
                <w:p w14:paraId="4C062F9F"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5DBC7B" w14:textId="77777777" w:rsidR="00BE6AE7" w:rsidRPr="004A5889" w:rsidRDefault="00BE6AE7" w:rsidP="00BD4DC7">
                  <w:pPr>
                    <w:framePr w:hSpace="180" w:wrap="around" w:vAnchor="text" w:hAnchor="text" w:x="-1032" w:y="1"/>
                    <w:spacing w:after="20"/>
                    <w:ind w:left="20"/>
                    <w:suppressOverlap/>
                    <w:jc w:val="both"/>
                    <w:rPr>
                      <w:sz w:val="14"/>
                      <w:szCs w:val="16"/>
                    </w:rPr>
                  </w:pPr>
                </w:p>
                <w:p w14:paraId="3B148CBB"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67B7CE" w14:textId="77777777" w:rsidR="00BE6AE7" w:rsidRPr="004A5889" w:rsidRDefault="00BE6AE7" w:rsidP="00BD4DC7">
                  <w:pPr>
                    <w:framePr w:hSpace="180" w:wrap="around" w:vAnchor="text" w:hAnchor="text" w:x="-1032" w:y="1"/>
                    <w:spacing w:after="20"/>
                    <w:ind w:left="20"/>
                    <w:suppressOverlap/>
                    <w:jc w:val="both"/>
                    <w:rPr>
                      <w:sz w:val="14"/>
                      <w:szCs w:val="16"/>
                    </w:rPr>
                  </w:pPr>
                </w:p>
                <w:p w14:paraId="0C031376"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0E3D21" w14:textId="77777777" w:rsidR="00BE6AE7" w:rsidRPr="004A5889" w:rsidRDefault="00BE6AE7" w:rsidP="00BD4DC7">
                  <w:pPr>
                    <w:framePr w:hSpace="180" w:wrap="around" w:vAnchor="text" w:hAnchor="text" w:x="-1032" w:y="1"/>
                    <w:spacing w:after="20"/>
                    <w:ind w:left="20"/>
                    <w:suppressOverlap/>
                    <w:jc w:val="both"/>
                    <w:rPr>
                      <w:sz w:val="14"/>
                      <w:szCs w:val="16"/>
                    </w:rPr>
                  </w:pPr>
                </w:p>
                <w:p w14:paraId="564BFBB8"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04AEDD" w14:textId="77777777" w:rsidR="00BE6AE7" w:rsidRPr="004A5889" w:rsidRDefault="00BE6AE7" w:rsidP="00BD4DC7">
                  <w:pPr>
                    <w:framePr w:hSpace="180" w:wrap="around" w:vAnchor="text" w:hAnchor="text" w:x="-1032" w:y="1"/>
                    <w:spacing w:after="20"/>
                    <w:ind w:left="20"/>
                    <w:suppressOverlap/>
                    <w:jc w:val="both"/>
                    <w:rPr>
                      <w:sz w:val="14"/>
                      <w:szCs w:val="16"/>
                    </w:rPr>
                  </w:pPr>
                </w:p>
                <w:p w14:paraId="1AB53924"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5DE049" w14:textId="77777777" w:rsidR="00BE6AE7" w:rsidRPr="004A5889" w:rsidRDefault="00BE6AE7" w:rsidP="00BD4DC7">
                  <w:pPr>
                    <w:framePr w:hSpace="180" w:wrap="around" w:vAnchor="text" w:hAnchor="text" w:x="-1032" w:y="1"/>
                    <w:spacing w:after="20"/>
                    <w:ind w:left="20"/>
                    <w:suppressOverlap/>
                    <w:jc w:val="both"/>
                    <w:rPr>
                      <w:sz w:val="14"/>
                      <w:szCs w:val="16"/>
                    </w:rPr>
                  </w:pPr>
                </w:p>
                <w:p w14:paraId="6D7231ED"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0C711B43"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298223"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1.1</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7273C0"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прямые экономические выгоды (прямые денежные потоки), тысяч </w:t>
                  </w:r>
                  <w:r w:rsidRPr="004A5889">
                    <w:rPr>
                      <w:b/>
                      <w:bCs/>
                      <w:sz w:val="14"/>
                      <w:szCs w:val="16"/>
                    </w:rPr>
                    <w:t>теңге</w:t>
                  </w:r>
                  <w:r w:rsidRPr="004A5889">
                    <w:rPr>
                      <w:sz w:val="14"/>
                      <w:szCs w:val="16"/>
                    </w:rPr>
                    <w:t xml:space="preserve"> (строка 1.1.1 + (плюс) строка 1.1.2 + (плюс) строка 1.1.3 + (плюс) строка 1.1.4 + (плюс) строка 1.1.5 + (плюс) строка 1.1.6 + (плюс) строка 1.1.7 + (плюс) строка 1.1.8 + (плюс) строка 1.1.9)</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CF4A1F" w14:textId="77777777" w:rsidR="00BE6AE7" w:rsidRPr="004A5889" w:rsidRDefault="00BE6AE7" w:rsidP="00BD4DC7">
                  <w:pPr>
                    <w:framePr w:hSpace="180" w:wrap="around" w:vAnchor="text" w:hAnchor="text" w:x="-1032" w:y="1"/>
                    <w:spacing w:after="20"/>
                    <w:ind w:left="20"/>
                    <w:suppressOverlap/>
                    <w:jc w:val="both"/>
                    <w:rPr>
                      <w:sz w:val="14"/>
                      <w:szCs w:val="16"/>
                    </w:rPr>
                  </w:pPr>
                </w:p>
                <w:p w14:paraId="415B31AC"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8D65FB" w14:textId="77777777" w:rsidR="00BE6AE7" w:rsidRPr="004A5889" w:rsidRDefault="00BE6AE7" w:rsidP="00BD4DC7">
                  <w:pPr>
                    <w:framePr w:hSpace="180" w:wrap="around" w:vAnchor="text" w:hAnchor="text" w:x="-1032" w:y="1"/>
                    <w:spacing w:after="20"/>
                    <w:ind w:left="20"/>
                    <w:suppressOverlap/>
                    <w:jc w:val="both"/>
                    <w:rPr>
                      <w:sz w:val="14"/>
                      <w:szCs w:val="16"/>
                    </w:rPr>
                  </w:pPr>
                </w:p>
                <w:p w14:paraId="658E277F"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8E20C2" w14:textId="77777777" w:rsidR="00BE6AE7" w:rsidRPr="004A5889" w:rsidRDefault="00BE6AE7" w:rsidP="00BD4DC7">
                  <w:pPr>
                    <w:framePr w:hSpace="180" w:wrap="around" w:vAnchor="text" w:hAnchor="text" w:x="-1032" w:y="1"/>
                    <w:spacing w:after="20"/>
                    <w:ind w:left="20"/>
                    <w:suppressOverlap/>
                    <w:jc w:val="both"/>
                    <w:rPr>
                      <w:sz w:val="14"/>
                      <w:szCs w:val="16"/>
                    </w:rPr>
                  </w:pPr>
                </w:p>
                <w:p w14:paraId="7C8B825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14824D" w14:textId="77777777" w:rsidR="00BE6AE7" w:rsidRPr="004A5889" w:rsidRDefault="00BE6AE7" w:rsidP="00BD4DC7">
                  <w:pPr>
                    <w:framePr w:hSpace="180" w:wrap="around" w:vAnchor="text" w:hAnchor="text" w:x="-1032" w:y="1"/>
                    <w:spacing w:after="20"/>
                    <w:ind w:left="20"/>
                    <w:suppressOverlap/>
                    <w:jc w:val="both"/>
                    <w:rPr>
                      <w:sz w:val="14"/>
                      <w:szCs w:val="16"/>
                    </w:rPr>
                  </w:pPr>
                </w:p>
                <w:p w14:paraId="20D78217"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A67617" w14:textId="77777777" w:rsidR="00BE6AE7" w:rsidRPr="004A5889" w:rsidRDefault="00BE6AE7" w:rsidP="00BD4DC7">
                  <w:pPr>
                    <w:framePr w:hSpace="180" w:wrap="around" w:vAnchor="text" w:hAnchor="text" w:x="-1032" w:y="1"/>
                    <w:spacing w:after="20"/>
                    <w:ind w:left="20"/>
                    <w:suppressOverlap/>
                    <w:jc w:val="both"/>
                    <w:rPr>
                      <w:sz w:val="14"/>
                      <w:szCs w:val="16"/>
                    </w:rPr>
                  </w:pPr>
                </w:p>
                <w:p w14:paraId="3B0CF9A4"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D1E5A3" w14:textId="77777777" w:rsidR="00BE6AE7" w:rsidRPr="004A5889" w:rsidRDefault="00BE6AE7" w:rsidP="00BD4DC7">
                  <w:pPr>
                    <w:framePr w:hSpace="180" w:wrap="around" w:vAnchor="text" w:hAnchor="text" w:x="-1032" w:y="1"/>
                    <w:spacing w:after="20"/>
                    <w:ind w:left="20"/>
                    <w:suppressOverlap/>
                    <w:jc w:val="both"/>
                    <w:rPr>
                      <w:sz w:val="14"/>
                      <w:szCs w:val="16"/>
                    </w:rPr>
                  </w:pPr>
                </w:p>
                <w:p w14:paraId="3E638EFB"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3F17B7A8"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2F9847" w14:textId="77777777" w:rsidR="00BE6AE7" w:rsidRPr="004A5889" w:rsidRDefault="00BE6AE7" w:rsidP="00BD4DC7">
                  <w:pPr>
                    <w:framePr w:hSpace="180" w:wrap="around" w:vAnchor="text" w:hAnchor="text" w:x="-1032" w:y="1"/>
                    <w:spacing w:after="20"/>
                    <w:ind w:left="20"/>
                    <w:suppressOverlap/>
                    <w:jc w:val="both"/>
                    <w:rPr>
                      <w:sz w:val="14"/>
                      <w:szCs w:val="16"/>
                    </w:rPr>
                  </w:pPr>
                </w:p>
                <w:p w14:paraId="3EF1CBD0"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24B33E"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в том числе:</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FD32B4" w14:textId="77777777" w:rsidR="00BE6AE7" w:rsidRPr="004A5889" w:rsidRDefault="00BE6AE7" w:rsidP="00BD4DC7">
                  <w:pPr>
                    <w:framePr w:hSpace="180" w:wrap="around" w:vAnchor="text" w:hAnchor="text" w:x="-1032" w:y="1"/>
                    <w:spacing w:after="20"/>
                    <w:ind w:left="20"/>
                    <w:suppressOverlap/>
                    <w:jc w:val="both"/>
                    <w:rPr>
                      <w:sz w:val="14"/>
                      <w:szCs w:val="16"/>
                    </w:rPr>
                  </w:pPr>
                </w:p>
                <w:p w14:paraId="038F13C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F6CB2E" w14:textId="77777777" w:rsidR="00BE6AE7" w:rsidRPr="004A5889" w:rsidRDefault="00BE6AE7" w:rsidP="00BD4DC7">
                  <w:pPr>
                    <w:framePr w:hSpace="180" w:wrap="around" w:vAnchor="text" w:hAnchor="text" w:x="-1032" w:y="1"/>
                    <w:spacing w:after="20"/>
                    <w:ind w:left="20"/>
                    <w:suppressOverlap/>
                    <w:jc w:val="both"/>
                    <w:rPr>
                      <w:sz w:val="14"/>
                      <w:szCs w:val="16"/>
                    </w:rPr>
                  </w:pPr>
                </w:p>
                <w:p w14:paraId="70DD704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2992C8" w14:textId="77777777" w:rsidR="00BE6AE7" w:rsidRPr="004A5889" w:rsidRDefault="00BE6AE7" w:rsidP="00BD4DC7">
                  <w:pPr>
                    <w:framePr w:hSpace="180" w:wrap="around" w:vAnchor="text" w:hAnchor="text" w:x="-1032" w:y="1"/>
                    <w:spacing w:after="20"/>
                    <w:ind w:left="20"/>
                    <w:suppressOverlap/>
                    <w:jc w:val="both"/>
                    <w:rPr>
                      <w:sz w:val="14"/>
                      <w:szCs w:val="16"/>
                    </w:rPr>
                  </w:pPr>
                </w:p>
                <w:p w14:paraId="27F1030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0D4368" w14:textId="77777777" w:rsidR="00BE6AE7" w:rsidRPr="004A5889" w:rsidRDefault="00BE6AE7" w:rsidP="00BD4DC7">
                  <w:pPr>
                    <w:framePr w:hSpace="180" w:wrap="around" w:vAnchor="text" w:hAnchor="text" w:x="-1032" w:y="1"/>
                    <w:spacing w:after="20"/>
                    <w:ind w:left="20"/>
                    <w:suppressOverlap/>
                    <w:jc w:val="both"/>
                    <w:rPr>
                      <w:sz w:val="14"/>
                      <w:szCs w:val="16"/>
                    </w:rPr>
                  </w:pPr>
                </w:p>
                <w:p w14:paraId="6BDFEB42"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513432" w14:textId="77777777" w:rsidR="00BE6AE7" w:rsidRPr="004A5889" w:rsidRDefault="00BE6AE7" w:rsidP="00BD4DC7">
                  <w:pPr>
                    <w:framePr w:hSpace="180" w:wrap="around" w:vAnchor="text" w:hAnchor="text" w:x="-1032" w:y="1"/>
                    <w:spacing w:after="20"/>
                    <w:ind w:left="20"/>
                    <w:suppressOverlap/>
                    <w:jc w:val="both"/>
                    <w:rPr>
                      <w:sz w:val="14"/>
                      <w:szCs w:val="16"/>
                    </w:rPr>
                  </w:pPr>
                </w:p>
                <w:p w14:paraId="2E4C275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8D67BB" w14:textId="77777777" w:rsidR="00BE6AE7" w:rsidRPr="004A5889" w:rsidRDefault="00BE6AE7" w:rsidP="00BD4DC7">
                  <w:pPr>
                    <w:framePr w:hSpace="180" w:wrap="around" w:vAnchor="text" w:hAnchor="text" w:x="-1032" w:y="1"/>
                    <w:spacing w:after="20"/>
                    <w:ind w:left="20"/>
                    <w:suppressOverlap/>
                    <w:jc w:val="both"/>
                    <w:rPr>
                      <w:sz w:val="14"/>
                      <w:szCs w:val="16"/>
                    </w:rPr>
                  </w:pPr>
                </w:p>
                <w:p w14:paraId="5DD13CD6"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01370597"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ED80AD"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1.1.1</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6E1BC1"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софинансирование проекта государственно-частного партнерства, тысяч </w:t>
                  </w:r>
                  <w:r w:rsidRPr="004A5889">
                    <w:rPr>
                      <w:b/>
                      <w:bCs/>
                      <w:sz w:val="14"/>
                      <w:szCs w:val="16"/>
                    </w:rPr>
                    <w:t>теңге</w:t>
                  </w:r>
                  <w:r w:rsidRPr="004A5889">
                    <w:rPr>
                      <w:sz w:val="14"/>
                      <w:szCs w:val="16"/>
                    </w:rPr>
                    <w:t xml:space="preserve"> (в соответствии с финансово-экономической моделью проекта государственно-частного партнерства)</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2B89B6" w14:textId="77777777" w:rsidR="00BE6AE7" w:rsidRPr="004A5889" w:rsidRDefault="00BE6AE7" w:rsidP="00BD4DC7">
                  <w:pPr>
                    <w:framePr w:hSpace="180" w:wrap="around" w:vAnchor="text" w:hAnchor="text" w:x="-1032" w:y="1"/>
                    <w:spacing w:after="20"/>
                    <w:ind w:left="20"/>
                    <w:suppressOverlap/>
                    <w:jc w:val="both"/>
                    <w:rPr>
                      <w:sz w:val="14"/>
                      <w:szCs w:val="16"/>
                    </w:rPr>
                  </w:pPr>
                </w:p>
                <w:p w14:paraId="694EF9B6"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CE98DB" w14:textId="77777777" w:rsidR="00BE6AE7" w:rsidRPr="004A5889" w:rsidRDefault="00BE6AE7" w:rsidP="00BD4DC7">
                  <w:pPr>
                    <w:framePr w:hSpace="180" w:wrap="around" w:vAnchor="text" w:hAnchor="text" w:x="-1032" w:y="1"/>
                    <w:spacing w:after="20"/>
                    <w:ind w:left="20"/>
                    <w:suppressOverlap/>
                    <w:jc w:val="both"/>
                    <w:rPr>
                      <w:sz w:val="14"/>
                      <w:szCs w:val="16"/>
                    </w:rPr>
                  </w:pPr>
                </w:p>
                <w:p w14:paraId="31CAC5F4"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18E48D" w14:textId="77777777" w:rsidR="00BE6AE7" w:rsidRPr="004A5889" w:rsidRDefault="00BE6AE7" w:rsidP="00BD4DC7">
                  <w:pPr>
                    <w:framePr w:hSpace="180" w:wrap="around" w:vAnchor="text" w:hAnchor="text" w:x="-1032" w:y="1"/>
                    <w:spacing w:after="20"/>
                    <w:ind w:left="20"/>
                    <w:suppressOverlap/>
                    <w:jc w:val="both"/>
                    <w:rPr>
                      <w:sz w:val="14"/>
                      <w:szCs w:val="16"/>
                    </w:rPr>
                  </w:pPr>
                </w:p>
                <w:p w14:paraId="1504D6EF"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B63CE7" w14:textId="77777777" w:rsidR="00BE6AE7" w:rsidRPr="004A5889" w:rsidRDefault="00BE6AE7" w:rsidP="00BD4DC7">
                  <w:pPr>
                    <w:framePr w:hSpace="180" w:wrap="around" w:vAnchor="text" w:hAnchor="text" w:x="-1032" w:y="1"/>
                    <w:spacing w:after="20"/>
                    <w:ind w:left="20"/>
                    <w:suppressOverlap/>
                    <w:jc w:val="both"/>
                    <w:rPr>
                      <w:sz w:val="14"/>
                      <w:szCs w:val="16"/>
                    </w:rPr>
                  </w:pPr>
                </w:p>
                <w:p w14:paraId="6B4B5EF4"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86AC5A" w14:textId="77777777" w:rsidR="00BE6AE7" w:rsidRPr="004A5889" w:rsidRDefault="00BE6AE7" w:rsidP="00BD4DC7">
                  <w:pPr>
                    <w:framePr w:hSpace="180" w:wrap="around" w:vAnchor="text" w:hAnchor="text" w:x="-1032" w:y="1"/>
                    <w:spacing w:after="20"/>
                    <w:ind w:left="20"/>
                    <w:suppressOverlap/>
                    <w:jc w:val="both"/>
                    <w:rPr>
                      <w:sz w:val="14"/>
                      <w:szCs w:val="16"/>
                    </w:rPr>
                  </w:pPr>
                </w:p>
                <w:p w14:paraId="5A8EE052"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408BA5" w14:textId="77777777" w:rsidR="00BE6AE7" w:rsidRPr="004A5889" w:rsidRDefault="00BE6AE7" w:rsidP="00BD4DC7">
                  <w:pPr>
                    <w:framePr w:hSpace="180" w:wrap="around" w:vAnchor="text" w:hAnchor="text" w:x="-1032" w:y="1"/>
                    <w:spacing w:after="20"/>
                    <w:ind w:left="20"/>
                    <w:suppressOverlap/>
                    <w:jc w:val="both"/>
                    <w:rPr>
                      <w:sz w:val="14"/>
                      <w:szCs w:val="16"/>
                    </w:rPr>
                  </w:pPr>
                </w:p>
                <w:p w14:paraId="653A1B52"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748773EC"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DE1B71"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1.1.2</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CF90A1"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субсидии от государства в случаях, установленных законодательством Республики Казахстан, тысяч </w:t>
                  </w:r>
                  <w:r w:rsidRPr="004A5889">
                    <w:rPr>
                      <w:b/>
                      <w:bCs/>
                      <w:sz w:val="14"/>
                      <w:szCs w:val="16"/>
                    </w:rPr>
                    <w:t>теңге</w:t>
                  </w:r>
                  <w:r w:rsidRPr="004A5889">
                    <w:rPr>
                      <w:sz w:val="14"/>
                      <w:szCs w:val="16"/>
                    </w:rPr>
                    <w:t xml:space="preserve"> (в соответствии с финансово-экономической моделью проекта государственно-частного партнерства)</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EC0F83" w14:textId="77777777" w:rsidR="00BE6AE7" w:rsidRPr="004A5889" w:rsidRDefault="00BE6AE7" w:rsidP="00BD4DC7">
                  <w:pPr>
                    <w:framePr w:hSpace="180" w:wrap="around" w:vAnchor="text" w:hAnchor="text" w:x="-1032" w:y="1"/>
                    <w:spacing w:after="20"/>
                    <w:ind w:left="20"/>
                    <w:suppressOverlap/>
                    <w:jc w:val="both"/>
                    <w:rPr>
                      <w:sz w:val="14"/>
                      <w:szCs w:val="16"/>
                    </w:rPr>
                  </w:pPr>
                </w:p>
                <w:p w14:paraId="051BCFB7"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FC4FAA" w14:textId="77777777" w:rsidR="00BE6AE7" w:rsidRPr="004A5889" w:rsidRDefault="00BE6AE7" w:rsidP="00BD4DC7">
                  <w:pPr>
                    <w:framePr w:hSpace="180" w:wrap="around" w:vAnchor="text" w:hAnchor="text" w:x="-1032" w:y="1"/>
                    <w:spacing w:after="20"/>
                    <w:ind w:left="20"/>
                    <w:suppressOverlap/>
                    <w:jc w:val="both"/>
                    <w:rPr>
                      <w:sz w:val="14"/>
                      <w:szCs w:val="16"/>
                    </w:rPr>
                  </w:pPr>
                </w:p>
                <w:p w14:paraId="6888D85D"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E15D0C" w14:textId="77777777" w:rsidR="00BE6AE7" w:rsidRPr="004A5889" w:rsidRDefault="00BE6AE7" w:rsidP="00BD4DC7">
                  <w:pPr>
                    <w:framePr w:hSpace="180" w:wrap="around" w:vAnchor="text" w:hAnchor="text" w:x="-1032" w:y="1"/>
                    <w:spacing w:after="20"/>
                    <w:ind w:left="20"/>
                    <w:suppressOverlap/>
                    <w:jc w:val="both"/>
                    <w:rPr>
                      <w:sz w:val="14"/>
                      <w:szCs w:val="16"/>
                    </w:rPr>
                  </w:pPr>
                </w:p>
                <w:p w14:paraId="34BB7977"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2F977C" w14:textId="77777777" w:rsidR="00BE6AE7" w:rsidRPr="004A5889" w:rsidRDefault="00BE6AE7" w:rsidP="00BD4DC7">
                  <w:pPr>
                    <w:framePr w:hSpace="180" w:wrap="around" w:vAnchor="text" w:hAnchor="text" w:x="-1032" w:y="1"/>
                    <w:spacing w:after="20"/>
                    <w:ind w:left="20"/>
                    <w:suppressOverlap/>
                    <w:jc w:val="both"/>
                    <w:rPr>
                      <w:sz w:val="14"/>
                      <w:szCs w:val="16"/>
                    </w:rPr>
                  </w:pPr>
                </w:p>
                <w:p w14:paraId="17D32DF1"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962B61" w14:textId="77777777" w:rsidR="00BE6AE7" w:rsidRPr="004A5889" w:rsidRDefault="00BE6AE7" w:rsidP="00BD4DC7">
                  <w:pPr>
                    <w:framePr w:hSpace="180" w:wrap="around" w:vAnchor="text" w:hAnchor="text" w:x="-1032" w:y="1"/>
                    <w:spacing w:after="20"/>
                    <w:ind w:left="20"/>
                    <w:suppressOverlap/>
                    <w:jc w:val="both"/>
                    <w:rPr>
                      <w:sz w:val="14"/>
                      <w:szCs w:val="16"/>
                    </w:rPr>
                  </w:pPr>
                </w:p>
                <w:p w14:paraId="6B0ADDE2"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EF2968" w14:textId="77777777" w:rsidR="00BE6AE7" w:rsidRPr="004A5889" w:rsidRDefault="00BE6AE7" w:rsidP="00BD4DC7">
                  <w:pPr>
                    <w:framePr w:hSpace="180" w:wrap="around" w:vAnchor="text" w:hAnchor="text" w:x="-1032" w:y="1"/>
                    <w:spacing w:after="20"/>
                    <w:ind w:left="20"/>
                    <w:suppressOverlap/>
                    <w:jc w:val="both"/>
                    <w:rPr>
                      <w:sz w:val="14"/>
                      <w:szCs w:val="16"/>
                    </w:rPr>
                  </w:pPr>
                </w:p>
                <w:p w14:paraId="64142976"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27B80D8C"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771FB2"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1.1.3</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07A5FC"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компенсация инвестиционных затрат по проекту государственно-частного партнерства, тысяч </w:t>
                  </w:r>
                  <w:r w:rsidRPr="004A5889">
                    <w:rPr>
                      <w:b/>
                      <w:bCs/>
                      <w:sz w:val="14"/>
                      <w:szCs w:val="16"/>
                    </w:rPr>
                    <w:t>теңге</w:t>
                  </w:r>
                  <w:r w:rsidRPr="004A5889">
                    <w:rPr>
                      <w:sz w:val="14"/>
                      <w:szCs w:val="16"/>
                    </w:rPr>
                    <w:t xml:space="preserve"> (в соответствии с финансово-</w:t>
                  </w:r>
                  <w:r w:rsidRPr="004A5889">
                    <w:rPr>
                      <w:sz w:val="14"/>
                      <w:szCs w:val="16"/>
                    </w:rPr>
                    <w:lastRenderedPageBreak/>
                    <w:t>экономической моделью проекта государственно-частного партнерства)</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77A8D5" w14:textId="77777777" w:rsidR="00BE6AE7" w:rsidRPr="004A5889" w:rsidRDefault="00BE6AE7" w:rsidP="00BD4DC7">
                  <w:pPr>
                    <w:framePr w:hSpace="180" w:wrap="around" w:vAnchor="text" w:hAnchor="text" w:x="-1032" w:y="1"/>
                    <w:spacing w:after="20"/>
                    <w:ind w:left="20"/>
                    <w:suppressOverlap/>
                    <w:jc w:val="both"/>
                    <w:rPr>
                      <w:sz w:val="14"/>
                      <w:szCs w:val="16"/>
                    </w:rPr>
                  </w:pPr>
                </w:p>
                <w:p w14:paraId="5D94EFFC"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C77302" w14:textId="77777777" w:rsidR="00BE6AE7" w:rsidRPr="004A5889" w:rsidRDefault="00BE6AE7" w:rsidP="00BD4DC7">
                  <w:pPr>
                    <w:framePr w:hSpace="180" w:wrap="around" w:vAnchor="text" w:hAnchor="text" w:x="-1032" w:y="1"/>
                    <w:spacing w:after="20"/>
                    <w:ind w:left="20"/>
                    <w:suppressOverlap/>
                    <w:jc w:val="both"/>
                    <w:rPr>
                      <w:sz w:val="14"/>
                      <w:szCs w:val="16"/>
                    </w:rPr>
                  </w:pPr>
                </w:p>
                <w:p w14:paraId="3F93F31C"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E25BC7" w14:textId="77777777" w:rsidR="00BE6AE7" w:rsidRPr="004A5889" w:rsidRDefault="00BE6AE7" w:rsidP="00BD4DC7">
                  <w:pPr>
                    <w:framePr w:hSpace="180" w:wrap="around" w:vAnchor="text" w:hAnchor="text" w:x="-1032" w:y="1"/>
                    <w:spacing w:after="20"/>
                    <w:ind w:left="20"/>
                    <w:suppressOverlap/>
                    <w:jc w:val="both"/>
                    <w:rPr>
                      <w:sz w:val="14"/>
                      <w:szCs w:val="16"/>
                    </w:rPr>
                  </w:pPr>
                </w:p>
                <w:p w14:paraId="6BE7BCA1"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3C5670" w14:textId="77777777" w:rsidR="00BE6AE7" w:rsidRPr="004A5889" w:rsidRDefault="00BE6AE7" w:rsidP="00BD4DC7">
                  <w:pPr>
                    <w:framePr w:hSpace="180" w:wrap="around" w:vAnchor="text" w:hAnchor="text" w:x="-1032" w:y="1"/>
                    <w:spacing w:after="20"/>
                    <w:ind w:left="20"/>
                    <w:suppressOverlap/>
                    <w:jc w:val="both"/>
                    <w:rPr>
                      <w:sz w:val="14"/>
                      <w:szCs w:val="16"/>
                    </w:rPr>
                  </w:pPr>
                </w:p>
                <w:p w14:paraId="09CCDA8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E87710" w14:textId="77777777" w:rsidR="00BE6AE7" w:rsidRPr="004A5889" w:rsidRDefault="00BE6AE7" w:rsidP="00BD4DC7">
                  <w:pPr>
                    <w:framePr w:hSpace="180" w:wrap="around" w:vAnchor="text" w:hAnchor="text" w:x="-1032" w:y="1"/>
                    <w:spacing w:after="20"/>
                    <w:ind w:left="20"/>
                    <w:suppressOverlap/>
                    <w:jc w:val="both"/>
                    <w:rPr>
                      <w:sz w:val="14"/>
                      <w:szCs w:val="16"/>
                    </w:rPr>
                  </w:pPr>
                </w:p>
                <w:p w14:paraId="7B2C6A9D"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030603" w14:textId="77777777" w:rsidR="00BE6AE7" w:rsidRPr="004A5889" w:rsidRDefault="00BE6AE7" w:rsidP="00BD4DC7">
                  <w:pPr>
                    <w:framePr w:hSpace="180" w:wrap="around" w:vAnchor="text" w:hAnchor="text" w:x="-1032" w:y="1"/>
                    <w:spacing w:after="20"/>
                    <w:ind w:left="20"/>
                    <w:suppressOverlap/>
                    <w:jc w:val="both"/>
                    <w:rPr>
                      <w:sz w:val="14"/>
                      <w:szCs w:val="16"/>
                    </w:rPr>
                  </w:pPr>
                </w:p>
                <w:p w14:paraId="790AA064"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660E20C2"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EC7904"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1.1.4</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EB8165"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компенсация операционных затрат по проекту государственно-частного партнерства, тысяч </w:t>
                  </w:r>
                  <w:r w:rsidRPr="004A5889">
                    <w:rPr>
                      <w:b/>
                      <w:bCs/>
                      <w:sz w:val="14"/>
                      <w:szCs w:val="16"/>
                    </w:rPr>
                    <w:t>теңге</w:t>
                  </w:r>
                  <w:r w:rsidRPr="004A5889">
                    <w:rPr>
                      <w:sz w:val="14"/>
                      <w:szCs w:val="16"/>
                    </w:rPr>
                    <w:t xml:space="preserve"> (в соответствии с финансово-экономической моделью проекта государственно-частного партнерства)</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CFCB98" w14:textId="77777777" w:rsidR="00BE6AE7" w:rsidRPr="004A5889" w:rsidRDefault="00BE6AE7" w:rsidP="00BD4DC7">
                  <w:pPr>
                    <w:framePr w:hSpace="180" w:wrap="around" w:vAnchor="text" w:hAnchor="text" w:x="-1032" w:y="1"/>
                    <w:spacing w:after="20"/>
                    <w:ind w:left="20"/>
                    <w:suppressOverlap/>
                    <w:jc w:val="both"/>
                    <w:rPr>
                      <w:sz w:val="14"/>
                      <w:szCs w:val="16"/>
                    </w:rPr>
                  </w:pPr>
                </w:p>
                <w:p w14:paraId="0BC2602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EED0FE" w14:textId="77777777" w:rsidR="00BE6AE7" w:rsidRPr="004A5889" w:rsidRDefault="00BE6AE7" w:rsidP="00BD4DC7">
                  <w:pPr>
                    <w:framePr w:hSpace="180" w:wrap="around" w:vAnchor="text" w:hAnchor="text" w:x="-1032" w:y="1"/>
                    <w:spacing w:after="20"/>
                    <w:ind w:left="20"/>
                    <w:suppressOverlap/>
                    <w:jc w:val="both"/>
                    <w:rPr>
                      <w:sz w:val="14"/>
                      <w:szCs w:val="16"/>
                    </w:rPr>
                  </w:pPr>
                </w:p>
                <w:p w14:paraId="76D4758A"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AE2418" w14:textId="77777777" w:rsidR="00BE6AE7" w:rsidRPr="004A5889" w:rsidRDefault="00BE6AE7" w:rsidP="00BD4DC7">
                  <w:pPr>
                    <w:framePr w:hSpace="180" w:wrap="around" w:vAnchor="text" w:hAnchor="text" w:x="-1032" w:y="1"/>
                    <w:spacing w:after="20"/>
                    <w:ind w:left="20"/>
                    <w:suppressOverlap/>
                    <w:jc w:val="both"/>
                    <w:rPr>
                      <w:sz w:val="14"/>
                      <w:szCs w:val="16"/>
                    </w:rPr>
                  </w:pPr>
                </w:p>
                <w:p w14:paraId="66AB9B6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7509AB" w14:textId="77777777" w:rsidR="00BE6AE7" w:rsidRPr="004A5889" w:rsidRDefault="00BE6AE7" w:rsidP="00BD4DC7">
                  <w:pPr>
                    <w:framePr w:hSpace="180" w:wrap="around" w:vAnchor="text" w:hAnchor="text" w:x="-1032" w:y="1"/>
                    <w:spacing w:after="20"/>
                    <w:ind w:left="20"/>
                    <w:suppressOverlap/>
                    <w:jc w:val="both"/>
                    <w:rPr>
                      <w:sz w:val="14"/>
                      <w:szCs w:val="16"/>
                    </w:rPr>
                  </w:pPr>
                </w:p>
                <w:p w14:paraId="0500C3C2"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62ACC4" w14:textId="77777777" w:rsidR="00BE6AE7" w:rsidRPr="004A5889" w:rsidRDefault="00BE6AE7" w:rsidP="00BD4DC7">
                  <w:pPr>
                    <w:framePr w:hSpace="180" w:wrap="around" w:vAnchor="text" w:hAnchor="text" w:x="-1032" w:y="1"/>
                    <w:spacing w:after="20"/>
                    <w:ind w:left="20"/>
                    <w:suppressOverlap/>
                    <w:jc w:val="both"/>
                    <w:rPr>
                      <w:sz w:val="14"/>
                      <w:szCs w:val="16"/>
                    </w:rPr>
                  </w:pPr>
                </w:p>
                <w:p w14:paraId="298A9307"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373362" w14:textId="77777777" w:rsidR="00BE6AE7" w:rsidRPr="004A5889" w:rsidRDefault="00BE6AE7" w:rsidP="00BD4DC7">
                  <w:pPr>
                    <w:framePr w:hSpace="180" w:wrap="around" w:vAnchor="text" w:hAnchor="text" w:x="-1032" w:y="1"/>
                    <w:spacing w:after="20"/>
                    <w:ind w:left="20"/>
                    <w:suppressOverlap/>
                    <w:jc w:val="both"/>
                    <w:rPr>
                      <w:sz w:val="14"/>
                      <w:szCs w:val="16"/>
                    </w:rPr>
                  </w:pPr>
                </w:p>
                <w:p w14:paraId="14BB0727"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6DF4F287"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0B9827"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1.1.5</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D8FCAB"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вознаграждение за осуществление управления объектом государственно-частного партнерства, находящимся в государственной собственности, а также арендная плата за пользование объектом государственно-частного партнерства, тысяч </w:t>
                  </w:r>
                  <w:r w:rsidRPr="004A5889">
                    <w:rPr>
                      <w:b/>
                      <w:bCs/>
                      <w:sz w:val="14"/>
                      <w:szCs w:val="16"/>
                    </w:rPr>
                    <w:t>теңге</w:t>
                  </w:r>
                  <w:r w:rsidRPr="004A5889">
                    <w:rPr>
                      <w:sz w:val="14"/>
                      <w:szCs w:val="16"/>
                    </w:rPr>
                    <w:t xml:space="preserve"> (в соответствии с финансово-экономической моделью проекта государственно-частного партнерства)</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61E031" w14:textId="77777777" w:rsidR="00BE6AE7" w:rsidRPr="004A5889" w:rsidRDefault="00BE6AE7" w:rsidP="00BD4DC7">
                  <w:pPr>
                    <w:framePr w:hSpace="180" w:wrap="around" w:vAnchor="text" w:hAnchor="text" w:x="-1032" w:y="1"/>
                    <w:spacing w:after="20"/>
                    <w:ind w:left="20"/>
                    <w:suppressOverlap/>
                    <w:jc w:val="both"/>
                    <w:rPr>
                      <w:sz w:val="14"/>
                      <w:szCs w:val="16"/>
                    </w:rPr>
                  </w:pPr>
                </w:p>
                <w:p w14:paraId="3AE2C138"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1B6048" w14:textId="77777777" w:rsidR="00BE6AE7" w:rsidRPr="004A5889" w:rsidRDefault="00BE6AE7" w:rsidP="00BD4DC7">
                  <w:pPr>
                    <w:framePr w:hSpace="180" w:wrap="around" w:vAnchor="text" w:hAnchor="text" w:x="-1032" w:y="1"/>
                    <w:spacing w:after="20"/>
                    <w:ind w:left="20"/>
                    <w:suppressOverlap/>
                    <w:jc w:val="both"/>
                    <w:rPr>
                      <w:sz w:val="14"/>
                      <w:szCs w:val="16"/>
                    </w:rPr>
                  </w:pPr>
                </w:p>
                <w:p w14:paraId="3D4962F4"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65F857" w14:textId="77777777" w:rsidR="00BE6AE7" w:rsidRPr="004A5889" w:rsidRDefault="00BE6AE7" w:rsidP="00BD4DC7">
                  <w:pPr>
                    <w:framePr w:hSpace="180" w:wrap="around" w:vAnchor="text" w:hAnchor="text" w:x="-1032" w:y="1"/>
                    <w:spacing w:after="20"/>
                    <w:ind w:left="20"/>
                    <w:suppressOverlap/>
                    <w:jc w:val="both"/>
                    <w:rPr>
                      <w:sz w:val="14"/>
                      <w:szCs w:val="16"/>
                    </w:rPr>
                  </w:pPr>
                </w:p>
                <w:p w14:paraId="39F5094F"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72DE2A" w14:textId="77777777" w:rsidR="00BE6AE7" w:rsidRPr="004A5889" w:rsidRDefault="00BE6AE7" w:rsidP="00BD4DC7">
                  <w:pPr>
                    <w:framePr w:hSpace="180" w:wrap="around" w:vAnchor="text" w:hAnchor="text" w:x="-1032" w:y="1"/>
                    <w:spacing w:after="20"/>
                    <w:ind w:left="20"/>
                    <w:suppressOverlap/>
                    <w:jc w:val="both"/>
                    <w:rPr>
                      <w:sz w:val="14"/>
                      <w:szCs w:val="16"/>
                    </w:rPr>
                  </w:pPr>
                </w:p>
                <w:p w14:paraId="39C1A928"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832A56" w14:textId="77777777" w:rsidR="00BE6AE7" w:rsidRPr="004A5889" w:rsidRDefault="00BE6AE7" w:rsidP="00BD4DC7">
                  <w:pPr>
                    <w:framePr w:hSpace="180" w:wrap="around" w:vAnchor="text" w:hAnchor="text" w:x="-1032" w:y="1"/>
                    <w:spacing w:after="20"/>
                    <w:ind w:left="20"/>
                    <w:suppressOverlap/>
                    <w:jc w:val="both"/>
                    <w:rPr>
                      <w:sz w:val="14"/>
                      <w:szCs w:val="16"/>
                    </w:rPr>
                  </w:pPr>
                </w:p>
                <w:p w14:paraId="23FC180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32CF3D" w14:textId="77777777" w:rsidR="00BE6AE7" w:rsidRPr="004A5889" w:rsidRDefault="00BE6AE7" w:rsidP="00BD4DC7">
                  <w:pPr>
                    <w:framePr w:hSpace="180" w:wrap="around" w:vAnchor="text" w:hAnchor="text" w:x="-1032" w:y="1"/>
                    <w:spacing w:after="20"/>
                    <w:ind w:left="20"/>
                    <w:suppressOverlap/>
                    <w:jc w:val="both"/>
                    <w:rPr>
                      <w:sz w:val="14"/>
                      <w:szCs w:val="16"/>
                    </w:rPr>
                  </w:pPr>
                </w:p>
                <w:p w14:paraId="4D4512F4"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7E6C5F8E"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0927B7"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1.1.6</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458F4B"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плата за доступность, тысяч </w:t>
                  </w:r>
                  <w:r w:rsidRPr="004A5889">
                    <w:rPr>
                      <w:b/>
                      <w:bCs/>
                      <w:sz w:val="14"/>
                      <w:szCs w:val="16"/>
                    </w:rPr>
                    <w:t>теңге</w:t>
                  </w:r>
                  <w:r w:rsidRPr="004A5889">
                    <w:rPr>
                      <w:sz w:val="14"/>
                      <w:szCs w:val="16"/>
                    </w:rPr>
                    <w:t xml:space="preserve"> (в соответствии с финансово-экономической моделью проекта государственно-частного партнерства)</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96F4BB" w14:textId="77777777" w:rsidR="00BE6AE7" w:rsidRPr="004A5889" w:rsidRDefault="00BE6AE7" w:rsidP="00BD4DC7">
                  <w:pPr>
                    <w:framePr w:hSpace="180" w:wrap="around" w:vAnchor="text" w:hAnchor="text" w:x="-1032" w:y="1"/>
                    <w:spacing w:after="20"/>
                    <w:ind w:left="20"/>
                    <w:suppressOverlap/>
                    <w:jc w:val="both"/>
                    <w:rPr>
                      <w:sz w:val="14"/>
                      <w:szCs w:val="16"/>
                    </w:rPr>
                  </w:pPr>
                </w:p>
                <w:p w14:paraId="1C378486"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E3D350" w14:textId="77777777" w:rsidR="00BE6AE7" w:rsidRPr="004A5889" w:rsidRDefault="00BE6AE7" w:rsidP="00BD4DC7">
                  <w:pPr>
                    <w:framePr w:hSpace="180" w:wrap="around" w:vAnchor="text" w:hAnchor="text" w:x="-1032" w:y="1"/>
                    <w:spacing w:after="20"/>
                    <w:ind w:left="20"/>
                    <w:suppressOverlap/>
                    <w:jc w:val="both"/>
                    <w:rPr>
                      <w:sz w:val="14"/>
                      <w:szCs w:val="16"/>
                    </w:rPr>
                  </w:pPr>
                </w:p>
                <w:p w14:paraId="772E543D"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62A07F" w14:textId="77777777" w:rsidR="00BE6AE7" w:rsidRPr="004A5889" w:rsidRDefault="00BE6AE7" w:rsidP="00BD4DC7">
                  <w:pPr>
                    <w:framePr w:hSpace="180" w:wrap="around" w:vAnchor="text" w:hAnchor="text" w:x="-1032" w:y="1"/>
                    <w:spacing w:after="20"/>
                    <w:ind w:left="20"/>
                    <w:suppressOverlap/>
                    <w:jc w:val="both"/>
                    <w:rPr>
                      <w:sz w:val="14"/>
                      <w:szCs w:val="16"/>
                    </w:rPr>
                  </w:pPr>
                </w:p>
                <w:p w14:paraId="2DB3F730"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1EB81D" w14:textId="77777777" w:rsidR="00BE6AE7" w:rsidRPr="004A5889" w:rsidRDefault="00BE6AE7" w:rsidP="00BD4DC7">
                  <w:pPr>
                    <w:framePr w:hSpace="180" w:wrap="around" w:vAnchor="text" w:hAnchor="text" w:x="-1032" w:y="1"/>
                    <w:spacing w:after="20"/>
                    <w:ind w:left="20"/>
                    <w:suppressOverlap/>
                    <w:jc w:val="both"/>
                    <w:rPr>
                      <w:sz w:val="14"/>
                      <w:szCs w:val="16"/>
                    </w:rPr>
                  </w:pPr>
                </w:p>
                <w:p w14:paraId="718A1BE8"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5D785C" w14:textId="77777777" w:rsidR="00BE6AE7" w:rsidRPr="004A5889" w:rsidRDefault="00BE6AE7" w:rsidP="00BD4DC7">
                  <w:pPr>
                    <w:framePr w:hSpace="180" w:wrap="around" w:vAnchor="text" w:hAnchor="text" w:x="-1032" w:y="1"/>
                    <w:spacing w:after="20"/>
                    <w:ind w:left="20"/>
                    <w:suppressOverlap/>
                    <w:jc w:val="both"/>
                    <w:rPr>
                      <w:sz w:val="14"/>
                      <w:szCs w:val="16"/>
                    </w:rPr>
                  </w:pPr>
                </w:p>
                <w:p w14:paraId="4EDF3C9C"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2508AF" w14:textId="77777777" w:rsidR="00BE6AE7" w:rsidRPr="004A5889" w:rsidRDefault="00BE6AE7" w:rsidP="00BD4DC7">
                  <w:pPr>
                    <w:framePr w:hSpace="180" w:wrap="around" w:vAnchor="text" w:hAnchor="text" w:x="-1032" w:y="1"/>
                    <w:spacing w:after="20"/>
                    <w:ind w:left="20"/>
                    <w:suppressOverlap/>
                    <w:jc w:val="both"/>
                    <w:rPr>
                      <w:sz w:val="14"/>
                      <w:szCs w:val="16"/>
                    </w:rPr>
                  </w:pPr>
                </w:p>
                <w:p w14:paraId="58CAFD83"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7DAED80F"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9ACA0B"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1.1.7</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45BA6D"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гарантия потребления государством, тысяч </w:t>
                  </w:r>
                  <w:r w:rsidRPr="004A5889">
                    <w:rPr>
                      <w:b/>
                      <w:bCs/>
                      <w:sz w:val="14"/>
                      <w:szCs w:val="16"/>
                    </w:rPr>
                    <w:t>теңге</w:t>
                  </w:r>
                  <w:r w:rsidRPr="004A5889">
                    <w:rPr>
                      <w:sz w:val="14"/>
                      <w:szCs w:val="16"/>
                    </w:rPr>
                    <w:t xml:space="preserve"> (в соответствии с финансово-экономической моделью проекта государственно-частного партнерства)</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0DA471" w14:textId="77777777" w:rsidR="00BE6AE7" w:rsidRPr="004A5889" w:rsidRDefault="00BE6AE7" w:rsidP="00BD4DC7">
                  <w:pPr>
                    <w:framePr w:hSpace="180" w:wrap="around" w:vAnchor="text" w:hAnchor="text" w:x="-1032" w:y="1"/>
                    <w:spacing w:after="20"/>
                    <w:ind w:left="20"/>
                    <w:suppressOverlap/>
                    <w:jc w:val="both"/>
                    <w:rPr>
                      <w:sz w:val="14"/>
                      <w:szCs w:val="16"/>
                    </w:rPr>
                  </w:pPr>
                </w:p>
                <w:p w14:paraId="476A496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8F0A20" w14:textId="77777777" w:rsidR="00BE6AE7" w:rsidRPr="004A5889" w:rsidRDefault="00BE6AE7" w:rsidP="00BD4DC7">
                  <w:pPr>
                    <w:framePr w:hSpace="180" w:wrap="around" w:vAnchor="text" w:hAnchor="text" w:x="-1032" w:y="1"/>
                    <w:spacing w:after="20"/>
                    <w:ind w:left="20"/>
                    <w:suppressOverlap/>
                    <w:jc w:val="both"/>
                    <w:rPr>
                      <w:sz w:val="14"/>
                      <w:szCs w:val="16"/>
                    </w:rPr>
                  </w:pPr>
                </w:p>
                <w:p w14:paraId="31844451"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3DB756" w14:textId="77777777" w:rsidR="00BE6AE7" w:rsidRPr="004A5889" w:rsidRDefault="00BE6AE7" w:rsidP="00BD4DC7">
                  <w:pPr>
                    <w:framePr w:hSpace="180" w:wrap="around" w:vAnchor="text" w:hAnchor="text" w:x="-1032" w:y="1"/>
                    <w:spacing w:after="20"/>
                    <w:ind w:left="20"/>
                    <w:suppressOverlap/>
                    <w:jc w:val="both"/>
                    <w:rPr>
                      <w:sz w:val="14"/>
                      <w:szCs w:val="16"/>
                    </w:rPr>
                  </w:pPr>
                </w:p>
                <w:p w14:paraId="6CAF24E6"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277069" w14:textId="77777777" w:rsidR="00BE6AE7" w:rsidRPr="004A5889" w:rsidRDefault="00BE6AE7" w:rsidP="00BD4DC7">
                  <w:pPr>
                    <w:framePr w:hSpace="180" w:wrap="around" w:vAnchor="text" w:hAnchor="text" w:x="-1032" w:y="1"/>
                    <w:spacing w:after="20"/>
                    <w:ind w:left="20"/>
                    <w:suppressOverlap/>
                    <w:jc w:val="both"/>
                    <w:rPr>
                      <w:sz w:val="14"/>
                      <w:szCs w:val="16"/>
                    </w:rPr>
                  </w:pPr>
                </w:p>
                <w:p w14:paraId="02103282"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6E47D8" w14:textId="77777777" w:rsidR="00BE6AE7" w:rsidRPr="004A5889" w:rsidRDefault="00BE6AE7" w:rsidP="00BD4DC7">
                  <w:pPr>
                    <w:framePr w:hSpace="180" w:wrap="around" w:vAnchor="text" w:hAnchor="text" w:x="-1032" w:y="1"/>
                    <w:spacing w:after="20"/>
                    <w:ind w:left="20"/>
                    <w:suppressOverlap/>
                    <w:jc w:val="both"/>
                    <w:rPr>
                      <w:sz w:val="14"/>
                      <w:szCs w:val="16"/>
                    </w:rPr>
                  </w:pPr>
                </w:p>
                <w:p w14:paraId="1BC7002A"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5E1BCE" w14:textId="77777777" w:rsidR="00BE6AE7" w:rsidRPr="004A5889" w:rsidRDefault="00BE6AE7" w:rsidP="00BD4DC7">
                  <w:pPr>
                    <w:framePr w:hSpace="180" w:wrap="around" w:vAnchor="text" w:hAnchor="text" w:x="-1032" w:y="1"/>
                    <w:spacing w:after="20"/>
                    <w:ind w:left="20"/>
                    <w:suppressOverlap/>
                    <w:jc w:val="both"/>
                    <w:rPr>
                      <w:sz w:val="14"/>
                      <w:szCs w:val="16"/>
                    </w:rPr>
                  </w:pPr>
                </w:p>
                <w:p w14:paraId="015D91CB"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4542666C"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A3A3F3"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1.1.8</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D560E5"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реализация товаров, работ и услуг в процессе эксплуатации объекта государственно-частного партнерства, тысяч </w:t>
                  </w:r>
                  <w:r w:rsidRPr="004A5889">
                    <w:rPr>
                      <w:b/>
                      <w:bCs/>
                      <w:sz w:val="14"/>
                      <w:szCs w:val="16"/>
                    </w:rPr>
                    <w:t>теңге</w:t>
                  </w:r>
                  <w:r w:rsidRPr="004A5889">
                    <w:rPr>
                      <w:sz w:val="14"/>
                      <w:szCs w:val="16"/>
                    </w:rPr>
                    <w:t xml:space="preserve"> (в соответствии с финансово-экономической моделью проекта государственно-частного партнерства)</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F2ECD5" w14:textId="77777777" w:rsidR="00BE6AE7" w:rsidRPr="004A5889" w:rsidRDefault="00BE6AE7" w:rsidP="00BD4DC7">
                  <w:pPr>
                    <w:framePr w:hSpace="180" w:wrap="around" w:vAnchor="text" w:hAnchor="text" w:x="-1032" w:y="1"/>
                    <w:spacing w:after="20"/>
                    <w:ind w:left="20"/>
                    <w:suppressOverlap/>
                    <w:jc w:val="both"/>
                    <w:rPr>
                      <w:sz w:val="14"/>
                      <w:szCs w:val="16"/>
                    </w:rPr>
                  </w:pPr>
                </w:p>
                <w:p w14:paraId="797497B1"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EC6C39" w14:textId="77777777" w:rsidR="00BE6AE7" w:rsidRPr="004A5889" w:rsidRDefault="00BE6AE7" w:rsidP="00BD4DC7">
                  <w:pPr>
                    <w:framePr w:hSpace="180" w:wrap="around" w:vAnchor="text" w:hAnchor="text" w:x="-1032" w:y="1"/>
                    <w:spacing w:after="20"/>
                    <w:ind w:left="20"/>
                    <w:suppressOverlap/>
                    <w:jc w:val="both"/>
                    <w:rPr>
                      <w:sz w:val="14"/>
                      <w:szCs w:val="16"/>
                    </w:rPr>
                  </w:pPr>
                </w:p>
                <w:p w14:paraId="71007130"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033E44" w14:textId="77777777" w:rsidR="00BE6AE7" w:rsidRPr="004A5889" w:rsidRDefault="00BE6AE7" w:rsidP="00BD4DC7">
                  <w:pPr>
                    <w:framePr w:hSpace="180" w:wrap="around" w:vAnchor="text" w:hAnchor="text" w:x="-1032" w:y="1"/>
                    <w:spacing w:after="20"/>
                    <w:ind w:left="20"/>
                    <w:suppressOverlap/>
                    <w:jc w:val="both"/>
                    <w:rPr>
                      <w:sz w:val="14"/>
                      <w:szCs w:val="16"/>
                    </w:rPr>
                  </w:pPr>
                </w:p>
                <w:p w14:paraId="4C788C0C"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A17DED" w14:textId="77777777" w:rsidR="00BE6AE7" w:rsidRPr="004A5889" w:rsidRDefault="00BE6AE7" w:rsidP="00BD4DC7">
                  <w:pPr>
                    <w:framePr w:hSpace="180" w:wrap="around" w:vAnchor="text" w:hAnchor="text" w:x="-1032" w:y="1"/>
                    <w:spacing w:after="20"/>
                    <w:ind w:left="20"/>
                    <w:suppressOverlap/>
                    <w:jc w:val="both"/>
                    <w:rPr>
                      <w:sz w:val="14"/>
                      <w:szCs w:val="16"/>
                    </w:rPr>
                  </w:pPr>
                </w:p>
                <w:p w14:paraId="1968D79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22DA26" w14:textId="77777777" w:rsidR="00BE6AE7" w:rsidRPr="004A5889" w:rsidRDefault="00BE6AE7" w:rsidP="00BD4DC7">
                  <w:pPr>
                    <w:framePr w:hSpace="180" w:wrap="around" w:vAnchor="text" w:hAnchor="text" w:x="-1032" w:y="1"/>
                    <w:spacing w:after="20"/>
                    <w:ind w:left="20"/>
                    <w:suppressOverlap/>
                    <w:jc w:val="both"/>
                    <w:rPr>
                      <w:sz w:val="14"/>
                      <w:szCs w:val="16"/>
                    </w:rPr>
                  </w:pPr>
                </w:p>
                <w:p w14:paraId="6217C30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A22B4D" w14:textId="77777777" w:rsidR="00BE6AE7" w:rsidRPr="004A5889" w:rsidRDefault="00BE6AE7" w:rsidP="00BD4DC7">
                  <w:pPr>
                    <w:framePr w:hSpace="180" w:wrap="around" w:vAnchor="text" w:hAnchor="text" w:x="-1032" w:y="1"/>
                    <w:spacing w:after="20"/>
                    <w:ind w:left="20"/>
                    <w:suppressOverlap/>
                    <w:jc w:val="both"/>
                    <w:rPr>
                      <w:sz w:val="14"/>
                      <w:szCs w:val="16"/>
                    </w:rPr>
                  </w:pPr>
                </w:p>
                <w:p w14:paraId="1C640C8E"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73201B93"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6017FA"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1.1.9</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848406"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прочие прямые денежные потоки (в том числе поступления от коммерческой деятельности частного партнера в рамках проекта государственно-частного партнерства), тысяч </w:t>
                  </w:r>
                  <w:r w:rsidRPr="004A5889">
                    <w:rPr>
                      <w:b/>
                      <w:bCs/>
                      <w:sz w:val="14"/>
                      <w:szCs w:val="16"/>
                    </w:rPr>
                    <w:t>теңге</w:t>
                  </w:r>
                  <w:r w:rsidRPr="004A5889">
                    <w:rPr>
                      <w:sz w:val="14"/>
                      <w:szCs w:val="16"/>
                    </w:rPr>
                    <w:t xml:space="preserve"> (в соответствии с финансово-экономической моделью проекта государственно-частного партнерства)</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C9A87B" w14:textId="77777777" w:rsidR="00BE6AE7" w:rsidRPr="004A5889" w:rsidRDefault="00BE6AE7" w:rsidP="00BD4DC7">
                  <w:pPr>
                    <w:framePr w:hSpace="180" w:wrap="around" w:vAnchor="text" w:hAnchor="text" w:x="-1032" w:y="1"/>
                    <w:spacing w:after="20"/>
                    <w:ind w:left="20"/>
                    <w:suppressOverlap/>
                    <w:jc w:val="both"/>
                    <w:rPr>
                      <w:sz w:val="14"/>
                      <w:szCs w:val="16"/>
                    </w:rPr>
                  </w:pPr>
                </w:p>
                <w:p w14:paraId="15514968"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79E2A3" w14:textId="77777777" w:rsidR="00BE6AE7" w:rsidRPr="004A5889" w:rsidRDefault="00BE6AE7" w:rsidP="00BD4DC7">
                  <w:pPr>
                    <w:framePr w:hSpace="180" w:wrap="around" w:vAnchor="text" w:hAnchor="text" w:x="-1032" w:y="1"/>
                    <w:spacing w:after="20"/>
                    <w:ind w:left="20"/>
                    <w:suppressOverlap/>
                    <w:jc w:val="both"/>
                    <w:rPr>
                      <w:sz w:val="14"/>
                      <w:szCs w:val="16"/>
                    </w:rPr>
                  </w:pPr>
                </w:p>
                <w:p w14:paraId="60F86878"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CCBAF5" w14:textId="77777777" w:rsidR="00BE6AE7" w:rsidRPr="004A5889" w:rsidRDefault="00BE6AE7" w:rsidP="00BD4DC7">
                  <w:pPr>
                    <w:framePr w:hSpace="180" w:wrap="around" w:vAnchor="text" w:hAnchor="text" w:x="-1032" w:y="1"/>
                    <w:spacing w:after="20"/>
                    <w:ind w:left="20"/>
                    <w:suppressOverlap/>
                    <w:jc w:val="both"/>
                    <w:rPr>
                      <w:sz w:val="14"/>
                      <w:szCs w:val="16"/>
                    </w:rPr>
                  </w:pPr>
                </w:p>
                <w:p w14:paraId="2D2D0A0B"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E714F3" w14:textId="77777777" w:rsidR="00BE6AE7" w:rsidRPr="004A5889" w:rsidRDefault="00BE6AE7" w:rsidP="00BD4DC7">
                  <w:pPr>
                    <w:framePr w:hSpace="180" w:wrap="around" w:vAnchor="text" w:hAnchor="text" w:x="-1032" w:y="1"/>
                    <w:spacing w:after="20"/>
                    <w:ind w:left="20"/>
                    <w:suppressOverlap/>
                    <w:jc w:val="both"/>
                    <w:rPr>
                      <w:sz w:val="14"/>
                      <w:szCs w:val="16"/>
                    </w:rPr>
                  </w:pPr>
                </w:p>
                <w:p w14:paraId="431B76A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A3F6B5" w14:textId="77777777" w:rsidR="00BE6AE7" w:rsidRPr="004A5889" w:rsidRDefault="00BE6AE7" w:rsidP="00BD4DC7">
                  <w:pPr>
                    <w:framePr w:hSpace="180" w:wrap="around" w:vAnchor="text" w:hAnchor="text" w:x="-1032" w:y="1"/>
                    <w:spacing w:after="20"/>
                    <w:ind w:left="20"/>
                    <w:suppressOverlap/>
                    <w:jc w:val="both"/>
                    <w:rPr>
                      <w:sz w:val="14"/>
                      <w:szCs w:val="16"/>
                    </w:rPr>
                  </w:pPr>
                </w:p>
                <w:p w14:paraId="203C31E8"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5354F1" w14:textId="77777777" w:rsidR="00BE6AE7" w:rsidRPr="004A5889" w:rsidRDefault="00BE6AE7" w:rsidP="00BD4DC7">
                  <w:pPr>
                    <w:framePr w:hSpace="180" w:wrap="around" w:vAnchor="text" w:hAnchor="text" w:x="-1032" w:y="1"/>
                    <w:spacing w:after="20"/>
                    <w:ind w:left="20"/>
                    <w:suppressOverlap/>
                    <w:jc w:val="both"/>
                    <w:rPr>
                      <w:sz w:val="14"/>
                      <w:szCs w:val="16"/>
                    </w:rPr>
                  </w:pPr>
                </w:p>
                <w:p w14:paraId="57EE7C36"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046D3C5B"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CECF30"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1.2</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EF36C8"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косвенные социально-экономические выгоды (косвенные денежные потоки), тысяч </w:t>
                  </w:r>
                  <w:r w:rsidRPr="004A5889">
                    <w:rPr>
                      <w:b/>
                      <w:bCs/>
                      <w:sz w:val="14"/>
                      <w:szCs w:val="16"/>
                    </w:rPr>
                    <w:t>теңге</w:t>
                  </w:r>
                  <w:r w:rsidRPr="004A5889">
                    <w:rPr>
                      <w:sz w:val="14"/>
                      <w:szCs w:val="16"/>
                    </w:rPr>
                    <w:t xml:space="preserve"> (строка 1.2.1 + (плюс) строка 1.2.2 + (плюс) строка 1.2.3 + (плюс) строка 1.2.4 + (плюс) строка 1.2.5 + (плюс) строка 1.2.6 + (плюс) строка 1.2.7 + (плюс) строка 1.2.8 + (плюс) строка 1.2.9 + (плюс) строка 1.2.10 + (плюс) строка 1.2.11 + (плюс) строка 1.2.12)</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158866" w14:textId="77777777" w:rsidR="00BE6AE7" w:rsidRPr="004A5889" w:rsidRDefault="00BE6AE7" w:rsidP="00BD4DC7">
                  <w:pPr>
                    <w:framePr w:hSpace="180" w:wrap="around" w:vAnchor="text" w:hAnchor="text" w:x="-1032" w:y="1"/>
                    <w:spacing w:after="20"/>
                    <w:ind w:left="20"/>
                    <w:suppressOverlap/>
                    <w:jc w:val="both"/>
                    <w:rPr>
                      <w:sz w:val="14"/>
                      <w:szCs w:val="16"/>
                    </w:rPr>
                  </w:pPr>
                </w:p>
                <w:p w14:paraId="461E808E"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3696B6" w14:textId="77777777" w:rsidR="00BE6AE7" w:rsidRPr="004A5889" w:rsidRDefault="00BE6AE7" w:rsidP="00BD4DC7">
                  <w:pPr>
                    <w:framePr w:hSpace="180" w:wrap="around" w:vAnchor="text" w:hAnchor="text" w:x="-1032" w:y="1"/>
                    <w:spacing w:after="20"/>
                    <w:ind w:left="20"/>
                    <w:suppressOverlap/>
                    <w:jc w:val="both"/>
                    <w:rPr>
                      <w:sz w:val="14"/>
                      <w:szCs w:val="16"/>
                    </w:rPr>
                  </w:pPr>
                </w:p>
                <w:p w14:paraId="184096C4"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E49E18" w14:textId="77777777" w:rsidR="00BE6AE7" w:rsidRPr="004A5889" w:rsidRDefault="00BE6AE7" w:rsidP="00BD4DC7">
                  <w:pPr>
                    <w:framePr w:hSpace="180" w:wrap="around" w:vAnchor="text" w:hAnchor="text" w:x="-1032" w:y="1"/>
                    <w:spacing w:after="20"/>
                    <w:ind w:left="20"/>
                    <w:suppressOverlap/>
                    <w:jc w:val="both"/>
                    <w:rPr>
                      <w:sz w:val="14"/>
                      <w:szCs w:val="16"/>
                    </w:rPr>
                  </w:pPr>
                </w:p>
                <w:p w14:paraId="5D91BDBB"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28A5EC" w14:textId="77777777" w:rsidR="00BE6AE7" w:rsidRPr="004A5889" w:rsidRDefault="00BE6AE7" w:rsidP="00BD4DC7">
                  <w:pPr>
                    <w:framePr w:hSpace="180" w:wrap="around" w:vAnchor="text" w:hAnchor="text" w:x="-1032" w:y="1"/>
                    <w:spacing w:after="20"/>
                    <w:ind w:left="20"/>
                    <w:suppressOverlap/>
                    <w:jc w:val="both"/>
                    <w:rPr>
                      <w:sz w:val="14"/>
                      <w:szCs w:val="16"/>
                    </w:rPr>
                  </w:pPr>
                </w:p>
                <w:p w14:paraId="21721EC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12D204" w14:textId="77777777" w:rsidR="00BE6AE7" w:rsidRPr="004A5889" w:rsidRDefault="00BE6AE7" w:rsidP="00BD4DC7">
                  <w:pPr>
                    <w:framePr w:hSpace="180" w:wrap="around" w:vAnchor="text" w:hAnchor="text" w:x="-1032" w:y="1"/>
                    <w:spacing w:after="20"/>
                    <w:ind w:left="20"/>
                    <w:suppressOverlap/>
                    <w:jc w:val="both"/>
                    <w:rPr>
                      <w:sz w:val="14"/>
                      <w:szCs w:val="16"/>
                    </w:rPr>
                  </w:pPr>
                </w:p>
                <w:p w14:paraId="170FBF9E"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36D3E8" w14:textId="77777777" w:rsidR="00BE6AE7" w:rsidRPr="004A5889" w:rsidRDefault="00BE6AE7" w:rsidP="00BD4DC7">
                  <w:pPr>
                    <w:framePr w:hSpace="180" w:wrap="around" w:vAnchor="text" w:hAnchor="text" w:x="-1032" w:y="1"/>
                    <w:spacing w:after="20"/>
                    <w:ind w:left="20"/>
                    <w:suppressOverlap/>
                    <w:jc w:val="both"/>
                    <w:rPr>
                      <w:sz w:val="14"/>
                      <w:szCs w:val="16"/>
                    </w:rPr>
                  </w:pPr>
                </w:p>
                <w:p w14:paraId="1C6C5E60"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1765C0FA"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B11A5D" w14:textId="77777777" w:rsidR="00BE6AE7" w:rsidRPr="004A5889" w:rsidRDefault="00BE6AE7" w:rsidP="00BD4DC7">
                  <w:pPr>
                    <w:framePr w:hSpace="180" w:wrap="around" w:vAnchor="text" w:hAnchor="text" w:x="-1032" w:y="1"/>
                    <w:spacing w:after="20"/>
                    <w:ind w:left="20"/>
                    <w:suppressOverlap/>
                    <w:jc w:val="both"/>
                    <w:rPr>
                      <w:sz w:val="14"/>
                      <w:szCs w:val="16"/>
                    </w:rPr>
                  </w:pPr>
                </w:p>
                <w:p w14:paraId="3E4D618A"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A3B96F"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в том числе:</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0DAA0B" w14:textId="77777777" w:rsidR="00BE6AE7" w:rsidRPr="004A5889" w:rsidRDefault="00BE6AE7" w:rsidP="00BD4DC7">
                  <w:pPr>
                    <w:framePr w:hSpace="180" w:wrap="around" w:vAnchor="text" w:hAnchor="text" w:x="-1032" w:y="1"/>
                    <w:spacing w:after="20"/>
                    <w:ind w:left="20"/>
                    <w:suppressOverlap/>
                    <w:jc w:val="both"/>
                    <w:rPr>
                      <w:sz w:val="14"/>
                      <w:szCs w:val="16"/>
                    </w:rPr>
                  </w:pPr>
                </w:p>
                <w:p w14:paraId="7C415636"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955D3C" w14:textId="77777777" w:rsidR="00BE6AE7" w:rsidRPr="004A5889" w:rsidRDefault="00BE6AE7" w:rsidP="00BD4DC7">
                  <w:pPr>
                    <w:framePr w:hSpace="180" w:wrap="around" w:vAnchor="text" w:hAnchor="text" w:x="-1032" w:y="1"/>
                    <w:spacing w:after="20"/>
                    <w:ind w:left="20"/>
                    <w:suppressOverlap/>
                    <w:jc w:val="both"/>
                    <w:rPr>
                      <w:sz w:val="14"/>
                      <w:szCs w:val="16"/>
                    </w:rPr>
                  </w:pPr>
                </w:p>
                <w:p w14:paraId="0A26BE50"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5FABC1" w14:textId="77777777" w:rsidR="00BE6AE7" w:rsidRPr="004A5889" w:rsidRDefault="00BE6AE7" w:rsidP="00BD4DC7">
                  <w:pPr>
                    <w:framePr w:hSpace="180" w:wrap="around" w:vAnchor="text" w:hAnchor="text" w:x="-1032" w:y="1"/>
                    <w:spacing w:after="20"/>
                    <w:ind w:left="20"/>
                    <w:suppressOverlap/>
                    <w:jc w:val="both"/>
                    <w:rPr>
                      <w:sz w:val="14"/>
                      <w:szCs w:val="16"/>
                    </w:rPr>
                  </w:pPr>
                </w:p>
                <w:p w14:paraId="704CB06D"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1930F8" w14:textId="77777777" w:rsidR="00BE6AE7" w:rsidRPr="004A5889" w:rsidRDefault="00BE6AE7" w:rsidP="00BD4DC7">
                  <w:pPr>
                    <w:framePr w:hSpace="180" w:wrap="around" w:vAnchor="text" w:hAnchor="text" w:x="-1032" w:y="1"/>
                    <w:spacing w:after="20"/>
                    <w:ind w:left="20"/>
                    <w:suppressOverlap/>
                    <w:jc w:val="both"/>
                    <w:rPr>
                      <w:sz w:val="14"/>
                      <w:szCs w:val="16"/>
                    </w:rPr>
                  </w:pPr>
                </w:p>
                <w:p w14:paraId="66787F2C"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B39619" w14:textId="77777777" w:rsidR="00BE6AE7" w:rsidRPr="004A5889" w:rsidRDefault="00BE6AE7" w:rsidP="00BD4DC7">
                  <w:pPr>
                    <w:framePr w:hSpace="180" w:wrap="around" w:vAnchor="text" w:hAnchor="text" w:x="-1032" w:y="1"/>
                    <w:spacing w:after="20"/>
                    <w:ind w:left="20"/>
                    <w:suppressOverlap/>
                    <w:jc w:val="both"/>
                    <w:rPr>
                      <w:sz w:val="14"/>
                      <w:szCs w:val="16"/>
                    </w:rPr>
                  </w:pPr>
                </w:p>
                <w:p w14:paraId="7F92121F"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CE35AF" w14:textId="77777777" w:rsidR="00BE6AE7" w:rsidRPr="004A5889" w:rsidRDefault="00BE6AE7" w:rsidP="00BD4DC7">
                  <w:pPr>
                    <w:framePr w:hSpace="180" w:wrap="around" w:vAnchor="text" w:hAnchor="text" w:x="-1032" w:y="1"/>
                    <w:spacing w:after="20"/>
                    <w:ind w:left="20"/>
                    <w:suppressOverlap/>
                    <w:jc w:val="both"/>
                    <w:rPr>
                      <w:sz w:val="14"/>
                      <w:szCs w:val="16"/>
                    </w:rPr>
                  </w:pPr>
                </w:p>
                <w:p w14:paraId="7EEE4F51"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157DFB06"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A8F5B0"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1.2.1</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E623A0"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базовый социальный эффект от увеличения притока денежных средств во внебюджетные фонды, тысяч </w:t>
                  </w:r>
                  <w:r w:rsidRPr="004A5889">
                    <w:rPr>
                      <w:b/>
                      <w:bCs/>
                      <w:sz w:val="14"/>
                      <w:szCs w:val="16"/>
                    </w:rPr>
                    <w:t>теңге</w:t>
                  </w:r>
                  <w:r w:rsidRPr="004A5889">
                    <w:rPr>
                      <w:sz w:val="14"/>
                      <w:szCs w:val="16"/>
                    </w:rPr>
                    <w:t xml:space="preserve"> (в соответствии с пунктом 16 настоящей Методики)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F17DED" w14:textId="77777777" w:rsidR="00BE6AE7" w:rsidRPr="004A5889" w:rsidRDefault="00BE6AE7" w:rsidP="00BD4DC7">
                  <w:pPr>
                    <w:framePr w:hSpace="180" w:wrap="around" w:vAnchor="text" w:hAnchor="text" w:x="-1032" w:y="1"/>
                    <w:spacing w:after="20"/>
                    <w:ind w:left="20"/>
                    <w:suppressOverlap/>
                    <w:jc w:val="both"/>
                    <w:rPr>
                      <w:sz w:val="14"/>
                      <w:szCs w:val="16"/>
                    </w:rPr>
                  </w:pPr>
                </w:p>
                <w:p w14:paraId="7B78CDE7"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800AD5" w14:textId="77777777" w:rsidR="00BE6AE7" w:rsidRPr="004A5889" w:rsidRDefault="00BE6AE7" w:rsidP="00BD4DC7">
                  <w:pPr>
                    <w:framePr w:hSpace="180" w:wrap="around" w:vAnchor="text" w:hAnchor="text" w:x="-1032" w:y="1"/>
                    <w:spacing w:after="20"/>
                    <w:ind w:left="20"/>
                    <w:suppressOverlap/>
                    <w:jc w:val="both"/>
                    <w:rPr>
                      <w:sz w:val="14"/>
                      <w:szCs w:val="16"/>
                    </w:rPr>
                  </w:pPr>
                </w:p>
                <w:p w14:paraId="1F2C6738"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80A105" w14:textId="77777777" w:rsidR="00BE6AE7" w:rsidRPr="004A5889" w:rsidRDefault="00BE6AE7" w:rsidP="00BD4DC7">
                  <w:pPr>
                    <w:framePr w:hSpace="180" w:wrap="around" w:vAnchor="text" w:hAnchor="text" w:x="-1032" w:y="1"/>
                    <w:spacing w:after="20"/>
                    <w:ind w:left="20"/>
                    <w:suppressOverlap/>
                    <w:jc w:val="both"/>
                    <w:rPr>
                      <w:sz w:val="14"/>
                      <w:szCs w:val="16"/>
                    </w:rPr>
                  </w:pPr>
                </w:p>
                <w:p w14:paraId="32ADEFD8"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D6FFB1" w14:textId="77777777" w:rsidR="00BE6AE7" w:rsidRPr="004A5889" w:rsidRDefault="00BE6AE7" w:rsidP="00BD4DC7">
                  <w:pPr>
                    <w:framePr w:hSpace="180" w:wrap="around" w:vAnchor="text" w:hAnchor="text" w:x="-1032" w:y="1"/>
                    <w:spacing w:after="20"/>
                    <w:ind w:left="20"/>
                    <w:suppressOverlap/>
                    <w:jc w:val="both"/>
                    <w:rPr>
                      <w:sz w:val="14"/>
                      <w:szCs w:val="16"/>
                    </w:rPr>
                  </w:pPr>
                </w:p>
                <w:p w14:paraId="341C1B6B"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54A3D9" w14:textId="77777777" w:rsidR="00BE6AE7" w:rsidRPr="004A5889" w:rsidRDefault="00BE6AE7" w:rsidP="00BD4DC7">
                  <w:pPr>
                    <w:framePr w:hSpace="180" w:wrap="around" w:vAnchor="text" w:hAnchor="text" w:x="-1032" w:y="1"/>
                    <w:spacing w:after="20"/>
                    <w:ind w:left="20"/>
                    <w:suppressOverlap/>
                    <w:jc w:val="both"/>
                    <w:rPr>
                      <w:sz w:val="14"/>
                      <w:szCs w:val="16"/>
                    </w:rPr>
                  </w:pPr>
                </w:p>
                <w:p w14:paraId="0B1E9CB8"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6EED00" w14:textId="77777777" w:rsidR="00BE6AE7" w:rsidRPr="004A5889" w:rsidRDefault="00BE6AE7" w:rsidP="00BD4DC7">
                  <w:pPr>
                    <w:framePr w:hSpace="180" w:wrap="around" w:vAnchor="text" w:hAnchor="text" w:x="-1032" w:y="1"/>
                    <w:spacing w:after="20"/>
                    <w:ind w:left="20"/>
                    <w:suppressOverlap/>
                    <w:jc w:val="both"/>
                    <w:rPr>
                      <w:sz w:val="14"/>
                      <w:szCs w:val="16"/>
                    </w:rPr>
                  </w:pPr>
                </w:p>
                <w:p w14:paraId="2A86EEA5"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6DD645E7"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13C8CF"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1.2.2</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0B6672"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базовый социальный эффект от создания новых рабочих мест, тысяч </w:t>
                  </w:r>
                  <w:r w:rsidRPr="004A5889">
                    <w:rPr>
                      <w:b/>
                      <w:bCs/>
                      <w:sz w:val="14"/>
                      <w:szCs w:val="16"/>
                    </w:rPr>
                    <w:t>теңге</w:t>
                  </w:r>
                  <w:r w:rsidRPr="004A5889">
                    <w:rPr>
                      <w:sz w:val="14"/>
                      <w:szCs w:val="16"/>
                    </w:rPr>
                    <w:t xml:space="preserve"> (в соответствии с пунктом 17 настоящей Методики)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65F490" w14:textId="77777777" w:rsidR="00BE6AE7" w:rsidRPr="004A5889" w:rsidRDefault="00BE6AE7" w:rsidP="00BD4DC7">
                  <w:pPr>
                    <w:framePr w:hSpace="180" w:wrap="around" w:vAnchor="text" w:hAnchor="text" w:x="-1032" w:y="1"/>
                    <w:spacing w:after="20"/>
                    <w:ind w:left="20"/>
                    <w:suppressOverlap/>
                    <w:jc w:val="both"/>
                    <w:rPr>
                      <w:sz w:val="14"/>
                      <w:szCs w:val="16"/>
                    </w:rPr>
                  </w:pPr>
                </w:p>
                <w:p w14:paraId="2564074A"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786699" w14:textId="77777777" w:rsidR="00BE6AE7" w:rsidRPr="004A5889" w:rsidRDefault="00BE6AE7" w:rsidP="00BD4DC7">
                  <w:pPr>
                    <w:framePr w:hSpace="180" w:wrap="around" w:vAnchor="text" w:hAnchor="text" w:x="-1032" w:y="1"/>
                    <w:spacing w:after="20"/>
                    <w:ind w:left="20"/>
                    <w:suppressOverlap/>
                    <w:jc w:val="both"/>
                    <w:rPr>
                      <w:sz w:val="14"/>
                      <w:szCs w:val="16"/>
                    </w:rPr>
                  </w:pPr>
                </w:p>
                <w:p w14:paraId="6B049E5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3BA0F6" w14:textId="77777777" w:rsidR="00BE6AE7" w:rsidRPr="004A5889" w:rsidRDefault="00BE6AE7" w:rsidP="00BD4DC7">
                  <w:pPr>
                    <w:framePr w:hSpace="180" w:wrap="around" w:vAnchor="text" w:hAnchor="text" w:x="-1032" w:y="1"/>
                    <w:spacing w:after="20"/>
                    <w:ind w:left="20"/>
                    <w:suppressOverlap/>
                    <w:jc w:val="both"/>
                    <w:rPr>
                      <w:sz w:val="14"/>
                      <w:szCs w:val="16"/>
                    </w:rPr>
                  </w:pPr>
                </w:p>
                <w:p w14:paraId="299AD51C"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EE618C" w14:textId="77777777" w:rsidR="00BE6AE7" w:rsidRPr="004A5889" w:rsidRDefault="00BE6AE7" w:rsidP="00BD4DC7">
                  <w:pPr>
                    <w:framePr w:hSpace="180" w:wrap="around" w:vAnchor="text" w:hAnchor="text" w:x="-1032" w:y="1"/>
                    <w:spacing w:after="20"/>
                    <w:ind w:left="20"/>
                    <w:suppressOverlap/>
                    <w:jc w:val="both"/>
                    <w:rPr>
                      <w:sz w:val="14"/>
                      <w:szCs w:val="16"/>
                    </w:rPr>
                  </w:pPr>
                </w:p>
                <w:p w14:paraId="5B21118C"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AB11F6" w14:textId="77777777" w:rsidR="00BE6AE7" w:rsidRPr="004A5889" w:rsidRDefault="00BE6AE7" w:rsidP="00BD4DC7">
                  <w:pPr>
                    <w:framePr w:hSpace="180" w:wrap="around" w:vAnchor="text" w:hAnchor="text" w:x="-1032" w:y="1"/>
                    <w:spacing w:after="20"/>
                    <w:ind w:left="20"/>
                    <w:suppressOverlap/>
                    <w:jc w:val="both"/>
                    <w:rPr>
                      <w:sz w:val="14"/>
                      <w:szCs w:val="16"/>
                    </w:rPr>
                  </w:pPr>
                </w:p>
                <w:p w14:paraId="23DCC5A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96CBB0" w14:textId="77777777" w:rsidR="00BE6AE7" w:rsidRPr="004A5889" w:rsidRDefault="00BE6AE7" w:rsidP="00BD4DC7">
                  <w:pPr>
                    <w:framePr w:hSpace="180" w:wrap="around" w:vAnchor="text" w:hAnchor="text" w:x="-1032" w:y="1"/>
                    <w:spacing w:after="20"/>
                    <w:ind w:left="20"/>
                    <w:suppressOverlap/>
                    <w:jc w:val="both"/>
                    <w:rPr>
                      <w:sz w:val="14"/>
                      <w:szCs w:val="16"/>
                    </w:rPr>
                  </w:pPr>
                </w:p>
                <w:p w14:paraId="1F111819"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3340B149"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44B26B"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1.2.3</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7D8451"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отраслевой социальный эффект 1, тысяч </w:t>
                  </w:r>
                  <w:r w:rsidRPr="004A5889">
                    <w:rPr>
                      <w:b/>
                      <w:bCs/>
                      <w:sz w:val="14"/>
                      <w:szCs w:val="16"/>
                    </w:rPr>
                    <w:t>теңге</w:t>
                  </w:r>
                  <w:r w:rsidRPr="004A5889">
                    <w:rPr>
                      <w:sz w:val="14"/>
                      <w:szCs w:val="16"/>
                    </w:rPr>
                    <w:t xml:space="preserve"> (в соответствии с пунктом 13 настоящей Методики)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4A0246" w14:textId="77777777" w:rsidR="00BE6AE7" w:rsidRPr="004A5889" w:rsidRDefault="00BE6AE7" w:rsidP="00BD4DC7">
                  <w:pPr>
                    <w:framePr w:hSpace="180" w:wrap="around" w:vAnchor="text" w:hAnchor="text" w:x="-1032" w:y="1"/>
                    <w:spacing w:after="20"/>
                    <w:ind w:left="20"/>
                    <w:suppressOverlap/>
                    <w:jc w:val="both"/>
                    <w:rPr>
                      <w:sz w:val="14"/>
                      <w:szCs w:val="16"/>
                    </w:rPr>
                  </w:pPr>
                </w:p>
                <w:p w14:paraId="5A46122B"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33D430" w14:textId="77777777" w:rsidR="00BE6AE7" w:rsidRPr="004A5889" w:rsidRDefault="00BE6AE7" w:rsidP="00BD4DC7">
                  <w:pPr>
                    <w:framePr w:hSpace="180" w:wrap="around" w:vAnchor="text" w:hAnchor="text" w:x="-1032" w:y="1"/>
                    <w:spacing w:after="20"/>
                    <w:ind w:left="20"/>
                    <w:suppressOverlap/>
                    <w:jc w:val="both"/>
                    <w:rPr>
                      <w:sz w:val="14"/>
                      <w:szCs w:val="16"/>
                    </w:rPr>
                  </w:pPr>
                </w:p>
                <w:p w14:paraId="586003BD"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7C3C61" w14:textId="77777777" w:rsidR="00BE6AE7" w:rsidRPr="004A5889" w:rsidRDefault="00BE6AE7" w:rsidP="00BD4DC7">
                  <w:pPr>
                    <w:framePr w:hSpace="180" w:wrap="around" w:vAnchor="text" w:hAnchor="text" w:x="-1032" w:y="1"/>
                    <w:spacing w:after="20"/>
                    <w:ind w:left="20"/>
                    <w:suppressOverlap/>
                    <w:jc w:val="both"/>
                    <w:rPr>
                      <w:sz w:val="14"/>
                      <w:szCs w:val="16"/>
                    </w:rPr>
                  </w:pPr>
                </w:p>
                <w:p w14:paraId="17254376"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99C0D7" w14:textId="77777777" w:rsidR="00BE6AE7" w:rsidRPr="004A5889" w:rsidRDefault="00BE6AE7" w:rsidP="00BD4DC7">
                  <w:pPr>
                    <w:framePr w:hSpace="180" w:wrap="around" w:vAnchor="text" w:hAnchor="text" w:x="-1032" w:y="1"/>
                    <w:spacing w:after="20"/>
                    <w:ind w:left="20"/>
                    <w:suppressOverlap/>
                    <w:jc w:val="both"/>
                    <w:rPr>
                      <w:sz w:val="14"/>
                      <w:szCs w:val="16"/>
                    </w:rPr>
                  </w:pPr>
                </w:p>
                <w:p w14:paraId="2487A9B6"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86680A" w14:textId="77777777" w:rsidR="00BE6AE7" w:rsidRPr="004A5889" w:rsidRDefault="00BE6AE7" w:rsidP="00BD4DC7">
                  <w:pPr>
                    <w:framePr w:hSpace="180" w:wrap="around" w:vAnchor="text" w:hAnchor="text" w:x="-1032" w:y="1"/>
                    <w:spacing w:after="20"/>
                    <w:ind w:left="20"/>
                    <w:suppressOverlap/>
                    <w:jc w:val="both"/>
                    <w:rPr>
                      <w:sz w:val="14"/>
                      <w:szCs w:val="16"/>
                    </w:rPr>
                  </w:pPr>
                </w:p>
                <w:p w14:paraId="5651EE98"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3B2872" w14:textId="77777777" w:rsidR="00BE6AE7" w:rsidRPr="004A5889" w:rsidRDefault="00BE6AE7" w:rsidP="00BD4DC7">
                  <w:pPr>
                    <w:framePr w:hSpace="180" w:wrap="around" w:vAnchor="text" w:hAnchor="text" w:x="-1032" w:y="1"/>
                    <w:spacing w:after="20"/>
                    <w:ind w:left="20"/>
                    <w:suppressOverlap/>
                    <w:jc w:val="both"/>
                    <w:rPr>
                      <w:sz w:val="14"/>
                      <w:szCs w:val="16"/>
                    </w:rPr>
                  </w:pPr>
                </w:p>
                <w:p w14:paraId="188B4E1F"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1B006E25"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DE15EF"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lastRenderedPageBreak/>
                    <w:t>1.2.4</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FC588E" w14:textId="227F588E"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отраслевой социальный эффект, тысяч</w:t>
                  </w:r>
                  <w:r w:rsidR="005A260E" w:rsidRPr="004A5889">
                    <w:rPr>
                      <w:sz w:val="14"/>
                      <w:szCs w:val="16"/>
                    </w:rPr>
                    <w:t xml:space="preserve"> теңге</w:t>
                  </w:r>
                  <w:r w:rsidRPr="004A5889">
                    <w:rPr>
                      <w:sz w:val="14"/>
                      <w:szCs w:val="16"/>
                    </w:rPr>
                    <w:t xml:space="preserve"> (в соответствии с пунктом 13 настоящей Методики)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DDF430" w14:textId="77777777" w:rsidR="00BE6AE7" w:rsidRPr="004A5889" w:rsidRDefault="00BE6AE7" w:rsidP="00BD4DC7">
                  <w:pPr>
                    <w:framePr w:hSpace="180" w:wrap="around" w:vAnchor="text" w:hAnchor="text" w:x="-1032" w:y="1"/>
                    <w:spacing w:after="20"/>
                    <w:ind w:left="20"/>
                    <w:suppressOverlap/>
                    <w:jc w:val="both"/>
                    <w:rPr>
                      <w:sz w:val="14"/>
                      <w:szCs w:val="16"/>
                    </w:rPr>
                  </w:pPr>
                </w:p>
                <w:p w14:paraId="4DED9C8B"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9B68CC" w14:textId="77777777" w:rsidR="00BE6AE7" w:rsidRPr="004A5889" w:rsidRDefault="00BE6AE7" w:rsidP="00BD4DC7">
                  <w:pPr>
                    <w:framePr w:hSpace="180" w:wrap="around" w:vAnchor="text" w:hAnchor="text" w:x="-1032" w:y="1"/>
                    <w:spacing w:after="20"/>
                    <w:ind w:left="20"/>
                    <w:suppressOverlap/>
                    <w:jc w:val="both"/>
                    <w:rPr>
                      <w:sz w:val="14"/>
                      <w:szCs w:val="16"/>
                    </w:rPr>
                  </w:pPr>
                </w:p>
                <w:p w14:paraId="78102DF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BFCD4C" w14:textId="77777777" w:rsidR="00BE6AE7" w:rsidRPr="004A5889" w:rsidRDefault="00BE6AE7" w:rsidP="00BD4DC7">
                  <w:pPr>
                    <w:framePr w:hSpace="180" w:wrap="around" w:vAnchor="text" w:hAnchor="text" w:x="-1032" w:y="1"/>
                    <w:spacing w:after="20"/>
                    <w:ind w:left="20"/>
                    <w:suppressOverlap/>
                    <w:jc w:val="both"/>
                    <w:rPr>
                      <w:sz w:val="14"/>
                      <w:szCs w:val="16"/>
                    </w:rPr>
                  </w:pPr>
                </w:p>
                <w:p w14:paraId="1C33A691"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89C6DF" w14:textId="77777777" w:rsidR="00BE6AE7" w:rsidRPr="004A5889" w:rsidRDefault="00BE6AE7" w:rsidP="00BD4DC7">
                  <w:pPr>
                    <w:framePr w:hSpace="180" w:wrap="around" w:vAnchor="text" w:hAnchor="text" w:x="-1032" w:y="1"/>
                    <w:spacing w:after="20"/>
                    <w:ind w:left="20"/>
                    <w:suppressOverlap/>
                    <w:jc w:val="both"/>
                    <w:rPr>
                      <w:sz w:val="14"/>
                      <w:szCs w:val="16"/>
                    </w:rPr>
                  </w:pPr>
                </w:p>
                <w:p w14:paraId="349F035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5038DC" w14:textId="77777777" w:rsidR="00BE6AE7" w:rsidRPr="004A5889" w:rsidRDefault="00BE6AE7" w:rsidP="00BD4DC7">
                  <w:pPr>
                    <w:framePr w:hSpace="180" w:wrap="around" w:vAnchor="text" w:hAnchor="text" w:x="-1032" w:y="1"/>
                    <w:spacing w:after="20"/>
                    <w:ind w:left="20"/>
                    <w:suppressOverlap/>
                    <w:jc w:val="both"/>
                    <w:rPr>
                      <w:sz w:val="14"/>
                      <w:szCs w:val="16"/>
                    </w:rPr>
                  </w:pPr>
                </w:p>
                <w:p w14:paraId="47A22D5B"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B2E94E" w14:textId="77777777" w:rsidR="00BE6AE7" w:rsidRPr="004A5889" w:rsidRDefault="00BE6AE7" w:rsidP="00BD4DC7">
                  <w:pPr>
                    <w:framePr w:hSpace="180" w:wrap="around" w:vAnchor="text" w:hAnchor="text" w:x="-1032" w:y="1"/>
                    <w:spacing w:after="20"/>
                    <w:ind w:left="20"/>
                    <w:suppressOverlap/>
                    <w:jc w:val="both"/>
                    <w:rPr>
                      <w:sz w:val="14"/>
                      <w:szCs w:val="16"/>
                    </w:rPr>
                  </w:pPr>
                </w:p>
                <w:p w14:paraId="71AD28BA"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5FDC0A89"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8E3D9B"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1.2.5</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DE5E0B" w14:textId="46AE3B2E"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отраслевой социальный эффект n, тысяч</w:t>
                  </w:r>
                  <w:r w:rsidR="005A260E" w:rsidRPr="004A5889">
                    <w:rPr>
                      <w:sz w:val="14"/>
                      <w:szCs w:val="16"/>
                    </w:rPr>
                    <w:t xml:space="preserve"> теңге</w:t>
                  </w:r>
                  <w:r w:rsidRPr="004A5889">
                    <w:rPr>
                      <w:sz w:val="14"/>
                      <w:szCs w:val="16"/>
                    </w:rPr>
                    <w:t xml:space="preserve"> (в соответствии с пунктом 13 настоящей Методики)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CA93DB" w14:textId="77777777" w:rsidR="00BE6AE7" w:rsidRPr="004A5889" w:rsidRDefault="00BE6AE7" w:rsidP="00BD4DC7">
                  <w:pPr>
                    <w:framePr w:hSpace="180" w:wrap="around" w:vAnchor="text" w:hAnchor="text" w:x="-1032" w:y="1"/>
                    <w:spacing w:after="20"/>
                    <w:ind w:left="20"/>
                    <w:suppressOverlap/>
                    <w:jc w:val="both"/>
                    <w:rPr>
                      <w:sz w:val="14"/>
                      <w:szCs w:val="16"/>
                    </w:rPr>
                  </w:pPr>
                </w:p>
                <w:p w14:paraId="7496F37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067A23" w14:textId="77777777" w:rsidR="00BE6AE7" w:rsidRPr="004A5889" w:rsidRDefault="00BE6AE7" w:rsidP="00BD4DC7">
                  <w:pPr>
                    <w:framePr w:hSpace="180" w:wrap="around" w:vAnchor="text" w:hAnchor="text" w:x="-1032" w:y="1"/>
                    <w:spacing w:after="20"/>
                    <w:ind w:left="20"/>
                    <w:suppressOverlap/>
                    <w:jc w:val="both"/>
                    <w:rPr>
                      <w:sz w:val="14"/>
                      <w:szCs w:val="16"/>
                    </w:rPr>
                  </w:pPr>
                </w:p>
                <w:p w14:paraId="39887831"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77C3B8" w14:textId="77777777" w:rsidR="00BE6AE7" w:rsidRPr="004A5889" w:rsidRDefault="00BE6AE7" w:rsidP="00BD4DC7">
                  <w:pPr>
                    <w:framePr w:hSpace="180" w:wrap="around" w:vAnchor="text" w:hAnchor="text" w:x="-1032" w:y="1"/>
                    <w:spacing w:after="20"/>
                    <w:ind w:left="20"/>
                    <w:suppressOverlap/>
                    <w:jc w:val="both"/>
                    <w:rPr>
                      <w:sz w:val="14"/>
                      <w:szCs w:val="16"/>
                    </w:rPr>
                  </w:pPr>
                </w:p>
                <w:p w14:paraId="649C5477"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614547" w14:textId="77777777" w:rsidR="00BE6AE7" w:rsidRPr="004A5889" w:rsidRDefault="00BE6AE7" w:rsidP="00BD4DC7">
                  <w:pPr>
                    <w:framePr w:hSpace="180" w:wrap="around" w:vAnchor="text" w:hAnchor="text" w:x="-1032" w:y="1"/>
                    <w:spacing w:after="20"/>
                    <w:ind w:left="20"/>
                    <w:suppressOverlap/>
                    <w:jc w:val="both"/>
                    <w:rPr>
                      <w:sz w:val="14"/>
                      <w:szCs w:val="16"/>
                    </w:rPr>
                  </w:pPr>
                </w:p>
                <w:p w14:paraId="1AAB8BCA"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1E7370" w14:textId="77777777" w:rsidR="00BE6AE7" w:rsidRPr="004A5889" w:rsidRDefault="00BE6AE7" w:rsidP="00BD4DC7">
                  <w:pPr>
                    <w:framePr w:hSpace="180" w:wrap="around" w:vAnchor="text" w:hAnchor="text" w:x="-1032" w:y="1"/>
                    <w:spacing w:after="20"/>
                    <w:ind w:left="20"/>
                    <w:suppressOverlap/>
                    <w:jc w:val="both"/>
                    <w:rPr>
                      <w:sz w:val="14"/>
                      <w:szCs w:val="16"/>
                    </w:rPr>
                  </w:pPr>
                </w:p>
                <w:p w14:paraId="253F6C3A"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27AD10" w14:textId="77777777" w:rsidR="00BE6AE7" w:rsidRPr="004A5889" w:rsidRDefault="00BE6AE7" w:rsidP="00BD4DC7">
                  <w:pPr>
                    <w:framePr w:hSpace="180" w:wrap="around" w:vAnchor="text" w:hAnchor="text" w:x="-1032" w:y="1"/>
                    <w:spacing w:after="20"/>
                    <w:ind w:left="20"/>
                    <w:suppressOverlap/>
                    <w:jc w:val="both"/>
                    <w:rPr>
                      <w:sz w:val="14"/>
                      <w:szCs w:val="16"/>
                    </w:rPr>
                  </w:pPr>
                </w:p>
                <w:p w14:paraId="4626F6EF"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0B4069AD"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8D1033"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1.2.6</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B3339F"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базовый экономический эффект от увеличения притока денежных средств в государственный бюджет, тысяч </w:t>
                  </w:r>
                  <w:r w:rsidRPr="004A5889">
                    <w:rPr>
                      <w:b/>
                      <w:bCs/>
                      <w:sz w:val="14"/>
                      <w:szCs w:val="16"/>
                    </w:rPr>
                    <w:t>теңге</w:t>
                  </w:r>
                  <w:r w:rsidRPr="004A5889">
                    <w:rPr>
                      <w:sz w:val="14"/>
                      <w:szCs w:val="16"/>
                    </w:rPr>
                    <w:t xml:space="preserve"> (в соответствии с пунктом 18 настоящей Методики)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D00BFE" w14:textId="77777777" w:rsidR="00BE6AE7" w:rsidRPr="004A5889" w:rsidRDefault="00BE6AE7" w:rsidP="00BD4DC7">
                  <w:pPr>
                    <w:framePr w:hSpace="180" w:wrap="around" w:vAnchor="text" w:hAnchor="text" w:x="-1032" w:y="1"/>
                    <w:spacing w:after="20"/>
                    <w:ind w:left="20"/>
                    <w:suppressOverlap/>
                    <w:jc w:val="both"/>
                    <w:rPr>
                      <w:sz w:val="14"/>
                      <w:szCs w:val="16"/>
                    </w:rPr>
                  </w:pPr>
                </w:p>
                <w:p w14:paraId="6A68CFB6"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F55B0C" w14:textId="77777777" w:rsidR="00BE6AE7" w:rsidRPr="004A5889" w:rsidRDefault="00BE6AE7" w:rsidP="00BD4DC7">
                  <w:pPr>
                    <w:framePr w:hSpace="180" w:wrap="around" w:vAnchor="text" w:hAnchor="text" w:x="-1032" w:y="1"/>
                    <w:spacing w:after="20"/>
                    <w:ind w:left="20"/>
                    <w:suppressOverlap/>
                    <w:jc w:val="both"/>
                    <w:rPr>
                      <w:sz w:val="14"/>
                      <w:szCs w:val="16"/>
                    </w:rPr>
                  </w:pPr>
                </w:p>
                <w:p w14:paraId="4CB2C4B5"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313C6F" w14:textId="77777777" w:rsidR="00BE6AE7" w:rsidRPr="004A5889" w:rsidRDefault="00BE6AE7" w:rsidP="00BD4DC7">
                  <w:pPr>
                    <w:framePr w:hSpace="180" w:wrap="around" w:vAnchor="text" w:hAnchor="text" w:x="-1032" w:y="1"/>
                    <w:spacing w:after="20"/>
                    <w:ind w:left="20"/>
                    <w:suppressOverlap/>
                    <w:jc w:val="both"/>
                    <w:rPr>
                      <w:sz w:val="14"/>
                      <w:szCs w:val="16"/>
                    </w:rPr>
                  </w:pPr>
                </w:p>
                <w:p w14:paraId="58E81848"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F87792" w14:textId="77777777" w:rsidR="00BE6AE7" w:rsidRPr="004A5889" w:rsidRDefault="00BE6AE7" w:rsidP="00BD4DC7">
                  <w:pPr>
                    <w:framePr w:hSpace="180" w:wrap="around" w:vAnchor="text" w:hAnchor="text" w:x="-1032" w:y="1"/>
                    <w:spacing w:after="20"/>
                    <w:ind w:left="20"/>
                    <w:suppressOverlap/>
                    <w:jc w:val="both"/>
                    <w:rPr>
                      <w:sz w:val="14"/>
                      <w:szCs w:val="16"/>
                    </w:rPr>
                  </w:pPr>
                </w:p>
                <w:p w14:paraId="090FF32F"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F10F11" w14:textId="77777777" w:rsidR="00BE6AE7" w:rsidRPr="004A5889" w:rsidRDefault="00BE6AE7" w:rsidP="00BD4DC7">
                  <w:pPr>
                    <w:framePr w:hSpace="180" w:wrap="around" w:vAnchor="text" w:hAnchor="text" w:x="-1032" w:y="1"/>
                    <w:spacing w:after="20"/>
                    <w:ind w:left="20"/>
                    <w:suppressOverlap/>
                    <w:jc w:val="both"/>
                    <w:rPr>
                      <w:sz w:val="14"/>
                      <w:szCs w:val="16"/>
                    </w:rPr>
                  </w:pPr>
                </w:p>
                <w:p w14:paraId="11DBD37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4C89B2" w14:textId="77777777" w:rsidR="00BE6AE7" w:rsidRPr="004A5889" w:rsidRDefault="00BE6AE7" w:rsidP="00BD4DC7">
                  <w:pPr>
                    <w:framePr w:hSpace="180" w:wrap="around" w:vAnchor="text" w:hAnchor="text" w:x="-1032" w:y="1"/>
                    <w:spacing w:after="20"/>
                    <w:ind w:left="20"/>
                    <w:suppressOverlap/>
                    <w:jc w:val="both"/>
                    <w:rPr>
                      <w:sz w:val="14"/>
                      <w:szCs w:val="16"/>
                    </w:rPr>
                  </w:pPr>
                </w:p>
                <w:p w14:paraId="484B491B"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3CFA8FE6"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22D5A8"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1.2.7</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6B76A1"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базовый экономический эффект от взаимодействия с поставщиками товаров, работ и услуг казахстанского происхождения, тысяч </w:t>
                  </w:r>
                  <w:r w:rsidRPr="004A5889">
                    <w:rPr>
                      <w:b/>
                      <w:bCs/>
                      <w:sz w:val="14"/>
                      <w:szCs w:val="16"/>
                    </w:rPr>
                    <w:t>теңге</w:t>
                  </w:r>
                  <w:r w:rsidRPr="004A5889">
                    <w:rPr>
                      <w:sz w:val="14"/>
                      <w:szCs w:val="16"/>
                    </w:rPr>
                    <w:t xml:space="preserve"> (в соответствии с пунктом 19 настоящей Методики)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B2EE34" w14:textId="77777777" w:rsidR="00BE6AE7" w:rsidRPr="004A5889" w:rsidRDefault="00BE6AE7" w:rsidP="00BD4DC7">
                  <w:pPr>
                    <w:framePr w:hSpace="180" w:wrap="around" w:vAnchor="text" w:hAnchor="text" w:x="-1032" w:y="1"/>
                    <w:spacing w:after="20"/>
                    <w:ind w:left="20"/>
                    <w:suppressOverlap/>
                    <w:jc w:val="both"/>
                    <w:rPr>
                      <w:sz w:val="14"/>
                      <w:szCs w:val="16"/>
                    </w:rPr>
                  </w:pPr>
                </w:p>
                <w:p w14:paraId="1C693A80"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F612C6" w14:textId="77777777" w:rsidR="00BE6AE7" w:rsidRPr="004A5889" w:rsidRDefault="00BE6AE7" w:rsidP="00BD4DC7">
                  <w:pPr>
                    <w:framePr w:hSpace="180" w:wrap="around" w:vAnchor="text" w:hAnchor="text" w:x="-1032" w:y="1"/>
                    <w:spacing w:after="20"/>
                    <w:ind w:left="20"/>
                    <w:suppressOverlap/>
                    <w:jc w:val="both"/>
                    <w:rPr>
                      <w:sz w:val="14"/>
                      <w:szCs w:val="16"/>
                    </w:rPr>
                  </w:pPr>
                </w:p>
                <w:p w14:paraId="7A3AFA56"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A2AF3A" w14:textId="77777777" w:rsidR="00BE6AE7" w:rsidRPr="004A5889" w:rsidRDefault="00BE6AE7" w:rsidP="00BD4DC7">
                  <w:pPr>
                    <w:framePr w:hSpace="180" w:wrap="around" w:vAnchor="text" w:hAnchor="text" w:x="-1032" w:y="1"/>
                    <w:spacing w:after="20"/>
                    <w:ind w:left="20"/>
                    <w:suppressOverlap/>
                    <w:jc w:val="both"/>
                    <w:rPr>
                      <w:sz w:val="14"/>
                      <w:szCs w:val="16"/>
                    </w:rPr>
                  </w:pPr>
                </w:p>
                <w:p w14:paraId="532912D2"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C3D874" w14:textId="77777777" w:rsidR="00BE6AE7" w:rsidRPr="004A5889" w:rsidRDefault="00BE6AE7" w:rsidP="00BD4DC7">
                  <w:pPr>
                    <w:framePr w:hSpace="180" w:wrap="around" w:vAnchor="text" w:hAnchor="text" w:x="-1032" w:y="1"/>
                    <w:spacing w:after="20"/>
                    <w:ind w:left="20"/>
                    <w:suppressOverlap/>
                    <w:jc w:val="both"/>
                    <w:rPr>
                      <w:sz w:val="14"/>
                      <w:szCs w:val="16"/>
                    </w:rPr>
                  </w:pPr>
                </w:p>
                <w:p w14:paraId="1953D600"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457B24" w14:textId="77777777" w:rsidR="00BE6AE7" w:rsidRPr="004A5889" w:rsidRDefault="00BE6AE7" w:rsidP="00BD4DC7">
                  <w:pPr>
                    <w:framePr w:hSpace="180" w:wrap="around" w:vAnchor="text" w:hAnchor="text" w:x="-1032" w:y="1"/>
                    <w:spacing w:after="20"/>
                    <w:ind w:left="20"/>
                    <w:suppressOverlap/>
                    <w:jc w:val="both"/>
                    <w:rPr>
                      <w:sz w:val="14"/>
                      <w:szCs w:val="16"/>
                    </w:rPr>
                  </w:pPr>
                </w:p>
                <w:p w14:paraId="4491F64F"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A3138F" w14:textId="77777777" w:rsidR="00BE6AE7" w:rsidRPr="004A5889" w:rsidRDefault="00BE6AE7" w:rsidP="00BD4DC7">
                  <w:pPr>
                    <w:framePr w:hSpace="180" w:wrap="around" w:vAnchor="text" w:hAnchor="text" w:x="-1032" w:y="1"/>
                    <w:spacing w:after="20"/>
                    <w:ind w:left="20"/>
                    <w:suppressOverlap/>
                    <w:jc w:val="both"/>
                    <w:rPr>
                      <w:sz w:val="14"/>
                      <w:szCs w:val="16"/>
                    </w:rPr>
                  </w:pPr>
                </w:p>
                <w:p w14:paraId="41322D24"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53FA6DA5"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6F51E1"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1.2.8</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A51116"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базовый экономический эффект от взаимодействия с казахстанскими финансовыми институтами, тысяч </w:t>
                  </w:r>
                  <w:r w:rsidRPr="004A5889">
                    <w:rPr>
                      <w:b/>
                      <w:bCs/>
                      <w:sz w:val="14"/>
                      <w:szCs w:val="16"/>
                    </w:rPr>
                    <w:t>теңге</w:t>
                  </w:r>
                  <w:r w:rsidRPr="004A5889">
                    <w:rPr>
                      <w:sz w:val="14"/>
                      <w:szCs w:val="16"/>
                    </w:rPr>
                    <w:t xml:space="preserve"> (в соответствии с пунктом 20 настоящей Методики)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8D45A5" w14:textId="77777777" w:rsidR="00BE6AE7" w:rsidRPr="004A5889" w:rsidRDefault="00BE6AE7" w:rsidP="00BD4DC7">
                  <w:pPr>
                    <w:framePr w:hSpace="180" w:wrap="around" w:vAnchor="text" w:hAnchor="text" w:x="-1032" w:y="1"/>
                    <w:spacing w:after="20"/>
                    <w:ind w:left="20"/>
                    <w:suppressOverlap/>
                    <w:jc w:val="both"/>
                    <w:rPr>
                      <w:sz w:val="14"/>
                      <w:szCs w:val="16"/>
                    </w:rPr>
                  </w:pPr>
                </w:p>
                <w:p w14:paraId="71B59DCF"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740A5B" w14:textId="77777777" w:rsidR="00BE6AE7" w:rsidRPr="004A5889" w:rsidRDefault="00BE6AE7" w:rsidP="00BD4DC7">
                  <w:pPr>
                    <w:framePr w:hSpace="180" w:wrap="around" w:vAnchor="text" w:hAnchor="text" w:x="-1032" w:y="1"/>
                    <w:spacing w:after="20"/>
                    <w:ind w:left="20"/>
                    <w:suppressOverlap/>
                    <w:jc w:val="both"/>
                    <w:rPr>
                      <w:sz w:val="14"/>
                      <w:szCs w:val="16"/>
                    </w:rPr>
                  </w:pPr>
                </w:p>
                <w:p w14:paraId="01BE1E27"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977084" w14:textId="77777777" w:rsidR="00BE6AE7" w:rsidRPr="004A5889" w:rsidRDefault="00BE6AE7" w:rsidP="00BD4DC7">
                  <w:pPr>
                    <w:framePr w:hSpace="180" w:wrap="around" w:vAnchor="text" w:hAnchor="text" w:x="-1032" w:y="1"/>
                    <w:spacing w:after="20"/>
                    <w:ind w:left="20"/>
                    <w:suppressOverlap/>
                    <w:jc w:val="both"/>
                    <w:rPr>
                      <w:sz w:val="14"/>
                      <w:szCs w:val="16"/>
                    </w:rPr>
                  </w:pPr>
                </w:p>
                <w:p w14:paraId="4DC47A8E"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9E7B12" w14:textId="77777777" w:rsidR="00BE6AE7" w:rsidRPr="004A5889" w:rsidRDefault="00BE6AE7" w:rsidP="00BD4DC7">
                  <w:pPr>
                    <w:framePr w:hSpace="180" w:wrap="around" w:vAnchor="text" w:hAnchor="text" w:x="-1032" w:y="1"/>
                    <w:spacing w:after="20"/>
                    <w:ind w:left="20"/>
                    <w:suppressOverlap/>
                    <w:jc w:val="both"/>
                    <w:rPr>
                      <w:sz w:val="14"/>
                      <w:szCs w:val="16"/>
                    </w:rPr>
                  </w:pPr>
                </w:p>
                <w:p w14:paraId="2BE42114"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D5D74D" w14:textId="77777777" w:rsidR="00BE6AE7" w:rsidRPr="004A5889" w:rsidRDefault="00BE6AE7" w:rsidP="00BD4DC7">
                  <w:pPr>
                    <w:framePr w:hSpace="180" w:wrap="around" w:vAnchor="text" w:hAnchor="text" w:x="-1032" w:y="1"/>
                    <w:spacing w:after="20"/>
                    <w:ind w:left="20"/>
                    <w:suppressOverlap/>
                    <w:jc w:val="both"/>
                    <w:rPr>
                      <w:sz w:val="14"/>
                      <w:szCs w:val="16"/>
                    </w:rPr>
                  </w:pPr>
                </w:p>
                <w:p w14:paraId="4BB1996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573552" w14:textId="77777777" w:rsidR="00BE6AE7" w:rsidRPr="004A5889" w:rsidRDefault="00BE6AE7" w:rsidP="00BD4DC7">
                  <w:pPr>
                    <w:framePr w:hSpace="180" w:wrap="around" w:vAnchor="text" w:hAnchor="text" w:x="-1032" w:y="1"/>
                    <w:spacing w:after="20"/>
                    <w:ind w:left="20"/>
                    <w:suppressOverlap/>
                    <w:jc w:val="both"/>
                    <w:rPr>
                      <w:sz w:val="14"/>
                      <w:szCs w:val="16"/>
                    </w:rPr>
                  </w:pPr>
                </w:p>
                <w:p w14:paraId="67A5855F"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5026E4E0"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4D2E81"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1.2.9</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FDE35B"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базовый экономический эффект от прямых иностранных инвестиций, тысяч теңге (в соответствии с пунктом 21 настоящей Методики)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07E165" w14:textId="77777777" w:rsidR="00BE6AE7" w:rsidRPr="004A5889" w:rsidRDefault="00BE6AE7" w:rsidP="00BD4DC7">
                  <w:pPr>
                    <w:framePr w:hSpace="180" w:wrap="around" w:vAnchor="text" w:hAnchor="text" w:x="-1032" w:y="1"/>
                    <w:spacing w:after="20"/>
                    <w:ind w:left="20"/>
                    <w:suppressOverlap/>
                    <w:jc w:val="both"/>
                    <w:rPr>
                      <w:sz w:val="14"/>
                      <w:szCs w:val="16"/>
                    </w:rPr>
                  </w:pPr>
                </w:p>
                <w:p w14:paraId="245E902C"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CDAF77" w14:textId="77777777" w:rsidR="00BE6AE7" w:rsidRPr="004A5889" w:rsidRDefault="00BE6AE7" w:rsidP="00BD4DC7">
                  <w:pPr>
                    <w:framePr w:hSpace="180" w:wrap="around" w:vAnchor="text" w:hAnchor="text" w:x="-1032" w:y="1"/>
                    <w:spacing w:after="20"/>
                    <w:ind w:left="20"/>
                    <w:suppressOverlap/>
                    <w:jc w:val="both"/>
                    <w:rPr>
                      <w:sz w:val="14"/>
                      <w:szCs w:val="16"/>
                    </w:rPr>
                  </w:pPr>
                </w:p>
                <w:p w14:paraId="1FD14D0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842B54" w14:textId="77777777" w:rsidR="00BE6AE7" w:rsidRPr="004A5889" w:rsidRDefault="00BE6AE7" w:rsidP="00BD4DC7">
                  <w:pPr>
                    <w:framePr w:hSpace="180" w:wrap="around" w:vAnchor="text" w:hAnchor="text" w:x="-1032" w:y="1"/>
                    <w:spacing w:after="20"/>
                    <w:ind w:left="20"/>
                    <w:suppressOverlap/>
                    <w:jc w:val="both"/>
                    <w:rPr>
                      <w:sz w:val="14"/>
                      <w:szCs w:val="16"/>
                    </w:rPr>
                  </w:pPr>
                </w:p>
                <w:p w14:paraId="587F1B0B"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3D538F" w14:textId="77777777" w:rsidR="00BE6AE7" w:rsidRPr="004A5889" w:rsidRDefault="00BE6AE7" w:rsidP="00BD4DC7">
                  <w:pPr>
                    <w:framePr w:hSpace="180" w:wrap="around" w:vAnchor="text" w:hAnchor="text" w:x="-1032" w:y="1"/>
                    <w:spacing w:after="20"/>
                    <w:ind w:left="20"/>
                    <w:suppressOverlap/>
                    <w:jc w:val="both"/>
                    <w:rPr>
                      <w:sz w:val="14"/>
                      <w:szCs w:val="16"/>
                    </w:rPr>
                  </w:pPr>
                </w:p>
                <w:p w14:paraId="0EBB5145"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298002" w14:textId="77777777" w:rsidR="00BE6AE7" w:rsidRPr="004A5889" w:rsidRDefault="00BE6AE7" w:rsidP="00BD4DC7">
                  <w:pPr>
                    <w:framePr w:hSpace="180" w:wrap="around" w:vAnchor="text" w:hAnchor="text" w:x="-1032" w:y="1"/>
                    <w:spacing w:after="20"/>
                    <w:ind w:left="20"/>
                    <w:suppressOverlap/>
                    <w:jc w:val="both"/>
                    <w:rPr>
                      <w:sz w:val="14"/>
                      <w:szCs w:val="16"/>
                    </w:rPr>
                  </w:pPr>
                </w:p>
                <w:p w14:paraId="2A20B28E"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6EC5A8" w14:textId="77777777" w:rsidR="00BE6AE7" w:rsidRPr="004A5889" w:rsidRDefault="00BE6AE7" w:rsidP="00BD4DC7">
                  <w:pPr>
                    <w:framePr w:hSpace="180" w:wrap="around" w:vAnchor="text" w:hAnchor="text" w:x="-1032" w:y="1"/>
                    <w:spacing w:after="20"/>
                    <w:ind w:left="20"/>
                    <w:suppressOverlap/>
                    <w:jc w:val="both"/>
                    <w:rPr>
                      <w:sz w:val="14"/>
                      <w:szCs w:val="16"/>
                    </w:rPr>
                  </w:pPr>
                </w:p>
                <w:p w14:paraId="0BA1903B"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1AF8A698"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273D1D"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1.2.10</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607647"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отраслевой экономический эффект 1, тысяч </w:t>
                  </w:r>
                  <w:r w:rsidRPr="004A5889">
                    <w:rPr>
                      <w:b/>
                      <w:bCs/>
                      <w:sz w:val="14"/>
                      <w:szCs w:val="16"/>
                    </w:rPr>
                    <w:t>теңге</w:t>
                  </w:r>
                  <w:r w:rsidRPr="004A5889">
                    <w:rPr>
                      <w:sz w:val="14"/>
                      <w:szCs w:val="16"/>
                    </w:rPr>
                    <w:t xml:space="preserve"> (в соответствии с пунктом 13 настоящей Методики)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A63545" w14:textId="77777777" w:rsidR="00BE6AE7" w:rsidRPr="004A5889" w:rsidRDefault="00BE6AE7" w:rsidP="00BD4DC7">
                  <w:pPr>
                    <w:framePr w:hSpace="180" w:wrap="around" w:vAnchor="text" w:hAnchor="text" w:x="-1032" w:y="1"/>
                    <w:spacing w:after="20"/>
                    <w:ind w:left="20"/>
                    <w:suppressOverlap/>
                    <w:jc w:val="both"/>
                    <w:rPr>
                      <w:sz w:val="14"/>
                      <w:szCs w:val="16"/>
                    </w:rPr>
                  </w:pPr>
                </w:p>
                <w:p w14:paraId="4D5669BD"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23510E" w14:textId="77777777" w:rsidR="00BE6AE7" w:rsidRPr="004A5889" w:rsidRDefault="00BE6AE7" w:rsidP="00BD4DC7">
                  <w:pPr>
                    <w:framePr w:hSpace="180" w:wrap="around" w:vAnchor="text" w:hAnchor="text" w:x="-1032" w:y="1"/>
                    <w:spacing w:after="20"/>
                    <w:ind w:left="20"/>
                    <w:suppressOverlap/>
                    <w:jc w:val="both"/>
                    <w:rPr>
                      <w:sz w:val="14"/>
                      <w:szCs w:val="16"/>
                    </w:rPr>
                  </w:pPr>
                </w:p>
                <w:p w14:paraId="70E92DF2"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948F08" w14:textId="77777777" w:rsidR="00BE6AE7" w:rsidRPr="004A5889" w:rsidRDefault="00BE6AE7" w:rsidP="00BD4DC7">
                  <w:pPr>
                    <w:framePr w:hSpace="180" w:wrap="around" w:vAnchor="text" w:hAnchor="text" w:x="-1032" w:y="1"/>
                    <w:spacing w:after="20"/>
                    <w:ind w:left="20"/>
                    <w:suppressOverlap/>
                    <w:jc w:val="both"/>
                    <w:rPr>
                      <w:sz w:val="14"/>
                      <w:szCs w:val="16"/>
                    </w:rPr>
                  </w:pPr>
                </w:p>
                <w:p w14:paraId="2A3FF1F6"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322BDA" w14:textId="77777777" w:rsidR="00BE6AE7" w:rsidRPr="004A5889" w:rsidRDefault="00BE6AE7" w:rsidP="00BD4DC7">
                  <w:pPr>
                    <w:framePr w:hSpace="180" w:wrap="around" w:vAnchor="text" w:hAnchor="text" w:x="-1032" w:y="1"/>
                    <w:spacing w:after="20"/>
                    <w:ind w:left="20"/>
                    <w:suppressOverlap/>
                    <w:jc w:val="both"/>
                    <w:rPr>
                      <w:sz w:val="14"/>
                      <w:szCs w:val="16"/>
                    </w:rPr>
                  </w:pPr>
                </w:p>
                <w:p w14:paraId="09C940F6"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CDCD1A" w14:textId="77777777" w:rsidR="00BE6AE7" w:rsidRPr="004A5889" w:rsidRDefault="00BE6AE7" w:rsidP="00BD4DC7">
                  <w:pPr>
                    <w:framePr w:hSpace="180" w:wrap="around" w:vAnchor="text" w:hAnchor="text" w:x="-1032" w:y="1"/>
                    <w:spacing w:after="20"/>
                    <w:ind w:left="20"/>
                    <w:suppressOverlap/>
                    <w:jc w:val="both"/>
                    <w:rPr>
                      <w:sz w:val="14"/>
                      <w:szCs w:val="16"/>
                    </w:rPr>
                  </w:pPr>
                </w:p>
                <w:p w14:paraId="5A42069B"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044FF0" w14:textId="77777777" w:rsidR="00BE6AE7" w:rsidRPr="004A5889" w:rsidRDefault="00BE6AE7" w:rsidP="00BD4DC7">
                  <w:pPr>
                    <w:framePr w:hSpace="180" w:wrap="around" w:vAnchor="text" w:hAnchor="text" w:x="-1032" w:y="1"/>
                    <w:spacing w:after="20"/>
                    <w:ind w:left="20"/>
                    <w:suppressOverlap/>
                    <w:jc w:val="both"/>
                    <w:rPr>
                      <w:sz w:val="14"/>
                      <w:szCs w:val="16"/>
                    </w:rPr>
                  </w:pPr>
                </w:p>
                <w:p w14:paraId="6A7B65AE"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546E6C0E"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1BDBA7"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1.2.11</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C6659E"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отраслевой экономический эффект, тысяч </w:t>
                  </w:r>
                  <w:r w:rsidRPr="004A5889">
                    <w:rPr>
                      <w:b/>
                      <w:bCs/>
                      <w:sz w:val="14"/>
                      <w:szCs w:val="16"/>
                    </w:rPr>
                    <w:t>теңге</w:t>
                  </w:r>
                  <w:r w:rsidRPr="004A5889">
                    <w:rPr>
                      <w:sz w:val="14"/>
                      <w:szCs w:val="16"/>
                    </w:rPr>
                    <w:t xml:space="preserve"> (в соответствии с пунктом 13 настоящей Методики)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3530F7" w14:textId="77777777" w:rsidR="00BE6AE7" w:rsidRPr="004A5889" w:rsidRDefault="00BE6AE7" w:rsidP="00BD4DC7">
                  <w:pPr>
                    <w:framePr w:hSpace="180" w:wrap="around" w:vAnchor="text" w:hAnchor="text" w:x="-1032" w:y="1"/>
                    <w:spacing w:after="20"/>
                    <w:ind w:left="20"/>
                    <w:suppressOverlap/>
                    <w:jc w:val="both"/>
                    <w:rPr>
                      <w:sz w:val="14"/>
                      <w:szCs w:val="16"/>
                    </w:rPr>
                  </w:pPr>
                </w:p>
                <w:p w14:paraId="20A47A61"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F79E73" w14:textId="77777777" w:rsidR="00BE6AE7" w:rsidRPr="004A5889" w:rsidRDefault="00BE6AE7" w:rsidP="00BD4DC7">
                  <w:pPr>
                    <w:framePr w:hSpace="180" w:wrap="around" w:vAnchor="text" w:hAnchor="text" w:x="-1032" w:y="1"/>
                    <w:spacing w:after="20"/>
                    <w:ind w:left="20"/>
                    <w:suppressOverlap/>
                    <w:jc w:val="both"/>
                    <w:rPr>
                      <w:sz w:val="14"/>
                      <w:szCs w:val="16"/>
                    </w:rPr>
                  </w:pPr>
                </w:p>
                <w:p w14:paraId="168678FF"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DC9299" w14:textId="77777777" w:rsidR="00BE6AE7" w:rsidRPr="004A5889" w:rsidRDefault="00BE6AE7" w:rsidP="00BD4DC7">
                  <w:pPr>
                    <w:framePr w:hSpace="180" w:wrap="around" w:vAnchor="text" w:hAnchor="text" w:x="-1032" w:y="1"/>
                    <w:spacing w:after="20"/>
                    <w:ind w:left="20"/>
                    <w:suppressOverlap/>
                    <w:jc w:val="both"/>
                    <w:rPr>
                      <w:sz w:val="14"/>
                      <w:szCs w:val="16"/>
                    </w:rPr>
                  </w:pPr>
                </w:p>
                <w:p w14:paraId="0BF0C7C2"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2C1E97" w14:textId="77777777" w:rsidR="00BE6AE7" w:rsidRPr="004A5889" w:rsidRDefault="00BE6AE7" w:rsidP="00BD4DC7">
                  <w:pPr>
                    <w:framePr w:hSpace="180" w:wrap="around" w:vAnchor="text" w:hAnchor="text" w:x="-1032" w:y="1"/>
                    <w:spacing w:after="20"/>
                    <w:ind w:left="20"/>
                    <w:suppressOverlap/>
                    <w:jc w:val="both"/>
                    <w:rPr>
                      <w:sz w:val="14"/>
                      <w:szCs w:val="16"/>
                    </w:rPr>
                  </w:pPr>
                </w:p>
                <w:p w14:paraId="4A9E5AC6"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0D488E" w14:textId="77777777" w:rsidR="00BE6AE7" w:rsidRPr="004A5889" w:rsidRDefault="00BE6AE7" w:rsidP="00BD4DC7">
                  <w:pPr>
                    <w:framePr w:hSpace="180" w:wrap="around" w:vAnchor="text" w:hAnchor="text" w:x="-1032" w:y="1"/>
                    <w:spacing w:after="20"/>
                    <w:ind w:left="20"/>
                    <w:suppressOverlap/>
                    <w:jc w:val="both"/>
                    <w:rPr>
                      <w:sz w:val="14"/>
                      <w:szCs w:val="16"/>
                    </w:rPr>
                  </w:pPr>
                </w:p>
                <w:p w14:paraId="70A53544"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F96F10" w14:textId="77777777" w:rsidR="00BE6AE7" w:rsidRPr="004A5889" w:rsidRDefault="00BE6AE7" w:rsidP="00BD4DC7">
                  <w:pPr>
                    <w:framePr w:hSpace="180" w:wrap="around" w:vAnchor="text" w:hAnchor="text" w:x="-1032" w:y="1"/>
                    <w:spacing w:after="20"/>
                    <w:ind w:left="20"/>
                    <w:suppressOverlap/>
                    <w:jc w:val="both"/>
                    <w:rPr>
                      <w:sz w:val="14"/>
                      <w:szCs w:val="16"/>
                    </w:rPr>
                  </w:pPr>
                </w:p>
                <w:p w14:paraId="582667F1"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312861BD"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343752"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1.2.12</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3AFD4A"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отраслевой экономический эффект n, тысяч </w:t>
                  </w:r>
                  <w:r w:rsidRPr="004A5889">
                    <w:rPr>
                      <w:b/>
                      <w:bCs/>
                      <w:sz w:val="14"/>
                      <w:szCs w:val="16"/>
                    </w:rPr>
                    <w:t>теңге</w:t>
                  </w:r>
                  <w:r w:rsidRPr="004A5889">
                    <w:rPr>
                      <w:sz w:val="14"/>
                      <w:szCs w:val="16"/>
                    </w:rPr>
                    <w:t xml:space="preserve"> (в соответствии с пунктом 13 настоящей Методики)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13B1B6" w14:textId="77777777" w:rsidR="00BE6AE7" w:rsidRPr="004A5889" w:rsidRDefault="00BE6AE7" w:rsidP="00BD4DC7">
                  <w:pPr>
                    <w:framePr w:hSpace="180" w:wrap="around" w:vAnchor="text" w:hAnchor="text" w:x="-1032" w:y="1"/>
                    <w:spacing w:after="20"/>
                    <w:ind w:left="20"/>
                    <w:suppressOverlap/>
                    <w:jc w:val="both"/>
                    <w:rPr>
                      <w:sz w:val="14"/>
                      <w:szCs w:val="16"/>
                    </w:rPr>
                  </w:pPr>
                </w:p>
                <w:p w14:paraId="2D9564F1"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4E3283" w14:textId="77777777" w:rsidR="00BE6AE7" w:rsidRPr="004A5889" w:rsidRDefault="00BE6AE7" w:rsidP="00BD4DC7">
                  <w:pPr>
                    <w:framePr w:hSpace="180" w:wrap="around" w:vAnchor="text" w:hAnchor="text" w:x="-1032" w:y="1"/>
                    <w:spacing w:after="20"/>
                    <w:ind w:left="20"/>
                    <w:suppressOverlap/>
                    <w:jc w:val="both"/>
                    <w:rPr>
                      <w:sz w:val="14"/>
                      <w:szCs w:val="16"/>
                    </w:rPr>
                  </w:pPr>
                </w:p>
                <w:p w14:paraId="6DF4B7EF"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413EB0" w14:textId="77777777" w:rsidR="00BE6AE7" w:rsidRPr="004A5889" w:rsidRDefault="00BE6AE7" w:rsidP="00BD4DC7">
                  <w:pPr>
                    <w:framePr w:hSpace="180" w:wrap="around" w:vAnchor="text" w:hAnchor="text" w:x="-1032" w:y="1"/>
                    <w:spacing w:after="20"/>
                    <w:ind w:left="20"/>
                    <w:suppressOverlap/>
                    <w:jc w:val="both"/>
                    <w:rPr>
                      <w:sz w:val="14"/>
                      <w:szCs w:val="16"/>
                    </w:rPr>
                  </w:pPr>
                </w:p>
                <w:p w14:paraId="420ED14F"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80A8B4" w14:textId="77777777" w:rsidR="00BE6AE7" w:rsidRPr="004A5889" w:rsidRDefault="00BE6AE7" w:rsidP="00BD4DC7">
                  <w:pPr>
                    <w:framePr w:hSpace="180" w:wrap="around" w:vAnchor="text" w:hAnchor="text" w:x="-1032" w:y="1"/>
                    <w:spacing w:after="20"/>
                    <w:ind w:left="20"/>
                    <w:suppressOverlap/>
                    <w:jc w:val="both"/>
                    <w:rPr>
                      <w:sz w:val="14"/>
                      <w:szCs w:val="16"/>
                    </w:rPr>
                  </w:pPr>
                </w:p>
                <w:p w14:paraId="5BD4D58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10C1F0" w14:textId="77777777" w:rsidR="00BE6AE7" w:rsidRPr="004A5889" w:rsidRDefault="00BE6AE7" w:rsidP="00BD4DC7">
                  <w:pPr>
                    <w:framePr w:hSpace="180" w:wrap="around" w:vAnchor="text" w:hAnchor="text" w:x="-1032" w:y="1"/>
                    <w:spacing w:after="20"/>
                    <w:ind w:left="20"/>
                    <w:suppressOverlap/>
                    <w:jc w:val="both"/>
                    <w:rPr>
                      <w:sz w:val="14"/>
                      <w:szCs w:val="16"/>
                    </w:rPr>
                  </w:pPr>
                </w:p>
                <w:p w14:paraId="10ECCD8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94CC57" w14:textId="77777777" w:rsidR="00BE6AE7" w:rsidRPr="004A5889" w:rsidRDefault="00BE6AE7" w:rsidP="00BD4DC7">
                  <w:pPr>
                    <w:framePr w:hSpace="180" w:wrap="around" w:vAnchor="text" w:hAnchor="text" w:x="-1032" w:y="1"/>
                    <w:spacing w:after="20"/>
                    <w:ind w:left="20"/>
                    <w:suppressOverlap/>
                    <w:jc w:val="both"/>
                    <w:rPr>
                      <w:sz w:val="14"/>
                      <w:szCs w:val="16"/>
                    </w:rPr>
                  </w:pPr>
                </w:p>
                <w:p w14:paraId="527016D2"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451B8F8C"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3A5544"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2</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E60817"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затраты проекта государственно-частного партнерства, тысяч </w:t>
                  </w:r>
                  <w:r w:rsidRPr="004A5889">
                    <w:rPr>
                      <w:b/>
                      <w:bCs/>
                      <w:sz w:val="14"/>
                      <w:szCs w:val="16"/>
                    </w:rPr>
                    <w:t>теңге</w:t>
                  </w:r>
                  <w:r w:rsidRPr="004A5889">
                    <w:rPr>
                      <w:sz w:val="14"/>
                      <w:szCs w:val="16"/>
                    </w:rPr>
                    <w:t xml:space="preserve"> (строка 2.1 + (плюс) строка 2.2)</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D133E5" w14:textId="77777777" w:rsidR="00BE6AE7" w:rsidRPr="004A5889" w:rsidRDefault="00BE6AE7" w:rsidP="00BD4DC7">
                  <w:pPr>
                    <w:framePr w:hSpace="180" w:wrap="around" w:vAnchor="text" w:hAnchor="text" w:x="-1032" w:y="1"/>
                    <w:spacing w:after="20"/>
                    <w:ind w:left="20"/>
                    <w:suppressOverlap/>
                    <w:jc w:val="both"/>
                    <w:rPr>
                      <w:sz w:val="14"/>
                      <w:szCs w:val="16"/>
                    </w:rPr>
                  </w:pPr>
                </w:p>
                <w:p w14:paraId="3CC0B45B"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D3CA92" w14:textId="77777777" w:rsidR="00BE6AE7" w:rsidRPr="004A5889" w:rsidRDefault="00BE6AE7" w:rsidP="00BD4DC7">
                  <w:pPr>
                    <w:framePr w:hSpace="180" w:wrap="around" w:vAnchor="text" w:hAnchor="text" w:x="-1032" w:y="1"/>
                    <w:spacing w:after="20"/>
                    <w:ind w:left="20"/>
                    <w:suppressOverlap/>
                    <w:jc w:val="both"/>
                    <w:rPr>
                      <w:sz w:val="14"/>
                      <w:szCs w:val="16"/>
                    </w:rPr>
                  </w:pPr>
                </w:p>
                <w:p w14:paraId="230F0FC5"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DCAC0C" w14:textId="77777777" w:rsidR="00BE6AE7" w:rsidRPr="004A5889" w:rsidRDefault="00BE6AE7" w:rsidP="00BD4DC7">
                  <w:pPr>
                    <w:framePr w:hSpace="180" w:wrap="around" w:vAnchor="text" w:hAnchor="text" w:x="-1032" w:y="1"/>
                    <w:spacing w:after="20"/>
                    <w:ind w:left="20"/>
                    <w:suppressOverlap/>
                    <w:jc w:val="both"/>
                    <w:rPr>
                      <w:sz w:val="14"/>
                      <w:szCs w:val="16"/>
                    </w:rPr>
                  </w:pPr>
                </w:p>
                <w:p w14:paraId="13C0F3AC"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50C082" w14:textId="77777777" w:rsidR="00BE6AE7" w:rsidRPr="004A5889" w:rsidRDefault="00BE6AE7" w:rsidP="00BD4DC7">
                  <w:pPr>
                    <w:framePr w:hSpace="180" w:wrap="around" w:vAnchor="text" w:hAnchor="text" w:x="-1032" w:y="1"/>
                    <w:spacing w:after="20"/>
                    <w:ind w:left="20"/>
                    <w:suppressOverlap/>
                    <w:jc w:val="both"/>
                    <w:rPr>
                      <w:sz w:val="14"/>
                      <w:szCs w:val="16"/>
                    </w:rPr>
                  </w:pPr>
                </w:p>
                <w:p w14:paraId="70F62FD0"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9530AE" w14:textId="77777777" w:rsidR="00BE6AE7" w:rsidRPr="004A5889" w:rsidRDefault="00BE6AE7" w:rsidP="00BD4DC7">
                  <w:pPr>
                    <w:framePr w:hSpace="180" w:wrap="around" w:vAnchor="text" w:hAnchor="text" w:x="-1032" w:y="1"/>
                    <w:spacing w:after="20"/>
                    <w:ind w:left="20"/>
                    <w:suppressOverlap/>
                    <w:jc w:val="both"/>
                    <w:rPr>
                      <w:sz w:val="14"/>
                      <w:szCs w:val="16"/>
                    </w:rPr>
                  </w:pPr>
                </w:p>
                <w:p w14:paraId="09794F44"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E2A532" w14:textId="77777777" w:rsidR="00BE6AE7" w:rsidRPr="004A5889" w:rsidRDefault="00BE6AE7" w:rsidP="00BD4DC7">
                  <w:pPr>
                    <w:framePr w:hSpace="180" w:wrap="around" w:vAnchor="text" w:hAnchor="text" w:x="-1032" w:y="1"/>
                    <w:spacing w:after="20"/>
                    <w:ind w:left="20"/>
                    <w:suppressOverlap/>
                    <w:jc w:val="both"/>
                    <w:rPr>
                      <w:sz w:val="14"/>
                      <w:szCs w:val="16"/>
                    </w:rPr>
                  </w:pPr>
                </w:p>
                <w:p w14:paraId="4AE81933"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1CE2FF60"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5EB56A"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2.1</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628F41"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прямые затраты, тысяч </w:t>
                  </w:r>
                  <w:r w:rsidRPr="004A5889">
                    <w:rPr>
                      <w:b/>
                      <w:bCs/>
                      <w:sz w:val="14"/>
                      <w:szCs w:val="16"/>
                    </w:rPr>
                    <w:t>теңге</w:t>
                  </w:r>
                  <w:r w:rsidRPr="004A5889">
                    <w:rPr>
                      <w:sz w:val="14"/>
                      <w:szCs w:val="16"/>
                    </w:rPr>
                    <w:t xml:space="preserve"> (строка 2.1.1 + (плюс) строка 2.1.2)</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1E9218" w14:textId="77777777" w:rsidR="00BE6AE7" w:rsidRPr="004A5889" w:rsidRDefault="00BE6AE7" w:rsidP="00BD4DC7">
                  <w:pPr>
                    <w:framePr w:hSpace="180" w:wrap="around" w:vAnchor="text" w:hAnchor="text" w:x="-1032" w:y="1"/>
                    <w:spacing w:after="20"/>
                    <w:ind w:left="20"/>
                    <w:suppressOverlap/>
                    <w:jc w:val="both"/>
                    <w:rPr>
                      <w:sz w:val="14"/>
                      <w:szCs w:val="16"/>
                    </w:rPr>
                  </w:pPr>
                </w:p>
                <w:p w14:paraId="3CD7889F"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A116CD" w14:textId="77777777" w:rsidR="00BE6AE7" w:rsidRPr="004A5889" w:rsidRDefault="00BE6AE7" w:rsidP="00BD4DC7">
                  <w:pPr>
                    <w:framePr w:hSpace="180" w:wrap="around" w:vAnchor="text" w:hAnchor="text" w:x="-1032" w:y="1"/>
                    <w:spacing w:after="20"/>
                    <w:ind w:left="20"/>
                    <w:suppressOverlap/>
                    <w:jc w:val="both"/>
                    <w:rPr>
                      <w:sz w:val="14"/>
                      <w:szCs w:val="16"/>
                    </w:rPr>
                  </w:pPr>
                </w:p>
                <w:p w14:paraId="45F4848C"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8DD30A" w14:textId="77777777" w:rsidR="00BE6AE7" w:rsidRPr="004A5889" w:rsidRDefault="00BE6AE7" w:rsidP="00BD4DC7">
                  <w:pPr>
                    <w:framePr w:hSpace="180" w:wrap="around" w:vAnchor="text" w:hAnchor="text" w:x="-1032" w:y="1"/>
                    <w:spacing w:after="20"/>
                    <w:ind w:left="20"/>
                    <w:suppressOverlap/>
                    <w:jc w:val="both"/>
                    <w:rPr>
                      <w:sz w:val="14"/>
                      <w:szCs w:val="16"/>
                    </w:rPr>
                  </w:pPr>
                </w:p>
                <w:p w14:paraId="6BE5FADA"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D55D53" w14:textId="77777777" w:rsidR="00BE6AE7" w:rsidRPr="004A5889" w:rsidRDefault="00BE6AE7" w:rsidP="00BD4DC7">
                  <w:pPr>
                    <w:framePr w:hSpace="180" w:wrap="around" w:vAnchor="text" w:hAnchor="text" w:x="-1032" w:y="1"/>
                    <w:spacing w:after="20"/>
                    <w:ind w:left="20"/>
                    <w:suppressOverlap/>
                    <w:jc w:val="both"/>
                    <w:rPr>
                      <w:sz w:val="14"/>
                      <w:szCs w:val="16"/>
                    </w:rPr>
                  </w:pPr>
                </w:p>
                <w:p w14:paraId="446A3B27"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6C26B4" w14:textId="77777777" w:rsidR="00BE6AE7" w:rsidRPr="004A5889" w:rsidRDefault="00BE6AE7" w:rsidP="00BD4DC7">
                  <w:pPr>
                    <w:framePr w:hSpace="180" w:wrap="around" w:vAnchor="text" w:hAnchor="text" w:x="-1032" w:y="1"/>
                    <w:spacing w:after="20"/>
                    <w:ind w:left="20"/>
                    <w:suppressOverlap/>
                    <w:jc w:val="both"/>
                    <w:rPr>
                      <w:sz w:val="14"/>
                      <w:szCs w:val="16"/>
                    </w:rPr>
                  </w:pPr>
                </w:p>
                <w:p w14:paraId="62159191"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7E6122" w14:textId="77777777" w:rsidR="00BE6AE7" w:rsidRPr="004A5889" w:rsidRDefault="00BE6AE7" w:rsidP="00BD4DC7">
                  <w:pPr>
                    <w:framePr w:hSpace="180" w:wrap="around" w:vAnchor="text" w:hAnchor="text" w:x="-1032" w:y="1"/>
                    <w:spacing w:after="20"/>
                    <w:ind w:left="20"/>
                    <w:suppressOverlap/>
                    <w:jc w:val="both"/>
                    <w:rPr>
                      <w:sz w:val="14"/>
                      <w:szCs w:val="16"/>
                    </w:rPr>
                  </w:pPr>
                </w:p>
                <w:p w14:paraId="3B61400D"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3673DEC3"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6BD8BF" w14:textId="77777777" w:rsidR="00BE6AE7" w:rsidRPr="004A5889" w:rsidRDefault="00BE6AE7" w:rsidP="00BD4DC7">
                  <w:pPr>
                    <w:framePr w:hSpace="180" w:wrap="around" w:vAnchor="text" w:hAnchor="text" w:x="-1032" w:y="1"/>
                    <w:spacing w:after="20"/>
                    <w:ind w:left="20"/>
                    <w:suppressOverlap/>
                    <w:jc w:val="both"/>
                    <w:rPr>
                      <w:sz w:val="14"/>
                      <w:szCs w:val="16"/>
                    </w:rPr>
                  </w:pPr>
                </w:p>
                <w:p w14:paraId="0366ED2F"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A5D6BA"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в том числе:</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2B6F51" w14:textId="77777777" w:rsidR="00BE6AE7" w:rsidRPr="004A5889" w:rsidRDefault="00BE6AE7" w:rsidP="00BD4DC7">
                  <w:pPr>
                    <w:framePr w:hSpace="180" w:wrap="around" w:vAnchor="text" w:hAnchor="text" w:x="-1032" w:y="1"/>
                    <w:spacing w:after="20"/>
                    <w:ind w:left="20"/>
                    <w:suppressOverlap/>
                    <w:jc w:val="both"/>
                    <w:rPr>
                      <w:sz w:val="14"/>
                      <w:szCs w:val="16"/>
                    </w:rPr>
                  </w:pPr>
                </w:p>
                <w:p w14:paraId="2C5A56C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C02720" w14:textId="77777777" w:rsidR="00BE6AE7" w:rsidRPr="004A5889" w:rsidRDefault="00BE6AE7" w:rsidP="00BD4DC7">
                  <w:pPr>
                    <w:framePr w:hSpace="180" w:wrap="around" w:vAnchor="text" w:hAnchor="text" w:x="-1032" w:y="1"/>
                    <w:spacing w:after="20"/>
                    <w:ind w:left="20"/>
                    <w:suppressOverlap/>
                    <w:jc w:val="both"/>
                    <w:rPr>
                      <w:sz w:val="14"/>
                      <w:szCs w:val="16"/>
                    </w:rPr>
                  </w:pPr>
                </w:p>
                <w:p w14:paraId="06A9C2C2"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A12E92" w14:textId="77777777" w:rsidR="00BE6AE7" w:rsidRPr="004A5889" w:rsidRDefault="00BE6AE7" w:rsidP="00BD4DC7">
                  <w:pPr>
                    <w:framePr w:hSpace="180" w:wrap="around" w:vAnchor="text" w:hAnchor="text" w:x="-1032" w:y="1"/>
                    <w:spacing w:after="20"/>
                    <w:ind w:left="20"/>
                    <w:suppressOverlap/>
                    <w:jc w:val="both"/>
                    <w:rPr>
                      <w:sz w:val="14"/>
                      <w:szCs w:val="16"/>
                    </w:rPr>
                  </w:pPr>
                </w:p>
                <w:p w14:paraId="77846350"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E2F0D2" w14:textId="77777777" w:rsidR="00BE6AE7" w:rsidRPr="004A5889" w:rsidRDefault="00BE6AE7" w:rsidP="00BD4DC7">
                  <w:pPr>
                    <w:framePr w:hSpace="180" w:wrap="around" w:vAnchor="text" w:hAnchor="text" w:x="-1032" w:y="1"/>
                    <w:spacing w:after="20"/>
                    <w:ind w:left="20"/>
                    <w:suppressOverlap/>
                    <w:jc w:val="both"/>
                    <w:rPr>
                      <w:sz w:val="14"/>
                      <w:szCs w:val="16"/>
                    </w:rPr>
                  </w:pPr>
                </w:p>
                <w:p w14:paraId="193D6C67"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74632A" w14:textId="77777777" w:rsidR="00BE6AE7" w:rsidRPr="004A5889" w:rsidRDefault="00BE6AE7" w:rsidP="00BD4DC7">
                  <w:pPr>
                    <w:framePr w:hSpace="180" w:wrap="around" w:vAnchor="text" w:hAnchor="text" w:x="-1032" w:y="1"/>
                    <w:spacing w:after="20"/>
                    <w:ind w:left="20"/>
                    <w:suppressOverlap/>
                    <w:jc w:val="both"/>
                    <w:rPr>
                      <w:sz w:val="14"/>
                      <w:szCs w:val="16"/>
                    </w:rPr>
                  </w:pPr>
                </w:p>
                <w:p w14:paraId="600D217D"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CAB371" w14:textId="77777777" w:rsidR="00BE6AE7" w:rsidRPr="004A5889" w:rsidRDefault="00BE6AE7" w:rsidP="00BD4DC7">
                  <w:pPr>
                    <w:framePr w:hSpace="180" w:wrap="around" w:vAnchor="text" w:hAnchor="text" w:x="-1032" w:y="1"/>
                    <w:spacing w:after="20"/>
                    <w:ind w:left="20"/>
                    <w:suppressOverlap/>
                    <w:jc w:val="both"/>
                    <w:rPr>
                      <w:sz w:val="14"/>
                      <w:szCs w:val="16"/>
                    </w:rPr>
                  </w:pPr>
                </w:p>
                <w:p w14:paraId="6552D9A1"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6E084A10"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35C08D"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2.1.1</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288F4E"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инвестиционные затраты, тысяч </w:t>
                  </w:r>
                  <w:r w:rsidRPr="004A5889">
                    <w:rPr>
                      <w:b/>
                      <w:bCs/>
                      <w:sz w:val="14"/>
                      <w:szCs w:val="16"/>
                    </w:rPr>
                    <w:t>теңге</w:t>
                  </w:r>
                  <w:r w:rsidRPr="004A5889">
                    <w:rPr>
                      <w:sz w:val="14"/>
                      <w:szCs w:val="16"/>
                    </w:rPr>
                    <w:t xml:space="preserve"> (в соответствии с финансово-экономической моделью проекта государственно-частного партнерства)</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0E7202" w14:textId="77777777" w:rsidR="00BE6AE7" w:rsidRPr="004A5889" w:rsidRDefault="00BE6AE7" w:rsidP="00BD4DC7">
                  <w:pPr>
                    <w:framePr w:hSpace="180" w:wrap="around" w:vAnchor="text" w:hAnchor="text" w:x="-1032" w:y="1"/>
                    <w:spacing w:after="20"/>
                    <w:ind w:left="20"/>
                    <w:suppressOverlap/>
                    <w:jc w:val="both"/>
                    <w:rPr>
                      <w:sz w:val="14"/>
                      <w:szCs w:val="16"/>
                    </w:rPr>
                  </w:pPr>
                </w:p>
                <w:p w14:paraId="7738AC4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366C7F" w14:textId="77777777" w:rsidR="00BE6AE7" w:rsidRPr="004A5889" w:rsidRDefault="00BE6AE7" w:rsidP="00BD4DC7">
                  <w:pPr>
                    <w:framePr w:hSpace="180" w:wrap="around" w:vAnchor="text" w:hAnchor="text" w:x="-1032" w:y="1"/>
                    <w:spacing w:after="20"/>
                    <w:ind w:left="20"/>
                    <w:suppressOverlap/>
                    <w:jc w:val="both"/>
                    <w:rPr>
                      <w:sz w:val="14"/>
                      <w:szCs w:val="16"/>
                    </w:rPr>
                  </w:pPr>
                </w:p>
                <w:p w14:paraId="46ED2744"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084175" w14:textId="77777777" w:rsidR="00BE6AE7" w:rsidRPr="004A5889" w:rsidRDefault="00BE6AE7" w:rsidP="00BD4DC7">
                  <w:pPr>
                    <w:framePr w:hSpace="180" w:wrap="around" w:vAnchor="text" w:hAnchor="text" w:x="-1032" w:y="1"/>
                    <w:spacing w:after="20"/>
                    <w:ind w:left="20"/>
                    <w:suppressOverlap/>
                    <w:jc w:val="both"/>
                    <w:rPr>
                      <w:sz w:val="14"/>
                      <w:szCs w:val="16"/>
                    </w:rPr>
                  </w:pPr>
                </w:p>
                <w:p w14:paraId="3EC3F29B"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3EFA9F" w14:textId="77777777" w:rsidR="00BE6AE7" w:rsidRPr="004A5889" w:rsidRDefault="00BE6AE7" w:rsidP="00BD4DC7">
                  <w:pPr>
                    <w:framePr w:hSpace="180" w:wrap="around" w:vAnchor="text" w:hAnchor="text" w:x="-1032" w:y="1"/>
                    <w:spacing w:after="20"/>
                    <w:ind w:left="20"/>
                    <w:suppressOverlap/>
                    <w:jc w:val="both"/>
                    <w:rPr>
                      <w:sz w:val="14"/>
                      <w:szCs w:val="16"/>
                    </w:rPr>
                  </w:pPr>
                </w:p>
                <w:p w14:paraId="5121AF8E"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58B5ED" w14:textId="77777777" w:rsidR="00BE6AE7" w:rsidRPr="004A5889" w:rsidRDefault="00BE6AE7" w:rsidP="00BD4DC7">
                  <w:pPr>
                    <w:framePr w:hSpace="180" w:wrap="around" w:vAnchor="text" w:hAnchor="text" w:x="-1032" w:y="1"/>
                    <w:spacing w:after="20"/>
                    <w:ind w:left="20"/>
                    <w:suppressOverlap/>
                    <w:jc w:val="both"/>
                    <w:rPr>
                      <w:sz w:val="14"/>
                      <w:szCs w:val="16"/>
                    </w:rPr>
                  </w:pPr>
                </w:p>
                <w:p w14:paraId="2A4808AF"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81F545" w14:textId="77777777" w:rsidR="00BE6AE7" w:rsidRPr="004A5889" w:rsidRDefault="00BE6AE7" w:rsidP="00BD4DC7">
                  <w:pPr>
                    <w:framePr w:hSpace="180" w:wrap="around" w:vAnchor="text" w:hAnchor="text" w:x="-1032" w:y="1"/>
                    <w:spacing w:after="20"/>
                    <w:ind w:left="20"/>
                    <w:suppressOverlap/>
                    <w:jc w:val="both"/>
                    <w:rPr>
                      <w:sz w:val="14"/>
                      <w:szCs w:val="16"/>
                    </w:rPr>
                  </w:pPr>
                </w:p>
                <w:p w14:paraId="1CAB2DC9"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4E0C781C"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0E440B"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2.1.2</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553A20"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операционные затраты, тысяч </w:t>
                  </w:r>
                  <w:r w:rsidRPr="004A5889">
                    <w:rPr>
                      <w:b/>
                      <w:bCs/>
                      <w:sz w:val="14"/>
                      <w:szCs w:val="16"/>
                    </w:rPr>
                    <w:t>теңге</w:t>
                  </w:r>
                  <w:r w:rsidRPr="004A5889">
                    <w:rPr>
                      <w:sz w:val="14"/>
                      <w:szCs w:val="16"/>
                    </w:rPr>
                    <w:t xml:space="preserve"> (в соответствии с финансово-экономической моделью проекта государственно-частного партнерства)</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A3DF8C" w14:textId="77777777" w:rsidR="00BE6AE7" w:rsidRPr="004A5889" w:rsidRDefault="00BE6AE7" w:rsidP="00BD4DC7">
                  <w:pPr>
                    <w:framePr w:hSpace="180" w:wrap="around" w:vAnchor="text" w:hAnchor="text" w:x="-1032" w:y="1"/>
                    <w:spacing w:after="20"/>
                    <w:ind w:left="20"/>
                    <w:suppressOverlap/>
                    <w:jc w:val="both"/>
                    <w:rPr>
                      <w:sz w:val="14"/>
                      <w:szCs w:val="16"/>
                    </w:rPr>
                  </w:pPr>
                </w:p>
                <w:p w14:paraId="42C3FCDD"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C87FA0" w14:textId="77777777" w:rsidR="00BE6AE7" w:rsidRPr="004A5889" w:rsidRDefault="00BE6AE7" w:rsidP="00BD4DC7">
                  <w:pPr>
                    <w:framePr w:hSpace="180" w:wrap="around" w:vAnchor="text" w:hAnchor="text" w:x="-1032" w:y="1"/>
                    <w:spacing w:after="20"/>
                    <w:ind w:left="20"/>
                    <w:suppressOverlap/>
                    <w:jc w:val="both"/>
                    <w:rPr>
                      <w:sz w:val="14"/>
                      <w:szCs w:val="16"/>
                    </w:rPr>
                  </w:pPr>
                </w:p>
                <w:p w14:paraId="6DD5190E"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2F18B6" w14:textId="77777777" w:rsidR="00BE6AE7" w:rsidRPr="004A5889" w:rsidRDefault="00BE6AE7" w:rsidP="00BD4DC7">
                  <w:pPr>
                    <w:framePr w:hSpace="180" w:wrap="around" w:vAnchor="text" w:hAnchor="text" w:x="-1032" w:y="1"/>
                    <w:spacing w:after="20"/>
                    <w:ind w:left="20"/>
                    <w:suppressOverlap/>
                    <w:jc w:val="both"/>
                    <w:rPr>
                      <w:sz w:val="14"/>
                      <w:szCs w:val="16"/>
                    </w:rPr>
                  </w:pPr>
                </w:p>
                <w:p w14:paraId="60D3C3E0"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0E4656" w14:textId="77777777" w:rsidR="00BE6AE7" w:rsidRPr="004A5889" w:rsidRDefault="00BE6AE7" w:rsidP="00BD4DC7">
                  <w:pPr>
                    <w:framePr w:hSpace="180" w:wrap="around" w:vAnchor="text" w:hAnchor="text" w:x="-1032" w:y="1"/>
                    <w:spacing w:after="20"/>
                    <w:ind w:left="20"/>
                    <w:suppressOverlap/>
                    <w:jc w:val="both"/>
                    <w:rPr>
                      <w:sz w:val="14"/>
                      <w:szCs w:val="16"/>
                    </w:rPr>
                  </w:pPr>
                </w:p>
                <w:p w14:paraId="39AD228A"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12E50B" w14:textId="77777777" w:rsidR="00BE6AE7" w:rsidRPr="004A5889" w:rsidRDefault="00BE6AE7" w:rsidP="00BD4DC7">
                  <w:pPr>
                    <w:framePr w:hSpace="180" w:wrap="around" w:vAnchor="text" w:hAnchor="text" w:x="-1032" w:y="1"/>
                    <w:spacing w:after="20"/>
                    <w:ind w:left="20"/>
                    <w:suppressOverlap/>
                    <w:jc w:val="both"/>
                    <w:rPr>
                      <w:sz w:val="14"/>
                      <w:szCs w:val="16"/>
                    </w:rPr>
                  </w:pPr>
                </w:p>
                <w:p w14:paraId="69E9B9D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8AC3E5" w14:textId="77777777" w:rsidR="00BE6AE7" w:rsidRPr="004A5889" w:rsidRDefault="00BE6AE7" w:rsidP="00BD4DC7">
                  <w:pPr>
                    <w:framePr w:hSpace="180" w:wrap="around" w:vAnchor="text" w:hAnchor="text" w:x="-1032" w:y="1"/>
                    <w:spacing w:after="20"/>
                    <w:ind w:left="20"/>
                    <w:suppressOverlap/>
                    <w:jc w:val="both"/>
                    <w:rPr>
                      <w:sz w:val="14"/>
                      <w:szCs w:val="16"/>
                    </w:rPr>
                  </w:pPr>
                </w:p>
                <w:p w14:paraId="548A05C7"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575E0341"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68BBB0"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2.2</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F52FE4"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Косвенные затраты, тысяч </w:t>
                  </w:r>
                  <w:r w:rsidRPr="004A5889">
                    <w:rPr>
                      <w:b/>
                      <w:bCs/>
                      <w:sz w:val="14"/>
                      <w:szCs w:val="16"/>
                    </w:rPr>
                    <w:t>теңге</w:t>
                  </w:r>
                  <w:r w:rsidRPr="004A5889">
                    <w:rPr>
                      <w:sz w:val="14"/>
                      <w:szCs w:val="16"/>
                    </w:rPr>
                    <w:t xml:space="preserve"> (строка 2.2.1 + (плюс) строка 2.2.2)</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3B3FAD" w14:textId="77777777" w:rsidR="00BE6AE7" w:rsidRPr="004A5889" w:rsidRDefault="00BE6AE7" w:rsidP="00BD4DC7">
                  <w:pPr>
                    <w:framePr w:hSpace="180" w:wrap="around" w:vAnchor="text" w:hAnchor="text" w:x="-1032" w:y="1"/>
                    <w:spacing w:after="20"/>
                    <w:ind w:left="20"/>
                    <w:suppressOverlap/>
                    <w:jc w:val="both"/>
                    <w:rPr>
                      <w:sz w:val="14"/>
                      <w:szCs w:val="16"/>
                    </w:rPr>
                  </w:pPr>
                </w:p>
                <w:p w14:paraId="0806C7D0"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2C22B3" w14:textId="77777777" w:rsidR="00BE6AE7" w:rsidRPr="004A5889" w:rsidRDefault="00BE6AE7" w:rsidP="00BD4DC7">
                  <w:pPr>
                    <w:framePr w:hSpace="180" w:wrap="around" w:vAnchor="text" w:hAnchor="text" w:x="-1032" w:y="1"/>
                    <w:spacing w:after="20"/>
                    <w:ind w:left="20"/>
                    <w:suppressOverlap/>
                    <w:jc w:val="both"/>
                    <w:rPr>
                      <w:sz w:val="14"/>
                      <w:szCs w:val="16"/>
                    </w:rPr>
                  </w:pPr>
                </w:p>
                <w:p w14:paraId="433BDFFB"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0C6770" w14:textId="77777777" w:rsidR="00BE6AE7" w:rsidRPr="004A5889" w:rsidRDefault="00BE6AE7" w:rsidP="00BD4DC7">
                  <w:pPr>
                    <w:framePr w:hSpace="180" w:wrap="around" w:vAnchor="text" w:hAnchor="text" w:x="-1032" w:y="1"/>
                    <w:spacing w:after="20"/>
                    <w:ind w:left="20"/>
                    <w:suppressOverlap/>
                    <w:jc w:val="both"/>
                    <w:rPr>
                      <w:sz w:val="14"/>
                      <w:szCs w:val="16"/>
                    </w:rPr>
                  </w:pPr>
                </w:p>
                <w:p w14:paraId="55E929EC"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FA34D9" w14:textId="77777777" w:rsidR="00BE6AE7" w:rsidRPr="004A5889" w:rsidRDefault="00BE6AE7" w:rsidP="00BD4DC7">
                  <w:pPr>
                    <w:framePr w:hSpace="180" w:wrap="around" w:vAnchor="text" w:hAnchor="text" w:x="-1032" w:y="1"/>
                    <w:spacing w:after="20"/>
                    <w:ind w:left="20"/>
                    <w:suppressOverlap/>
                    <w:jc w:val="both"/>
                    <w:rPr>
                      <w:sz w:val="14"/>
                      <w:szCs w:val="16"/>
                    </w:rPr>
                  </w:pPr>
                </w:p>
                <w:p w14:paraId="55CA5B2C"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188804" w14:textId="77777777" w:rsidR="00BE6AE7" w:rsidRPr="004A5889" w:rsidRDefault="00BE6AE7" w:rsidP="00BD4DC7">
                  <w:pPr>
                    <w:framePr w:hSpace="180" w:wrap="around" w:vAnchor="text" w:hAnchor="text" w:x="-1032" w:y="1"/>
                    <w:spacing w:after="20"/>
                    <w:ind w:left="20"/>
                    <w:suppressOverlap/>
                    <w:jc w:val="both"/>
                    <w:rPr>
                      <w:sz w:val="14"/>
                      <w:szCs w:val="16"/>
                    </w:rPr>
                  </w:pPr>
                </w:p>
                <w:p w14:paraId="7B26E3E8"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022F0C" w14:textId="77777777" w:rsidR="00BE6AE7" w:rsidRPr="004A5889" w:rsidRDefault="00BE6AE7" w:rsidP="00BD4DC7">
                  <w:pPr>
                    <w:framePr w:hSpace="180" w:wrap="around" w:vAnchor="text" w:hAnchor="text" w:x="-1032" w:y="1"/>
                    <w:spacing w:after="20"/>
                    <w:ind w:left="20"/>
                    <w:suppressOverlap/>
                    <w:jc w:val="both"/>
                    <w:rPr>
                      <w:sz w:val="14"/>
                      <w:szCs w:val="16"/>
                    </w:rPr>
                  </w:pPr>
                </w:p>
                <w:p w14:paraId="54D3AB43"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53043D43"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AFAD41" w14:textId="77777777" w:rsidR="00BE6AE7" w:rsidRPr="004A5889" w:rsidRDefault="00BE6AE7" w:rsidP="00BD4DC7">
                  <w:pPr>
                    <w:framePr w:hSpace="180" w:wrap="around" w:vAnchor="text" w:hAnchor="text" w:x="-1032" w:y="1"/>
                    <w:spacing w:after="20"/>
                    <w:ind w:left="20"/>
                    <w:suppressOverlap/>
                    <w:jc w:val="both"/>
                    <w:rPr>
                      <w:sz w:val="14"/>
                      <w:szCs w:val="16"/>
                    </w:rPr>
                  </w:pPr>
                </w:p>
                <w:p w14:paraId="0A966BE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B58BB4"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в том числе:</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BD40A0" w14:textId="77777777" w:rsidR="00BE6AE7" w:rsidRPr="004A5889" w:rsidRDefault="00BE6AE7" w:rsidP="00BD4DC7">
                  <w:pPr>
                    <w:framePr w:hSpace="180" w:wrap="around" w:vAnchor="text" w:hAnchor="text" w:x="-1032" w:y="1"/>
                    <w:spacing w:after="20"/>
                    <w:ind w:left="20"/>
                    <w:suppressOverlap/>
                    <w:jc w:val="both"/>
                    <w:rPr>
                      <w:sz w:val="14"/>
                      <w:szCs w:val="16"/>
                    </w:rPr>
                  </w:pPr>
                </w:p>
                <w:p w14:paraId="6964F17F"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9177E4" w14:textId="77777777" w:rsidR="00BE6AE7" w:rsidRPr="004A5889" w:rsidRDefault="00BE6AE7" w:rsidP="00BD4DC7">
                  <w:pPr>
                    <w:framePr w:hSpace="180" w:wrap="around" w:vAnchor="text" w:hAnchor="text" w:x="-1032" w:y="1"/>
                    <w:spacing w:after="20"/>
                    <w:ind w:left="20"/>
                    <w:suppressOverlap/>
                    <w:jc w:val="both"/>
                    <w:rPr>
                      <w:sz w:val="14"/>
                      <w:szCs w:val="16"/>
                    </w:rPr>
                  </w:pPr>
                </w:p>
                <w:p w14:paraId="47B14F1A"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347A26" w14:textId="77777777" w:rsidR="00BE6AE7" w:rsidRPr="004A5889" w:rsidRDefault="00BE6AE7" w:rsidP="00BD4DC7">
                  <w:pPr>
                    <w:framePr w:hSpace="180" w:wrap="around" w:vAnchor="text" w:hAnchor="text" w:x="-1032" w:y="1"/>
                    <w:spacing w:after="20"/>
                    <w:ind w:left="20"/>
                    <w:suppressOverlap/>
                    <w:jc w:val="both"/>
                    <w:rPr>
                      <w:sz w:val="14"/>
                      <w:szCs w:val="16"/>
                    </w:rPr>
                  </w:pPr>
                </w:p>
                <w:p w14:paraId="103EFE9E"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BA9BC9" w14:textId="77777777" w:rsidR="00BE6AE7" w:rsidRPr="004A5889" w:rsidRDefault="00BE6AE7" w:rsidP="00BD4DC7">
                  <w:pPr>
                    <w:framePr w:hSpace="180" w:wrap="around" w:vAnchor="text" w:hAnchor="text" w:x="-1032" w:y="1"/>
                    <w:spacing w:after="20"/>
                    <w:ind w:left="20"/>
                    <w:suppressOverlap/>
                    <w:jc w:val="both"/>
                    <w:rPr>
                      <w:sz w:val="14"/>
                      <w:szCs w:val="16"/>
                    </w:rPr>
                  </w:pPr>
                </w:p>
                <w:p w14:paraId="20F74430"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FFBAEE" w14:textId="77777777" w:rsidR="00BE6AE7" w:rsidRPr="004A5889" w:rsidRDefault="00BE6AE7" w:rsidP="00BD4DC7">
                  <w:pPr>
                    <w:framePr w:hSpace="180" w:wrap="around" w:vAnchor="text" w:hAnchor="text" w:x="-1032" w:y="1"/>
                    <w:spacing w:after="20"/>
                    <w:ind w:left="20"/>
                    <w:suppressOverlap/>
                    <w:jc w:val="both"/>
                    <w:rPr>
                      <w:sz w:val="14"/>
                      <w:szCs w:val="16"/>
                    </w:rPr>
                  </w:pPr>
                </w:p>
                <w:p w14:paraId="15B31FF8"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DE28F7" w14:textId="77777777" w:rsidR="00BE6AE7" w:rsidRPr="004A5889" w:rsidRDefault="00BE6AE7" w:rsidP="00BD4DC7">
                  <w:pPr>
                    <w:framePr w:hSpace="180" w:wrap="around" w:vAnchor="text" w:hAnchor="text" w:x="-1032" w:y="1"/>
                    <w:spacing w:after="20"/>
                    <w:ind w:left="20"/>
                    <w:suppressOverlap/>
                    <w:jc w:val="both"/>
                    <w:rPr>
                      <w:sz w:val="14"/>
                      <w:szCs w:val="16"/>
                    </w:rPr>
                  </w:pPr>
                </w:p>
                <w:p w14:paraId="4CD6443A"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06B1CAEB"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AF0529"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2.2.1</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65DD39"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косвенные инвестиционные затраты, тысяч </w:t>
                  </w:r>
                  <w:r w:rsidRPr="004A5889">
                    <w:rPr>
                      <w:b/>
                      <w:bCs/>
                      <w:sz w:val="14"/>
                      <w:szCs w:val="16"/>
                    </w:rPr>
                    <w:t>теңге</w:t>
                  </w:r>
                  <w:r w:rsidRPr="004A5889">
                    <w:rPr>
                      <w:sz w:val="14"/>
                      <w:szCs w:val="16"/>
                    </w:rPr>
                    <w:t xml:space="preserve"> (в соответствии с пунктом 11 настоящей Методики)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E499B1" w14:textId="77777777" w:rsidR="00BE6AE7" w:rsidRPr="004A5889" w:rsidRDefault="00BE6AE7" w:rsidP="00BD4DC7">
                  <w:pPr>
                    <w:framePr w:hSpace="180" w:wrap="around" w:vAnchor="text" w:hAnchor="text" w:x="-1032" w:y="1"/>
                    <w:spacing w:after="20"/>
                    <w:ind w:left="20"/>
                    <w:suppressOverlap/>
                    <w:jc w:val="both"/>
                    <w:rPr>
                      <w:sz w:val="14"/>
                      <w:szCs w:val="16"/>
                    </w:rPr>
                  </w:pPr>
                </w:p>
                <w:p w14:paraId="33E8E7CE"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118EC6" w14:textId="77777777" w:rsidR="00BE6AE7" w:rsidRPr="004A5889" w:rsidRDefault="00BE6AE7" w:rsidP="00BD4DC7">
                  <w:pPr>
                    <w:framePr w:hSpace="180" w:wrap="around" w:vAnchor="text" w:hAnchor="text" w:x="-1032" w:y="1"/>
                    <w:spacing w:after="20"/>
                    <w:ind w:left="20"/>
                    <w:suppressOverlap/>
                    <w:jc w:val="both"/>
                    <w:rPr>
                      <w:sz w:val="14"/>
                      <w:szCs w:val="16"/>
                    </w:rPr>
                  </w:pPr>
                </w:p>
                <w:p w14:paraId="019EF99B"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DA6136" w14:textId="77777777" w:rsidR="00BE6AE7" w:rsidRPr="004A5889" w:rsidRDefault="00BE6AE7" w:rsidP="00BD4DC7">
                  <w:pPr>
                    <w:framePr w:hSpace="180" w:wrap="around" w:vAnchor="text" w:hAnchor="text" w:x="-1032" w:y="1"/>
                    <w:spacing w:after="20"/>
                    <w:ind w:left="20"/>
                    <w:suppressOverlap/>
                    <w:jc w:val="both"/>
                    <w:rPr>
                      <w:sz w:val="14"/>
                      <w:szCs w:val="16"/>
                    </w:rPr>
                  </w:pPr>
                </w:p>
                <w:p w14:paraId="36D02D6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6ADD73" w14:textId="77777777" w:rsidR="00BE6AE7" w:rsidRPr="004A5889" w:rsidRDefault="00BE6AE7" w:rsidP="00BD4DC7">
                  <w:pPr>
                    <w:framePr w:hSpace="180" w:wrap="around" w:vAnchor="text" w:hAnchor="text" w:x="-1032" w:y="1"/>
                    <w:spacing w:after="20"/>
                    <w:ind w:left="20"/>
                    <w:suppressOverlap/>
                    <w:jc w:val="both"/>
                    <w:rPr>
                      <w:sz w:val="14"/>
                      <w:szCs w:val="16"/>
                    </w:rPr>
                  </w:pPr>
                </w:p>
                <w:p w14:paraId="7DBE697A"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E17252" w14:textId="77777777" w:rsidR="00BE6AE7" w:rsidRPr="004A5889" w:rsidRDefault="00BE6AE7" w:rsidP="00BD4DC7">
                  <w:pPr>
                    <w:framePr w:hSpace="180" w:wrap="around" w:vAnchor="text" w:hAnchor="text" w:x="-1032" w:y="1"/>
                    <w:spacing w:after="20"/>
                    <w:ind w:left="20"/>
                    <w:suppressOverlap/>
                    <w:jc w:val="both"/>
                    <w:rPr>
                      <w:sz w:val="14"/>
                      <w:szCs w:val="16"/>
                    </w:rPr>
                  </w:pPr>
                </w:p>
                <w:p w14:paraId="3FEB7726"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46D1F5" w14:textId="77777777" w:rsidR="00BE6AE7" w:rsidRPr="004A5889" w:rsidRDefault="00BE6AE7" w:rsidP="00BD4DC7">
                  <w:pPr>
                    <w:framePr w:hSpace="180" w:wrap="around" w:vAnchor="text" w:hAnchor="text" w:x="-1032" w:y="1"/>
                    <w:spacing w:after="20"/>
                    <w:ind w:left="20"/>
                    <w:suppressOverlap/>
                    <w:jc w:val="both"/>
                    <w:rPr>
                      <w:sz w:val="14"/>
                      <w:szCs w:val="16"/>
                    </w:rPr>
                  </w:pPr>
                </w:p>
                <w:p w14:paraId="02F18617"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6A958F89"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C25371"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lastRenderedPageBreak/>
                    <w:t>2.2.2</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07FE1E"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косвенные операционные затраты, тысяч </w:t>
                  </w:r>
                  <w:r w:rsidRPr="004A5889">
                    <w:rPr>
                      <w:b/>
                      <w:bCs/>
                      <w:sz w:val="14"/>
                      <w:szCs w:val="16"/>
                    </w:rPr>
                    <w:t>теңге</w:t>
                  </w:r>
                  <w:r w:rsidRPr="004A5889">
                    <w:rPr>
                      <w:sz w:val="14"/>
                      <w:szCs w:val="16"/>
                    </w:rPr>
                    <w:t xml:space="preserve"> (в соответствии с пунктом 11 настоящей Методики)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AC9AFD" w14:textId="77777777" w:rsidR="00BE6AE7" w:rsidRPr="004A5889" w:rsidRDefault="00BE6AE7" w:rsidP="00BD4DC7">
                  <w:pPr>
                    <w:framePr w:hSpace="180" w:wrap="around" w:vAnchor="text" w:hAnchor="text" w:x="-1032" w:y="1"/>
                    <w:spacing w:after="20"/>
                    <w:ind w:left="20"/>
                    <w:suppressOverlap/>
                    <w:jc w:val="both"/>
                    <w:rPr>
                      <w:sz w:val="14"/>
                      <w:szCs w:val="16"/>
                    </w:rPr>
                  </w:pPr>
                </w:p>
                <w:p w14:paraId="1CC2D0CD"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D109BB" w14:textId="77777777" w:rsidR="00BE6AE7" w:rsidRPr="004A5889" w:rsidRDefault="00BE6AE7" w:rsidP="00BD4DC7">
                  <w:pPr>
                    <w:framePr w:hSpace="180" w:wrap="around" w:vAnchor="text" w:hAnchor="text" w:x="-1032" w:y="1"/>
                    <w:spacing w:after="20"/>
                    <w:ind w:left="20"/>
                    <w:suppressOverlap/>
                    <w:jc w:val="both"/>
                    <w:rPr>
                      <w:sz w:val="14"/>
                      <w:szCs w:val="16"/>
                    </w:rPr>
                  </w:pPr>
                </w:p>
                <w:p w14:paraId="066F5328"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D5E1B2" w14:textId="77777777" w:rsidR="00BE6AE7" w:rsidRPr="004A5889" w:rsidRDefault="00BE6AE7" w:rsidP="00BD4DC7">
                  <w:pPr>
                    <w:framePr w:hSpace="180" w:wrap="around" w:vAnchor="text" w:hAnchor="text" w:x="-1032" w:y="1"/>
                    <w:spacing w:after="20"/>
                    <w:ind w:left="20"/>
                    <w:suppressOverlap/>
                    <w:jc w:val="both"/>
                    <w:rPr>
                      <w:sz w:val="14"/>
                      <w:szCs w:val="16"/>
                    </w:rPr>
                  </w:pPr>
                </w:p>
                <w:p w14:paraId="63406465"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5864E9" w14:textId="77777777" w:rsidR="00BE6AE7" w:rsidRPr="004A5889" w:rsidRDefault="00BE6AE7" w:rsidP="00BD4DC7">
                  <w:pPr>
                    <w:framePr w:hSpace="180" w:wrap="around" w:vAnchor="text" w:hAnchor="text" w:x="-1032" w:y="1"/>
                    <w:spacing w:after="20"/>
                    <w:ind w:left="20"/>
                    <w:suppressOverlap/>
                    <w:jc w:val="both"/>
                    <w:rPr>
                      <w:sz w:val="14"/>
                      <w:szCs w:val="16"/>
                    </w:rPr>
                  </w:pPr>
                </w:p>
                <w:p w14:paraId="32241FE7"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E8B1EB" w14:textId="77777777" w:rsidR="00BE6AE7" w:rsidRPr="004A5889" w:rsidRDefault="00BE6AE7" w:rsidP="00BD4DC7">
                  <w:pPr>
                    <w:framePr w:hSpace="180" w:wrap="around" w:vAnchor="text" w:hAnchor="text" w:x="-1032" w:y="1"/>
                    <w:spacing w:after="20"/>
                    <w:ind w:left="20"/>
                    <w:suppressOverlap/>
                    <w:jc w:val="both"/>
                    <w:rPr>
                      <w:sz w:val="14"/>
                      <w:szCs w:val="16"/>
                    </w:rPr>
                  </w:pPr>
                </w:p>
                <w:p w14:paraId="2FFE456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B99A18" w14:textId="77777777" w:rsidR="00BE6AE7" w:rsidRPr="004A5889" w:rsidRDefault="00BE6AE7" w:rsidP="00BD4DC7">
                  <w:pPr>
                    <w:framePr w:hSpace="180" w:wrap="around" w:vAnchor="text" w:hAnchor="text" w:x="-1032" w:y="1"/>
                    <w:spacing w:after="20"/>
                    <w:ind w:left="20"/>
                    <w:suppressOverlap/>
                    <w:jc w:val="both"/>
                    <w:rPr>
                      <w:sz w:val="14"/>
                      <w:szCs w:val="16"/>
                    </w:rPr>
                  </w:pPr>
                </w:p>
                <w:p w14:paraId="13597977"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629F61BA"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B07BA6"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3</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8452F7"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Риски проекта государственно-частного партнерства, тысяч </w:t>
                  </w:r>
                  <w:r w:rsidRPr="004A5889">
                    <w:rPr>
                      <w:b/>
                      <w:bCs/>
                      <w:sz w:val="14"/>
                      <w:szCs w:val="16"/>
                    </w:rPr>
                    <w:t>теңге</w:t>
                  </w:r>
                  <w:r w:rsidRPr="004A5889">
                    <w:rPr>
                      <w:sz w:val="14"/>
                      <w:szCs w:val="16"/>
                    </w:rPr>
                    <w:t xml:space="preserve"> (строка 3.1)</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6FA864" w14:textId="77777777" w:rsidR="00BE6AE7" w:rsidRPr="004A5889" w:rsidRDefault="00BE6AE7" w:rsidP="00BD4DC7">
                  <w:pPr>
                    <w:framePr w:hSpace="180" w:wrap="around" w:vAnchor="text" w:hAnchor="text" w:x="-1032" w:y="1"/>
                    <w:spacing w:after="20"/>
                    <w:ind w:left="20"/>
                    <w:suppressOverlap/>
                    <w:jc w:val="both"/>
                    <w:rPr>
                      <w:sz w:val="14"/>
                      <w:szCs w:val="16"/>
                    </w:rPr>
                  </w:pPr>
                </w:p>
                <w:p w14:paraId="7C9BFC4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2A754F" w14:textId="77777777" w:rsidR="00BE6AE7" w:rsidRPr="004A5889" w:rsidRDefault="00BE6AE7" w:rsidP="00BD4DC7">
                  <w:pPr>
                    <w:framePr w:hSpace="180" w:wrap="around" w:vAnchor="text" w:hAnchor="text" w:x="-1032" w:y="1"/>
                    <w:spacing w:after="20"/>
                    <w:ind w:left="20"/>
                    <w:suppressOverlap/>
                    <w:jc w:val="both"/>
                    <w:rPr>
                      <w:sz w:val="14"/>
                      <w:szCs w:val="16"/>
                    </w:rPr>
                  </w:pPr>
                </w:p>
                <w:p w14:paraId="02E303B0"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111BF3" w14:textId="77777777" w:rsidR="00BE6AE7" w:rsidRPr="004A5889" w:rsidRDefault="00BE6AE7" w:rsidP="00BD4DC7">
                  <w:pPr>
                    <w:framePr w:hSpace="180" w:wrap="around" w:vAnchor="text" w:hAnchor="text" w:x="-1032" w:y="1"/>
                    <w:spacing w:after="20"/>
                    <w:ind w:left="20"/>
                    <w:suppressOverlap/>
                    <w:jc w:val="both"/>
                    <w:rPr>
                      <w:sz w:val="14"/>
                      <w:szCs w:val="16"/>
                    </w:rPr>
                  </w:pPr>
                </w:p>
                <w:p w14:paraId="5D6A2F24"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9F5E34" w14:textId="77777777" w:rsidR="00BE6AE7" w:rsidRPr="004A5889" w:rsidRDefault="00BE6AE7" w:rsidP="00BD4DC7">
                  <w:pPr>
                    <w:framePr w:hSpace="180" w:wrap="around" w:vAnchor="text" w:hAnchor="text" w:x="-1032" w:y="1"/>
                    <w:spacing w:after="20"/>
                    <w:ind w:left="20"/>
                    <w:suppressOverlap/>
                    <w:jc w:val="both"/>
                    <w:rPr>
                      <w:sz w:val="14"/>
                      <w:szCs w:val="16"/>
                    </w:rPr>
                  </w:pPr>
                </w:p>
                <w:p w14:paraId="75EDE0D5"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D73374" w14:textId="77777777" w:rsidR="00BE6AE7" w:rsidRPr="004A5889" w:rsidRDefault="00BE6AE7" w:rsidP="00BD4DC7">
                  <w:pPr>
                    <w:framePr w:hSpace="180" w:wrap="around" w:vAnchor="text" w:hAnchor="text" w:x="-1032" w:y="1"/>
                    <w:spacing w:after="20"/>
                    <w:ind w:left="20"/>
                    <w:suppressOverlap/>
                    <w:jc w:val="both"/>
                    <w:rPr>
                      <w:sz w:val="14"/>
                      <w:szCs w:val="16"/>
                    </w:rPr>
                  </w:pPr>
                </w:p>
                <w:p w14:paraId="77DDCE84"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4894F1" w14:textId="77777777" w:rsidR="00BE6AE7" w:rsidRPr="004A5889" w:rsidRDefault="00BE6AE7" w:rsidP="00BD4DC7">
                  <w:pPr>
                    <w:framePr w:hSpace="180" w:wrap="around" w:vAnchor="text" w:hAnchor="text" w:x="-1032" w:y="1"/>
                    <w:spacing w:after="20"/>
                    <w:ind w:left="20"/>
                    <w:suppressOverlap/>
                    <w:jc w:val="both"/>
                    <w:rPr>
                      <w:sz w:val="14"/>
                      <w:szCs w:val="16"/>
                    </w:rPr>
                  </w:pPr>
                </w:p>
                <w:p w14:paraId="6286A61C"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33917467"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750972"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3.1</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F80AF7"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риски, оказывающие влияние на социально-экономические показатели отрасли (региона) и Республики Казахстан, тысяч </w:t>
                  </w:r>
                  <w:r w:rsidRPr="004A5889">
                    <w:rPr>
                      <w:b/>
                      <w:bCs/>
                      <w:sz w:val="14"/>
                      <w:szCs w:val="16"/>
                    </w:rPr>
                    <w:t>теңге</w:t>
                  </w:r>
                  <w:r w:rsidRPr="004A5889">
                    <w:rPr>
                      <w:sz w:val="14"/>
                      <w:szCs w:val="16"/>
                    </w:rPr>
                    <w:t xml:space="preserve"> (в соответствии с выбранным методом расчета рисков с обоснованием)</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C99A8B" w14:textId="77777777" w:rsidR="00BE6AE7" w:rsidRPr="004A5889" w:rsidRDefault="00BE6AE7" w:rsidP="00BD4DC7">
                  <w:pPr>
                    <w:framePr w:hSpace="180" w:wrap="around" w:vAnchor="text" w:hAnchor="text" w:x="-1032" w:y="1"/>
                    <w:spacing w:after="20"/>
                    <w:ind w:left="20"/>
                    <w:suppressOverlap/>
                    <w:jc w:val="both"/>
                    <w:rPr>
                      <w:sz w:val="14"/>
                      <w:szCs w:val="16"/>
                    </w:rPr>
                  </w:pPr>
                </w:p>
                <w:p w14:paraId="763AA73A"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2E4904" w14:textId="77777777" w:rsidR="00BE6AE7" w:rsidRPr="004A5889" w:rsidRDefault="00BE6AE7" w:rsidP="00BD4DC7">
                  <w:pPr>
                    <w:framePr w:hSpace="180" w:wrap="around" w:vAnchor="text" w:hAnchor="text" w:x="-1032" w:y="1"/>
                    <w:spacing w:after="20"/>
                    <w:ind w:left="20"/>
                    <w:suppressOverlap/>
                    <w:jc w:val="both"/>
                    <w:rPr>
                      <w:sz w:val="14"/>
                      <w:szCs w:val="16"/>
                    </w:rPr>
                  </w:pPr>
                </w:p>
                <w:p w14:paraId="61B3FC7D"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EA1FAD" w14:textId="77777777" w:rsidR="00BE6AE7" w:rsidRPr="004A5889" w:rsidRDefault="00BE6AE7" w:rsidP="00BD4DC7">
                  <w:pPr>
                    <w:framePr w:hSpace="180" w:wrap="around" w:vAnchor="text" w:hAnchor="text" w:x="-1032" w:y="1"/>
                    <w:spacing w:after="20"/>
                    <w:ind w:left="20"/>
                    <w:suppressOverlap/>
                    <w:jc w:val="both"/>
                    <w:rPr>
                      <w:sz w:val="14"/>
                      <w:szCs w:val="16"/>
                    </w:rPr>
                  </w:pPr>
                </w:p>
                <w:p w14:paraId="40CE08A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2E386C" w14:textId="77777777" w:rsidR="00BE6AE7" w:rsidRPr="004A5889" w:rsidRDefault="00BE6AE7" w:rsidP="00BD4DC7">
                  <w:pPr>
                    <w:framePr w:hSpace="180" w:wrap="around" w:vAnchor="text" w:hAnchor="text" w:x="-1032" w:y="1"/>
                    <w:spacing w:after="20"/>
                    <w:ind w:left="20"/>
                    <w:suppressOverlap/>
                    <w:jc w:val="both"/>
                    <w:rPr>
                      <w:sz w:val="14"/>
                      <w:szCs w:val="16"/>
                    </w:rPr>
                  </w:pPr>
                </w:p>
                <w:p w14:paraId="77374D97"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A88934" w14:textId="77777777" w:rsidR="00BE6AE7" w:rsidRPr="004A5889" w:rsidRDefault="00BE6AE7" w:rsidP="00BD4DC7">
                  <w:pPr>
                    <w:framePr w:hSpace="180" w:wrap="around" w:vAnchor="text" w:hAnchor="text" w:x="-1032" w:y="1"/>
                    <w:spacing w:after="20"/>
                    <w:ind w:left="20"/>
                    <w:suppressOverlap/>
                    <w:jc w:val="both"/>
                    <w:rPr>
                      <w:sz w:val="14"/>
                      <w:szCs w:val="16"/>
                    </w:rPr>
                  </w:pPr>
                </w:p>
                <w:p w14:paraId="1FA4405F"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4643FD" w14:textId="77777777" w:rsidR="00BE6AE7" w:rsidRPr="004A5889" w:rsidRDefault="00BE6AE7" w:rsidP="00BD4DC7">
                  <w:pPr>
                    <w:framePr w:hSpace="180" w:wrap="around" w:vAnchor="text" w:hAnchor="text" w:x="-1032" w:y="1"/>
                    <w:spacing w:after="20"/>
                    <w:ind w:left="20"/>
                    <w:suppressOverlap/>
                    <w:jc w:val="both"/>
                    <w:rPr>
                      <w:sz w:val="14"/>
                      <w:szCs w:val="16"/>
                    </w:rPr>
                  </w:pPr>
                </w:p>
                <w:p w14:paraId="51AB4C0D"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172BE2E4"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2B598C"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4.</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1750AA"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Итого чистый социально-экономический поток проекта государственно-частного партнерства, тысяч </w:t>
                  </w:r>
                  <w:r w:rsidRPr="004A5889">
                    <w:rPr>
                      <w:b/>
                      <w:bCs/>
                      <w:sz w:val="14"/>
                      <w:szCs w:val="16"/>
                    </w:rPr>
                    <w:t>теңге</w:t>
                  </w:r>
                  <w:r w:rsidRPr="004A5889">
                    <w:rPr>
                      <w:sz w:val="14"/>
                      <w:szCs w:val="16"/>
                    </w:rPr>
                    <w:t xml:space="preserve"> (строка 1 – (минус) строка 2 – (минус) строка 3)</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7E4686" w14:textId="77777777" w:rsidR="00BE6AE7" w:rsidRPr="004A5889" w:rsidRDefault="00BE6AE7" w:rsidP="00BD4DC7">
                  <w:pPr>
                    <w:framePr w:hSpace="180" w:wrap="around" w:vAnchor="text" w:hAnchor="text" w:x="-1032" w:y="1"/>
                    <w:spacing w:after="20"/>
                    <w:ind w:left="20"/>
                    <w:suppressOverlap/>
                    <w:jc w:val="both"/>
                    <w:rPr>
                      <w:sz w:val="14"/>
                      <w:szCs w:val="16"/>
                    </w:rPr>
                  </w:pPr>
                </w:p>
                <w:p w14:paraId="2C64686F"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07376D" w14:textId="77777777" w:rsidR="00BE6AE7" w:rsidRPr="004A5889" w:rsidRDefault="00BE6AE7" w:rsidP="00BD4DC7">
                  <w:pPr>
                    <w:framePr w:hSpace="180" w:wrap="around" w:vAnchor="text" w:hAnchor="text" w:x="-1032" w:y="1"/>
                    <w:spacing w:after="20"/>
                    <w:ind w:left="20"/>
                    <w:suppressOverlap/>
                    <w:jc w:val="both"/>
                    <w:rPr>
                      <w:sz w:val="14"/>
                      <w:szCs w:val="16"/>
                    </w:rPr>
                  </w:pPr>
                </w:p>
                <w:p w14:paraId="66E626EA"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6FC271" w14:textId="77777777" w:rsidR="00BE6AE7" w:rsidRPr="004A5889" w:rsidRDefault="00BE6AE7" w:rsidP="00BD4DC7">
                  <w:pPr>
                    <w:framePr w:hSpace="180" w:wrap="around" w:vAnchor="text" w:hAnchor="text" w:x="-1032" w:y="1"/>
                    <w:spacing w:after="20"/>
                    <w:ind w:left="20"/>
                    <w:suppressOverlap/>
                    <w:jc w:val="both"/>
                    <w:rPr>
                      <w:sz w:val="14"/>
                      <w:szCs w:val="16"/>
                    </w:rPr>
                  </w:pPr>
                </w:p>
                <w:p w14:paraId="28831DF4"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20D642" w14:textId="77777777" w:rsidR="00BE6AE7" w:rsidRPr="004A5889" w:rsidRDefault="00BE6AE7" w:rsidP="00BD4DC7">
                  <w:pPr>
                    <w:framePr w:hSpace="180" w:wrap="around" w:vAnchor="text" w:hAnchor="text" w:x="-1032" w:y="1"/>
                    <w:spacing w:after="20"/>
                    <w:ind w:left="20"/>
                    <w:suppressOverlap/>
                    <w:jc w:val="both"/>
                    <w:rPr>
                      <w:sz w:val="14"/>
                      <w:szCs w:val="16"/>
                    </w:rPr>
                  </w:pPr>
                </w:p>
                <w:p w14:paraId="0BC879CC"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F53617" w14:textId="77777777" w:rsidR="00BE6AE7" w:rsidRPr="004A5889" w:rsidRDefault="00BE6AE7" w:rsidP="00BD4DC7">
                  <w:pPr>
                    <w:framePr w:hSpace="180" w:wrap="around" w:vAnchor="text" w:hAnchor="text" w:x="-1032" w:y="1"/>
                    <w:spacing w:after="20"/>
                    <w:ind w:left="20"/>
                    <w:suppressOverlap/>
                    <w:jc w:val="both"/>
                    <w:rPr>
                      <w:sz w:val="14"/>
                      <w:szCs w:val="16"/>
                    </w:rPr>
                  </w:pPr>
                </w:p>
                <w:p w14:paraId="6E28E5EC"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097935" w14:textId="77777777" w:rsidR="00BE6AE7" w:rsidRPr="004A5889" w:rsidRDefault="00BE6AE7" w:rsidP="00BD4DC7">
                  <w:pPr>
                    <w:framePr w:hSpace="180" w:wrap="around" w:vAnchor="text" w:hAnchor="text" w:x="-1032" w:y="1"/>
                    <w:spacing w:after="20"/>
                    <w:ind w:left="20"/>
                    <w:suppressOverlap/>
                    <w:jc w:val="both"/>
                    <w:rPr>
                      <w:sz w:val="14"/>
                      <w:szCs w:val="16"/>
                    </w:rPr>
                  </w:pPr>
                </w:p>
                <w:p w14:paraId="307BC471"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6418418D"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AC1561"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5.</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BCE7D5"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Итого чистый дисконтированный социально-экономический поток проекта государственно-частного партнерства, тысяч </w:t>
                  </w:r>
                  <w:r w:rsidRPr="004A5889">
                    <w:rPr>
                      <w:b/>
                      <w:bCs/>
                      <w:sz w:val="14"/>
                      <w:szCs w:val="16"/>
                    </w:rPr>
                    <w:t>теңге</w:t>
                  </w:r>
                  <w:r w:rsidRPr="004A5889">
                    <w:rPr>
                      <w:sz w:val="14"/>
                      <w:szCs w:val="16"/>
                    </w:rPr>
                    <w:t xml:space="preserve"> (строка 4 с учетом дисконта)</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1695B1" w14:textId="77777777" w:rsidR="00BE6AE7" w:rsidRPr="004A5889" w:rsidRDefault="00BE6AE7" w:rsidP="00BD4DC7">
                  <w:pPr>
                    <w:framePr w:hSpace="180" w:wrap="around" w:vAnchor="text" w:hAnchor="text" w:x="-1032" w:y="1"/>
                    <w:spacing w:after="20"/>
                    <w:ind w:left="20"/>
                    <w:suppressOverlap/>
                    <w:jc w:val="both"/>
                    <w:rPr>
                      <w:sz w:val="14"/>
                      <w:szCs w:val="16"/>
                    </w:rPr>
                  </w:pPr>
                </w:p>
                <w:p w14:paraId="307993CC"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27D38C" w14:textId="77777777" w:rsidR="00BE6AE7" w:rsidRPr="004A5889" w:rsidRDefault="00BE6AE7" w:rsidP="00BD4DC7">
                  <w:pPr>
                    <w:framePr w:hSpace="180" w:wrap="around" w:vAnchor="text" w:hAnchor="text" w:x="-1032" w:y="1"/>
                    <w:spacing w:after="20"/>
                    <w:ind w:left="20"/>
                    <w:suppressOverlap/>
                    <w:jc w:val="both"/>
                    <w:rPr>
                      <w:sz w:val="14"/>
                      <w:szCs w:val="16"/>
                    </w:rPr>
                  </w:pPr>
                </w:p>
                <w:p w14:paraId="69EB84EA"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56E3CC" w14:textId="77777777" w:rsidR="00BE6AE7" w:rsidRPr="004A5889" w:rsidRDefault="00BE6AE7" w:rsidP="00BD4DC7">
                  <w:pPr>
                    <w:framePr w:hSpace="180" w:wrap="around" w:vAnchor="text" w:hAnchor="text" w:x="-1032" w:y="1"/>
                    <w:spacing w:after="20"/>
                    <w:ind w:left="20"/>
                    <w:suppressOverlap/>
                    <w:jc w:val="both"/>
                    <w:rPr>
                      <w:sz w:val="14"/>
                      <w:szCs w:val="16"/>
                    </w:rPr>
                  </w:pPr>
                </w:p>
                <w:p w14:paraId="1F6DB3F8"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9E0709" w14:textId="77777777" w:rsidR="00BE6AE7" w:rsidRPr="004A5889" w:rsidRDefault="00BE6AE7" w:rsidP="00BD4DC7">
                  <w:pPr>
                    <w:framePr w:hSpace="180" w:wrap="around" w:vAnchor="text" w:hAnchor="text" w:x="-1032" w:y="1"/>
                    <w:spacing w:after="20"/>
                    <w:ind w:left="20"/>
                    <w:suppressOverlap/>
                    <w:jc w:val="both"/>
                    <w:rPr>
                      <w:sz w:val="14"/>
                      <w:szCs w:val="16"/>
                    </w:rPr>
                  </w:pPr>
                </w:p>
                <w:p w14:paraId="1F80CB3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011337" w14:textId="77777777" w:rsidR="00BE6AE7" w:rsidRPr="004A5889" w:rsidRDefault="00BE6AE7" w:rsidP="00BD4DC7">
                  <w:pPr>
                    <w:framePr w:hSpace="180" w:wrap="around" w:vAnchor="text" w:hAnchor="text" w:x="-1032" w:y="1"/>
                    <w:spacing w:after="20"/>
                    <w:ind w:left="20"/>
                    <w:suppressOverlap/>
                    <w:jc w:val="both"/>
                    <w:rPr>
                      <w:sz w:val="14"/>
                      <w:szCs w:val="16"/>
                    </w:rPr>
                  </w:pPr>
                </w:p>
                <w:p w14:paraId="634ADFB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75A5A1" w14:textId="77777777" w:rsidR="00BE6AE7" w:rsidRPr="004A5889" w:rsidRDefault="00BE6AE7" w:rsidP="00BD4DC7">
                  <w:pPr>
                    <w:framePr w:hSpace="180" w:wrap="around" w:vAnchor="text" w:hAnchor="text" w:x="-1032" w:y="1"/>
                    <w:spacing w:after="20"/>
                    <w:ind w:left="20"/>
                    <w:suppressOverlap/>
                    <w:jc w:val="both"/>
                    <w:rPr>
                      <w:sz w:val="14"/>
                      <w:szCs w:val="16"/>
                    </w:rPr>
                  </w:pPr>
                </w:p>
                <w:p w14:paraId="1E600122"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5BCA61CE"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97B403"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6.</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E19F40"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 xml:space="preserve">Экономический чистый дисконтированный доход (ENPV), тысяч </w:t>
                  </w:r>
                  <w:r w:rsidRPr="004A5889">
                    <w:rPr>
                      <w:b/>
                      <w:bCs/>
                      <w:sz w:val="14"/>
                      <w:szCs w:val="16"/>
                    </w:rPr>
                    <w:t>теңге</w:t>
                  </w:r>
                  <w:r w:rsidRPr="004A5889">
                    <w:rPr>
                      <w:sz w:val="14"/>
                      <w:szCs w:val="16"/>
                    </w:rPr>
                    <w:t xml:space="preserve"> (в соответствии с пунктами 22, 23, 24 настоящей Методики)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A70AA8" w14:textId="77777777" w:rsidR="00BE6AE7" w:rsidRPr="004A5889" w:rsidRDefault="00BE6AE7" w:rsidP="00BD4DC7">
                  <w:pPr>
                    <w:framePr w:hSpace="180" w:wrap="around" w:vAnchor="text" w:hAnchor="text" w:x="-1032" w:y="1"/>
                    <w:spacing w:after="20"/>
                    <w:ind w:left="20"/>
                    <w:suppressOverlap/>
                    <w:jc w:val="both"/>
                    <w:rPr>
                      <w:sz w:val="14"/>
                      <w:szCs w:val="16"/>
                    </w:rPr>
                  </w:pPr>
                </w:p>
                <w:p w14:paraId="00508F8C"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9FB066" w14:textId="77777777" w:rsidR="00BE6AE7" w:rsidRPr="004A5889" w:rsidRDefault="00BE6AE7" w:rsidP="00BD4DC7">
                  <w:pPr>
                    <w:framePr w:hSpace="180" w:wrap="around" w:vAnchor="text" w:hAnchor="text" w:x="-1032" w:y="1"/>
                    <w:spacing w:after="20"/>
                    <w:ind w:left="20"/>
                    <w:suppressOverlap/>
                    <w:jc w:val="both"/>
                    <w:rPr>
                      <w:sz w:val="14"/>
                      <w:szCs w:val="16"/>
                    </w:rPr>
                  </w:pPr>
                </w:p>
                <w:p w14:paraId="623F036B"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730374" w14:textId="77777777" w:rsidR="00BE6AE7" w:rsidRPr="004A5889" w:rsidRDefault="00BE6AE7" w:rsidP="00BD4DC7">
                  <w:pPr>
                    <w:framePr w:hSpace="180" w:wrap="around" w:vAnchor="text" w:hAnchor="text" w:x="-1032" w:y="1"/>
                    <w:spacing w:after="20"/>
                    <w:ind w:left="20"/>
                    <w:suppressOverlap/>
                    <w:jc w:val="both"/>
                    <w:rPr>
                      <w:sz w:val="14"/>
                      <w:szCs w:val="16"/>
                    </w:rPr>
                  </w:pPr>
                </w:p>
                <w:p w14:paraId="25583BFB"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01C08F" w14:textId="77777777" w:rsidR="00BE6AE7" w:rsidRPr="004A5889" w:rsidRDefault="00BE6AE7" w:rsidP="00BD4DC7">
                  <w:pPr>
                    <w:framePr w:hSpace="180" w:wrap="around" w:vAnchor="text" w:hAnchor="text" w:x="-1032" w:y="1"/>
                    <w:spacing w:after="20"/>
                    <w:ind w:left="20"/>
                    <w:suppressOverlap/>
                    <w:jc w:val="both"/>
                    <w:rPr>
                      <w:sz w:val="14"/>
                      <w:szCs w:val="16"/>
                    </w:rPr>
                  </w:pPr>
                </w:p>
                <w:p w14:paraId="6F450683"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17C441" w14:textId="77777777" w:rsidR="00BE6AE7" w:rsidRPr="004A5889" w:rsidRDefault="00BE6AE7" w:rsidP="00BD4DC7">
                  <w:pPr>
                    <w:framePr w:hSpace="180" w:wrap="around" w:vAnchor="text" w:hAnchor="text" w:x="-1032" w:y="1"/>
                    <w:spacing w:after="20"/>
                    <w:ind w:left="20"/>
                    <w:suppressOverlap/>
                    <w:jc w:val="both"/>
                    <w:rPr>
                      <w:sz w:val="14"/>
                      <w:szCs w:val="16"/>
                    </w:rPr>
                  </w:pPr>
                </w:p>
                <w:p w14:paraId="18D0C469"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0BBEF9" w14:textId="77777777" w:rsidR="00BE6AE7" w:rsidRPr="004A5889" w:rsidRDefault="00BE6AE7" w:rsidP="00BD4DC7">
                  <w:pPr>
                    <w:framePr w:hSpace="180" w:wrap="around" w:vAnchor="text" w:hAnchor="text" w:x="-1032" w:y="1"/>
                    <w:spacing w:after="20"/>
                    <w:ind w:left="20"/>
                    <w:suppressOverlap/>
                    <w:jc w:val="both"/>
                    <w:rPr>
                      <w:sz w:val="14"/>
                      <w:szCs w:val="16"/>
                    </w:rPr>
                  </w:pPr>
                </w:p>
                <w:p w14:paraId="09AA0D3C" w14:textId="77777777" w:rsidR="00BE6AE7" w:rsidRPr="004A5889" w:rsidRDefault="00BE6AE7" w:rsidP="00BD4DC7">
                  <w:pPr>
                    <w:framePr w:hSpace="180" w:wrap="around" w:vAnchor="text" w:hAnchor="text" w:x="-1032" w:y="1"/>
                    <w:spacing w:after="20"/>
                    <w:ind w:left="20"/>
                    <w:suppressOverlap/>
                    <w:jc w:val="both"/>
                    <w:rPr>
                      <w:sz w:val="14"/>
                      <w:szCs w:val="16"/>
                    </w:rPr>
                  </w:pPr>
                </w:p>
              </w:tc>
            </w:tr>
            <w:tr w:rsidR="00BE6AE7" w:rsidRPr="004A5889" w14:paraId="6A6F3CA6" w14:textId="77777777" w:rsidTr="00C2308C">
              <w:trPr>
                <w:trHeight w:val="30"/>
                <w:tblCellSpacing w:w="0" w:type="auto"/>
              </w:trPr>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16FFB6"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7.</w:t>
                  </w:r>
                </w:p>
              </w:tc>
              <w:tc>
                <w:tcPr>
                  <w:tcW w:w="30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5CEE30" w14:textId="77777777" w:rsidR="00BE6AE7" w:rsidRPr="004A5889" w:rsidRDefault="00BE6AE7" w:rsidP="00BD4DC7">
                  <w:pPr>
                    <w:framePr w:hSpace="180" w:wrap="around" w:vAnchor="text" w:hAnchor="text" w:x="-1032" w:y="1"/>
                    <w:spacing w:after="20"/>
                    <w:ind w:left="20"/>
                    <w:suppressOverlap/>
                    <w:jc w:val="both"/>
                    <w:rPr>
                      <w:sz w:val="14"/>
                      <w:szCs w:val="16"/>
                    </w:rPr>
                  </w:pPr>
                  <w:r w:rsidRPr="004A5889">
                    <w:rPr>
                      <w:sz w:val="14"/>
                      <w:szCs w:val="16"/>
                    </w:rPr>
                    <w:t>Экономическая внутренняя норма доходности (EIRR), % (в соответствии с пунктами 22, 23, 25, 26 настоящей Методики)</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2A980E" w14:textId="77777777" w:rsidR="00BE6AE7" w:rsidRPr="004A5889" w:rsidRDefault="00BE6AE7" w:rsidP="00BD4DC7">
                  <w:pPr>
                    <w:framePr w:hSpace="180" w:wrap="around" w:vAnchor="text" w:hAnchor="text" w:x="-1032" w:y="1"/>
                    <w:spacing w:after="20"/>
                    <w:ind w:left="20"/>
                    <w:suppressOverlap/>
                    <w:jc w:val="both"/>
                    <w:rPr>
                      <w:sz w:val="14"/>
                      <w:szCs w:val="16"/>
                    </w:rPr>
                  </w:pPr>
                </w:p>
                <w:p w14:paraId="10182B27"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3C3763" w14:textId="77777777" w:rsidR="00BE6AE7" w:rsidRPr="004A5889" w:rsidRDefault="00BE6AE7" w:rsidP="00BD4DC7">
                  <w:pPr>
                    <w:framePr w:hSpace="180" w:wrap="around" w:vAnchor="text" w:hAnchor="text" w:x="-1032" w:y="1"/>
                    <w:spacing w:after="20"/>
                    <w:ind w:left="20"/>
                    <w:suppressOverlap/>
                    <w:jc w:val="both"/>
                    <w:rPr>
                      <w:sz w:val="14"/>
                      <w:szCs w:val="16"/>
                    </w:rPr>
                  </w:pPr>
                </w:p>
                <w:p w14:paraId="432577A1"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6B2AD7" w14:textId="77777777" w:rsidR="00BE6AE7" w:rsidRPr="004A5889" w:rsidRDefault="00BE6AE7" w:rsidP="00BD4DC7">
                  <w:pPr>
                    <w:framePr w:hSpace="180" w:wrap="around" w:vAnchor="text" w:hAnchor="text" w:x="-1032" w:y="1"/>
                    <w:spacing w:after="20"/>
                    <w:ind w:left="20"/>
                    <w:suppressOverlap/>
                    <w:jc w:val="both"/>
                    <w:rPr>
                      <w:sz w:val="14"/>
                      <w:szCs w:val="16"/>
                    </w:rPr>
                  </w:pPr>
                </w:p>
                <w:p w14:paraId="1D573B4C"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8A8723" w14:textId="77777777" w:rsidR="00BE6AE7" w:rsidRPr="004A5889" w:rsidRDefault="00BE6AE7" w:rsidP="00BD4DC7">
                  <w:pPr>
                    <w:framePr w:hSpace="180" w:wrap="around" w:vAnchor="text" w:hAnchor="text" w:x="-1032" w:y="1"/>
                    <w:spacing w:after="20"/>
                    <w:ind w:left="20"/>
                    <w:suppressOverlap/>
                    <w:jc w:val="both"/>
                    <w:rPr>
                      <w:sz w:val="14"/>
                      <w:szCs w:val="16"/>
                    </w:rPr>
                  </w:pPr>
                </w:p>
                <w:p w14:paraId="7B6F09DA"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D9DC9D" w14:textId="77777777" w:rsidR="00BE6AE7" w:rsidRPr="004A5889" w:rsidRDefault="00BE6AE7" w:rsidP="00BD4DC7">
                  <w:pPr>
                    <w:framePr w:hSpace="180" w:wrap="around" w:vAnchor="text" w:hAnchor="text" w:x="-1032" w:y="1"/>
                    <w:spacing w:after="20"/>
                    <w:ind w:left="20"/>
                    <w:suppressOverlap/>
                    <w:jc w:val="both"/>
                    <w:rPr>
                      <w:sz w:val="14"/>
                      <w:szCs w:val="16"/>
                    </w:rPr>
                  </w:pPr>
                </w:p>
                <w:p w14:paraId="59F16CF1" w14:textId="77777777" w:rsidR="00BE6AE7" w:rsidRPr="004A5889" w:rsidRDefault="00BE6AE7" w:rsidP="00BD4DC7">
                  <w:pPr>
                    <w:framePr w:hSpace="180" w:wrap="around" w:vAnchor="text" w:hAnchor="text" w:x="-1032" w:y="1"/>
                    <w:spacing w:after="20"/>
                    <w:ind w:left="20"/>
                    <w:suppressOverlap/>
                    <w:jc w:val="both"/>
                    <w:rPr>
                      <w:sz w:val="14"/>
                      <w:szCs w:val="16"/>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ED47C6" w14:textId="77777777" w:rsidR="00BE6AE7" w:rsidRPr="004A5889" w:rsidRDefault="00BE6AE7" w:rsidP="00BD4DC7">
                  <w:pPr>
                    <w:framePr w:hSpace="180" w:wrap="around" w:vAnchor="text" w:hAnchor="text" w:x="-1032" w:y="1"/>
                    <w:spacing w:after="20"/>
                    <w:ind w:left="20"/>
                    <w:suppressOverlap/>
                    <w:jc w:val="both"/>
                    <w:rPr>
                      <w:sz w:val="14"/>
                      <w:szCs w:val="16"/>
                    </w:rPr>
                  </w:pPr>
                </w:p>
                <w:p w14:paraId="32E731D3" w14:textId="77777777" w:rsidR="00BE6AE7" w:rsidRPr="004A5889" w:rsidRDefault="00BE6AE7" w:rsidP="00BD4DC7">
                  <w:pPr>
                    <w:framePr w:hSpace="180" w:wrap="around" w:vAnchor="text" w:hAnchor="text" w:x="-1032" w:y="1"/>
                    <w:spacing w:after="20"/>
                    <w:ind w:left="20"/>
                    <w:suppressOverlap/>
                    <w:jc w:val="both"/>
                    <w:rPr>
                      <w:sz w:val="14"/>
                      <w:szCs w:val="16"/>
                    </w:rPr>
                  </w:pPr>
                </w:p>
              </w:tc>
            </w:tr>
          </w:tbl>
          <w:p w14:paraId="487693B5" w14:textId="77777777" w:rsidR="00BE6AE7" w:rsidRPr="004A5889" w:rsidRDefault="00BE6AE7" w:rsidP="00890B1E">
            <w:pPr>
              <w:jc w:val="both"/>
              <w:rPr>
                <w:sz w:val="14"/>
                <w:szCs w:val="16"/>
              </w:rPr>
            </w:pPr>
            <w:r w:rsidRPr="004A5889">
              <w:rPr>
                <w:sz w:val="14"/>
                <w:szCs w:val="16"/>
              </w:rPr>
              <w:t>      Примечание: 13. Для расчета экономической чистой приведенной стоимости (ENPV) и экономической внутренней нормы доходности (EIRR) применяется ставка дисконтирования в соответствии с пунктом 23 настоящей Методики.</w:t>
            </w:r>
          </w:p>
          <w:p w14:paraId="1C7DED15" w14:textId="77777777" w:rsidR="00BE6AE7" w:rsidRPr="004A5889" w:rsidRDefault="00BE6AE7" w:rsidP="00890B1E">
            <w:pPr>
              <w:jc w:val="both"/>
              <w:rPr>
                <w:sz w:val="20"/>
                <w:szCs w:val="20"/>
              </w:rPr>
            </w:pPr>
          </w:p>
        </w:tc>
        <w:tc>
          <w:tcPr>
            <w:tcW w:w="953" w:type="pct"/>
          </w:tcPr>
          <w:p w14:paraId="400CB667" w14:textId="104F1AA5" w:rsidR="00BE6AE7" w:rsidRPr="004A5889" w:rsidRDefault="00642FCB" w:rsidP="00890B1E">
            <w:pPr>
              <w:ind w:firstLine="403"/>
              <w:jc w:val="both"/>
              <w:rPr>
                <w:sz w:val="20"/>
                <w:szCs w:val="20"/>
              </w:rPr>
            </w:pPr>
            <w:r w:rsidRPr="004A5889">
              <w:rPr>
                <w:sz w:val="20"/>
                <w:szCs w:val="20"/>
              </w:rPr>
              <w:lastRenderedPageBreak/>
              <w:t>Обоснование приведено в позиции 1 сравнительной таблицы.</w:t>
            </w:r>
          </w:p>
          <w:p w14:paraId="25FCFF72" w14:textId="36117C6B" w:rsidR="00BE6AE7" w:rsidRPr="004A5889" w:rsidRDefault="00BE6AE7" w:rsidP="00890B1E">
            <w:pPr>
              <w:ind w:firstLine="403"/>
              <w:jc w:val="both"/>
              <w:rPr>
                <w:sz w:val="20"/>
                <w:szCs w:val="20"/>
              </w:rPr>
            </w:pPr>
          </w:p>
        </w:tc>
      </w:tr>
      <w:tr w:rsidR="00BE6AE7" w:rsidRPr="004A5889" w14:paraId="27A5FB41" w14:textId="77777777" w:rsidTr="00890B1E">
        <w:trPr>
          <w:trHeight w:val="170"/>
        </w:trPr>
        <w:tc>
          <w:tcPr>
            <w:tcW w:w="5000" w:type="pct"/>
            <w:gridSpan w:val="5"/>
            <w:shd w:val="clear" w:color="auto" w:fill="C6D9F1" w:themeFill="text2" w:themeFillTint="33"/>
          </w:tcPr>
          <w:p w14:paraId="22B57DC0" w14:textId="442EA506" w:rsidR="00BE6AE7" w:rsidRPr="004A5889" w:rsidRDefault="00BE6AE7" w:rsidP="00890B1E">
            <w:pPr>
              <w:ind w:firstLine="403"/>
              <w:jc w:val="center"/>
              <w:rPr>
                <w:b/>
                <w:bCs/>
                <w:sz w:val="20"/>
                <w:szCs w:val="20"/>
              </w:rPr>
            </w:pPr>
            <w:bookmarkStart w:id="58" w:name="_Hlk231279005"/>
            <w:r w:rsidRPr="004A5889">
              <w:rPr>
                <w:b/>
                <w:bCs/>
                <w:sz w:val="20"/>
                <w:szCs w:val="20"/>
              </w:rPr>
              <w:lastRenderedPageBreak/>
              <w:t>Приказ Заместителя Премьер- Министра – Министр национальной экономики Республики Казахстан от 30 мая 2025 года № 47</w:t>
            </w:r>
          </w:p>
        </w:tc>
      </w:tr>
      <w:tr w:rsidR="00BE6AE7" w:rsidRPr="004A5889" w14:paraId="3D82CBB4" w14:textId="77777777" w:rsidTr="00890B1E">
        <w:trPr>
          <w:trHeight w:val="170"/>
        </w:trPr>
        <w:tc>
          <w:tcPr>
            <w:tcW w:w="5000" w:type="pct"/>
            <w:gridSpan w:val="5"/>
            <w:shd w:val="clear" w:color="auto" w:fill="C6D9F1" w:themeFill="text2" w:themeFillTint="33"/>
          </w:tcPr>
          <w:p w14:paraId="02D842AE" w14:textId="1F60837F" w:rsidR="00BE6AE7" w:rsidRPr="004A5889" w:rsidRDefault="00BE6AE7" w:rsidP="00890B1E">
            <w:pPr>
              <w:ind w:firstLine="403"/>
              <w:jc w:val="center"/>
              <w:rPr>
                <w:b/>
                <w:bCs/>
                <w:sz w:val="20"/>
                <w:szCs w:val="20"/>
              </w:rPr>
            </w:pPr>
            <w:bookmarkStart w:id="59" w:name="_Hlk231279087"/>
            <w:r w:rsidRPr="004A5889">
              <w:rPr>
                <w:b/>
                <w:bCs/>
                <w:sz w:val="20"/>
                <w:szCs w:val="20"/>
              </w:rPr>
              <w:t>Методика определения стоимости услуг по консультативному сопровождению проектов государственно-частного партнерства, в том числе концессионных проектов</w:t>
            </w:r>
            <w:bookmarkEnd w:id="59"/>
          </w:p>
        </w:tc>
      </w:tr>
      <w:bookmarkEnd w:id="58"/>
      <w:tr w:rsidR="00BE6AE7" w:rsidRPr="004A5889" w14:paraId="59D36474" w14:textId="77777777" w:rsidTr="00890B1E">
        <w:trPr>
          <w:trHeight w:val="924"/>
        </w:trPr>
        <w:tc>
          <w:tcPr>
            <w:tcW w:w="137" w:type="pct"/>
            <w:shd w:val="clear" w:color="auto" w:fill="auto"/>
          </w:tcPr>
          <w:p w14:paraId="6563766B" w14:textId="77777777" w:rsidR="00BE6AE7" w:rsidRPr="004A5889" w:rsidRDefault="00BE6AE7" w:rsidP="00890B1E">
            <w:pPr>
              <w:pStyle w:val="af9"/>
              <w:numPr>
                <w:ilvl w:val="0"/>
                <w:numId w:val="33"/>
              </w:numPr>
              <w:rPr>
                <w:rFonts w:cs="Times New Roman"/>
                <w:sz w:val="20"/>
                <w:szCs w:val="20"/>
              </w:rPr>
            </w:pPr>
          </w:p>
        </w:tc>
        <w:tc>
          <w:tcPr>
            <w:tcW w:w="414" w:type="pct"/>
          </w:tcPr>
          <w:p w14:paraId="33C2D3D1" w14:textId="4E7BBC65" w:rsidR="00BE6AE7" w:rsidRPr="004A5889" w:rsidRDefault="00BE6AE7"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абзац 8 пункта 4</w:t>
            </w:r>
          </w:p>
        </w:tc>
        <w:tc>
          <w:tcPr>
            <w:tcW w:w="1748" w:type="pct"/>
          </w:tcPr>
          <w:p w14:paraId="43DEFB93" w14:textId="77777777" w:rsidR="00682784" w:rsidRPr="004A5889" w:rsidRDefault="00682784" w:rsidP="00890B1E">
            <w:pPr>
              <w:ind w:firstLine="403"/>
              <w:jc w:val="both"/>
              <w:rPr>
                <w:sz w:val="20"/>
                <w:szCs w:val="20"/>
              </w:rPr>
            </w:pPr>
            <w:r w:rsidRPr="004A5889">
              <w:rPr>
                <w:sz w:val="20"/>
                <w:szCs w:val="20"/>
              </w:rPr>
              <w:t>…</w:t>
            </w:r>
          </w:p>
          <w:p w14:paraId="5444D6CF" w14:textId="36CBCF5D" w:rsidR="00BE6AE7" w:rsidRPr="004A5889" w:rsidRDefault="00BE6AE7" w:rsidP="00890B1E">
            <w:pPr>
              <w:ind w:firstLine="403"/>
              <w:jc w:val="both"/>
              <w:rPr>
                <w:sz w:val="20"/>
                <w:szCs w:val="20"/>
              </w:rPr>
            </w:pPr>
            <w:r w:rsidRPr="004A5889">
              <w:rPr>
                <w:sz w:val="20"/>
                <w:szCs w:val="20"/>
              </w:rPr>
              <w:t xml:space="preserve">Стоимость человеко-часа по республиканским проектам составляет 6 358,57 (шесть тысяч триста пятьдесят восемь </w:t>
            </w:r>
            <w:r w:rsidRPr="004A5889">
              <w:rPr>
                <w:b/>
                <w:bCs/>
                <w:sz w:val="20"/>
                <w:szCs w:val="20"/>
              </w:rPr>
              <w:t>тенге</w:t>
            </w:r>
            <w:r w:rsidRPr="004A5889">
              <w:rPr>
                <w:sz w:val="20"/>
                <w:szCs w:val="20"/>
              </w:rPr>
              <w:t xml:space="preserve"> пятьдесят семь тиын) </w:t>
            </w:r>
            <w:r w:rsidRPr="004A5889">
              <w:rPr>
                <w:b/>
                <w:bCs/>
                <w:sz w:val="20"/>
                <w:szCs w:val="20"/>
              </w:rPr>
              <w:t>тенге</w:t>
            </w:r>
            <w:r w:rsidRPr="004A5889">
              <w:rPr>
                <w:sz w:val="20"/>
                <w:szCs w:val="20"/>
              </w:rPr>
              <w:t xml:space="preserve"> без учета налога на добавленную стоимость.</w:t>
            </w:r>
          </w:p>
        </w:tc>
        <w:tc>
          <w:tcPr>
            <w:tcW w:w="1748" w:type="pct"/>
          </w:tcPr>
          <w:p w14:paraId="74729627" w14:textId="77777777" w:rsidR="00682784" w:rsidRPr="004A5889" w:rsidRDefault="00682784" w:rsidP="00890B1E">
            <w:pPr>
              <w:ind w:firstLine="403"/>
              <w:jc w:val="both"/>
              <w:rPr>
                <w:sz w:val="20"/>
                <w:szCs w:val="20"/>
              </w:rPr>
            </w:pPr>
            <w:r w:rsidRPr="004A5889">
              <w:rPr>
                <w:sz w:val="20"/>
                <w:szCs w:val="20"/>
              </w:rPr>
              <w:t>…</w:t>
            </w:r>
          </w:p>
          <w:p w14:paraId="6FF1B3E4" w14:textId="4140F7E3" w:rsidR="00BE6AE7" w:rsidRPr="004A5889" w:rsidRDefault="00BE6AE7" w:rsidP="00890B1E">
            <w:pPr>
              <w:ind w:firstLine="403"/>
              <w:jc w:val="both"/>
              <w:rPr>
                <w:sz w:val="20"/>
                <w:szCs w:val="20"/>
              </w:rPr>
            </w:pPr>
            <w:r w:rsidRPr="004A5889">
              <w:rPr>
                <w:sz w:val="20"/>
                <w:szCs w:val="20"/>
              </w:rPr>
              <w:t>Стоимость человеко-часа по республиканским проектам составляет 6 358,57 (шесть тысяч триста пятьдесят восемь</w:t>
            </w:r>
            <w:r w:rsidRPr="004A5889">
              <w:rPr>
                <w:b/>
                <w:bCs/>
                <w:sz w:val="20"/>
                <w:szCs w:val="20"/>
              </w:rPr>
              <w:t xml:space="preserve"> те</w:t>
            </w:r>
            <w:r w:rsidRPr="004A5889">
              <w:rPr>
                <w:b/>
                <w:bCs/>
                <w:sz w:val="20"/>
                <w:szCs w:val="20"/>
                <w:lang w:val="kk-KZ"/>
              </w:rPr>
              <w:t>ң</w:t>
            </w:r>
            <w:r w:rsidRPr="004A5889">
              <w:rPr>
                <w:b/>
                <w:bCs/>
                <w:sz w:val="20"/>
                <w:szCs w:val="20"/>
              </w:rPr>
              <w:t>ге</w:t>
            </w:r>
            <w:r w:rsidRPr="004A5889">
              <w:rPr>
                <w:sz w:val="20"/>
                <w:szCs w:val="20"/>
              </w:rPr>
              <w:t xml:space="preserve"> пятьдесят семь тиын) </w:t>
            </w:r>
            <w:r w:rsidRPr="004A5889">
              <w:rPr>
                <w:b/>
                <w:bCs/>
                <w:sz w:val="20"/>
                <w:szCs w:val="20"/>
              </w:rPr>
              <w:t>те</w:t>
            </w:r>
            <w:r w:rsidRPr="004A5889">
              <w:rPr>
                <w:b/>
                <w:bCs/>
                <w:sz w:val="20"/>
                <w:szCs w:val="20"/>
                <w:lang w:val="kk-KZ"/>
              </w:rPr>
              <w:t>ң</w:t>
            </w:r>
            <w:r w:rsidRPr="004A5889">
              <w:rPr>
                <w:b/>
                <w:bCs/>
                <w:sz w:val="20"/>
                <w:szCs w:val="20"/>
              </w:rPr>
              <w:t>ге</w:t>
            </w:r>
            <w:r w:rsidRPr="004A5889">
              <w:rPr>
                <w:sz w:val="20"/>
                <w:szCs w:val="20"/>
              </w:rPr>
              <w:t xml:space="preserve"> без учета налога на добавленную стоимость.</w:t>
            </w:r>
          </w:p>
        </w:tc>
        <w:tc>
          <w:tcPr>
            <w:tcW w:w="953" w:type="pct"/>
          </w:tcPr>
          <w:p w14:paraId="38CF6F78" w14:textId="21111375" w:rsidR="00BE6AE7" w:rsidRPr="004A5889" w:rsidRDefault="00642FCB" w:rsidP="00890B1E">
            <w:pPr>
              <w:ind w:firstLine="403"/>
              <w:jc w:val="both"/>
              <w:rPr>
                <w:sz w:val="20"/>
                <w:szCs w:val="20"/>
              </w:rPr>
            </w:pPr>
            <w:r w:rsidRPr="004A5889">
              <w:rPr>
                <w:sz w:val="20"/>
                <w:szCs w:val="20"/>
              </w:rPr>
              <w:t>Обоснование приведено в позиции 1 сравнительной таблицы.</w:t>
            </w:r>
          </w:p>
          <w:p w14:paraId="268F12DD" w14:textId="3AFAB78C" w:rsidR="00BE6AE7" w:rsidRPr="004A5889" w:rsidRDefault="00BE6AE7" w:rsidP="00890B1E">
            <w:pPr>
              <w:ind w:firstLine="403"/>
              <w:jc w:val="both"/>
              <w:rPr>
                <w:sz w:val="20"/>
                <w:szCs w:val="20"/>
              </w:rPr>
            </w:pPr>
          </w:p>
        </w:tc>
      </w:tr>
      <w:tr w:rsidR="00BE6AE7" w:rsidRPr="004A5889" w14:paraId="34ED21B0" w14:textId="77777777" w:rsidTr="00890B1E">
        <w:trPr>
          <w:trHeight w:val="283"/>
        </w:trPr>
        <w:tc>
          <w:tcPr>
            <w:tcW w:w="5000" w:type="pct"/>
            <w:gridSpan w:val="5"/>
            <w:shd w:val="clear" w:color="auto" w:fill="C6D9F1" w:themeFill="text2" w:themeFillTint="33"/>
          </w:tcPr>
          <w:p w14:paraId="52C04392" w14:textId="0A3EF205" w:rsidR="00BE6AE7" w:rsidRPr="004A5889" w:rsidRDefault="00BE6AE7" w:rsidP="00890B1E">
            <w:pPr>
              <w:jc w:val="center"/>
              <w:rPr>
                <w:b/>
                <w:bCs/>
                <w:sz w:val="20"/>
                <w:szCs w:val="20"/>
              </w:rPr>
            </w:pPr>
            <w:bookmarkStart w:id="60" w:name="_Hlk231279267"/>
            <w:r w:rsidRPr="004A5889">
              <w:rPr>
                <w:b/>
                <w:bCs/>
                <w:sz w:val="20"/>
                <w:szCs w:val="20"/>
              </w:rPr>
              <w:t>Приказ Министра национальной экономики Республики Казахстан от 25 ноября 2015 года № 713</w:t>
            </w:r>
          </w:p>
        </w:tc>
      </w:tr>
      <w:tr w:rsidR="00BE6AE7" w:rsidRPr="004A5889" w14:paraId="141B0A98" w14:textId="77777777" w:rsidTr="00890B1E">
        <w:trPr>
          <w:trHeight w:val="283"/>
        </w:trPr>
        <w:tc>
          <w:tcPr>
            <w:tcW w:w="5000" w:type="pct"/>
            <w:gridSpan w:val="5"/>
            <w:shd w:val="clear" w:color="auto" w:fill="C6D9F1" w:themeFill="text2" w:themeFillTint="33"/>
          </w:tcPr>
          <w:p w14:paraId="5BE8FC11" w14:textId="2AC0C228" w:rsidR="00BE6AE7" w:rsidRPr="004A5889" w:rsidRDefault="00BE6AE7" w:rsidP="00890B1E">
            <w:pPr>
              <w:jc w:val="center"/>
              <w:rPr>
                <w:b/>
                <w:bCs/>
                <w:sz w:val="20"/>
                <w:szCs w:val="20"/>
              </w:rPr>
            </w:pPr>
            <w:r w:rsidRPr="004A5889">
              <w:rPr>
                <w:b/>
                <w:bCs/>
                <w:sz w:val="20"/>
                <w:szCs w:val="20"/>
              </w:rPr>
              <w:t>Правила приема объектов государственно-частного партнерства в государственную собственность</w:t>
            </w:r>
          </w:p>
        </w:tc>
      </w:tr>
      <w:bookmarkEnd w:id="60"/>
      <w:tr w:rsidR="00BE6AE7" w:rsidRPr="004A5889" w14:paraId="2B4B0360" w14:textId="77777777" w:rsidTr="00890B1E">
        <w:trPr>
          <w:trHeight w:val="560"/>
        </w:trPr>
        <w:tc>
          <w:tcPr>
            <w:tcW w:w="137" w:type="pct"/>
            <w:shd w:val="clear" w:color="auto" w:fill="auto"/>
          </w:tcPr>
          <w:p w14:paraId="4426579D" w14:textId="77777777" w:rsidR="00BE6AE7" w:rsidRPr="004A5889" w:rsidRDefault="00BE6AE7" w:rsidP="00890B1E">
            <w:pPr>
              <w:pStyle w:val="af9"/>
              <w:numPr>
                <w:ilvl w:val="0"/>
                <w:numId w:val="33"/>
              </w:numPr>
              <w:rPr>
                <w:rFonts w:cs="Times New Roman"/>
                <w:sz w:val="20"/>
                <w:szCs w:val="20"/>
              </w:rPr>
            </w:pPr>
          </w:p>
        </w:tc>
        <w:tc>
          <w:tcPr>
            <w:tcW w:w="414" w:type="pct"/>
          </w:tcPr>
          <w:p w14:paraId="0DFBE88C" w14:textId="41977D93" w:rsidR="00BE6AE7" w:rsidRPr="004A5889" w:rsidRDefault="00BE6AE7" w:rsidP="00890B1E">
            <w:pPr>
              <w:jc w:val="center"/>
              <w:rPr>
                <w:rFonts w:cs="Times New Roman"/>
                <w:sz w:val="20"/>
                <w:szCs w:val="20"/>
                <w:shd w:val="clear" w:color="auto" w:fill="FFFFFF"/>
                <w:lang w:val="kk-KZ"/>
              </w:rPr>
            </w:pPr>
            <w:bookmarkStart w:id="61" w:name="_Hlk231279357"/>
            <w:r w:rsidRPr="004A5889">
              <w:rPr>
                <w:rFonts w:cs="Times New Roman"/>
                <w:sz w:val="20"/>
                <w:szCs w:val="20"/>
                <w:shd w:val="clear" w:color="auto" w:fill="FFFFFF"/>
                <w:lang w:val="kk-KZ"/>
              </w:rPr>
              <w:t>абзац 3 пункта 3</w:t>
            </w:r>
            <w:bookmarkEnd w:id="61"/>
          </w:p>
        </w:tc>
        <w:tc>
          <w:tcPr>
            <w:tcW w:w="1748" w:type="pct"/>
          </w:tcPr>
          <w:p w14:paraId="5B6D8243" w14:textId="77777777" w:rsidR="00BE6AE7" w:rsidRPr="004A5889" w:rsidRDefault="00BE6AE7" w:rsidP="00890B1E">
            <w:pPr>
              <w:ind w:firstLine="403"/>
              <w:jc w:val="both"/>
              <w:rPr>
                <w:sz w:val="20"/>
                <w:szCs w:val="20"/>
              </w:rPr>
            </w:pPr>
            <w:r w:rsidRPr="004A5889">
              <w:rPr>
                <w:sz w:val="20"/>
                <w:szCs w:val="20"/>
              </w:rPr>
              <w:t>…</w:t>
            </w:r>
          </w:p>
          <w:p w14:paraId="1414F36A" w14:textId="132B1E7B" w:rsidR="00BE6AE7" w:rsidRPr="004A5889" w:rsidRDefault="00BE6AE7" w:rsidP="00890B1E">
            <w:pPr>
              <w:ind w:firstLine="403"/>
              <w:jc w:val="both"/>
              <w:rPr>
                <w:sz w:val="20"/>
                <w:szCs w:val="20"/>
              </w:rPr>
            </w:pPr>
            <w:r w:rsidRPr="004A5889">
              <w:rPr>
                <w:sz w:val="20"/>
                <w:szCs w:val="20"/>
              </w:rPr>
              <w:t xml:space="preserve">местными исполнительными органами </w:t>
            </w:r>
            <w:r w:rsidRPr="004A5889">
              <w:rPr>
                <w:b/>
                <w:bCs/>
                <w:sz w:val="20"/>
                <w:szCs w:val="20"/>
              </w:rPr>
              <w:t>областей (городов республиканского значения, столицы)</w:t>
            </w:r>
            <w:r w:rsidRPr="004A5889">
              <w:rPr>
                <w:sz w:val="20"/>
                <w:szCs w:val="20"/>
              </w:rPr>
              <w:t xml:space="preserve"> – в отношении объектов ГЧП, относящихся к коммунальной собственности.</w:t>
            </w:r>
          </w:p>
        </w:tc>
        <w:tc>
          <w:tcPr>
            <w:tcW w:w="1748" w:type="pct"/>
          </w:tcPr>
          <w:p w14:paraId="62A9643D" w14:textId="77777777" w:rsidR="00BE6AE7" w:rsidRPr="004A5889" w:rsidRDefault="00BE6AE7" w:rsidP="00890B1E">
            <w:pPr>
              <w:ind w:firstLine="403"/>
              <w:jc w:val="both"/>
              <w:rPr>
                <w:sz w:val="20"/>
                <w:szCs w:val="20"/>
              </w:rPr>
            </w:pPr>
            <w:r w:rsidRPr="004A5889">
              <w:rPr>
                <w:sz w:val="20"/>
                <w:szCs w:val="20"/>
              </w:rPr>
              <w:t>…</w:t>
            </w:r>
          </w:p>
          <w:p w14:paraId="02CAF7F6" w14:textId="0E379410" w:rsidR="00BE6AE7" w:rsidRPr="004A5889" w:rsidRDefault="00BE6AE7" w:rsidP="00890B1E">
            <w:pPr>
              <w:ind w:firstLine="403"/>
              <w:jc w:val="both"/>
              <w:rPr>
                <w:sz w:val="20"/>
                <w:szCs w:val="20"/>
              </w:rPr>
            </w:pPr>
            <w:bookmarkStart w:id="62" w:name="_Hlk231279373"/>
            <w:r w:rsidRPr="004A5889">
              <w:rPr>
                <w:sz w:val="20"/>
                <w:szCs w:val="20"/>
              </w:rPr>
              <w:t xml:space="preserve">местными исполнительными органами </w:t>
            </w:r>
            <w:r w:rsidRPr="004A5889">
              <w:rPr>
                <w:b/>
                <w:bCs/>
                <w:sz w:val="20"/>
                <w:szCs w:val="20"/>
              </w:rPr>
              <w:t>столицы (областей, городов республиканского значения)</w:t>
            </w:r>
            <w:r w:rsidRPr="004A5889">
              <w:rPr>
                <w:sz w:val="20"/>
                <w:szCs w:val="20"/>
              </w:rPr>
              <w:t xml:space="preserve"> – в отношении объектов ГЧП, относящихся к коммунальной собственности.</w:t>
            </w:r>
            <w:bookmarkEnd w:id="62"/>
          </w:p>
        </w:tc>
        <w:tc>
          <w:tcPr>
            <w:tcW w:w="953" w:type="pct"/>
          </w:tcPr>
          <w:p w14:paraId="6A6084F9" w14:textId="33DFA082" w:rsidR="00BE6AE7" w:rsidRPr="004A5889" w:rsidRDefault="00642FCB" w:rsidP="00890B1E">
            <w:pPr>
              <w:ind w:firstLine="403"/>
              <w:jc w:val="both"/>
              <w:rPr>
                <w:sz w:val="20"/>
                <w:szCs w:val="20"/>
              </w:rPr>
            </w:pPr>
            <w:r w:rsidRPr="004A5889">
              <w:rPr>
                <w:sz w:val="20"/>
                <w:szCs w:val="20"/>
              </w:rPr>
              <w:t>Обоснование приведено в позиции 1 сравнительной таблицы.</w:t>
            </w:r>
          </w:p>
          <w:p w14:paraId="3F9752A9" w14:textId="3F60449C" w:rsidR="00BE6AE7" w:rsidRPr="004A5889" w:rsidRDefault="00BE6AE7" w:rsidP="00890B1E">
            <w:pPr>
              <w:ind w:firstLine="403"/>
              <w:jc w:val="both"/>
              <w:rPr>
                <w:sz w:val="20"/>
                <w:szCs w:val="20"/>
              </w:rPr>
            </w:pPr>
          </w:p>
        </w:tc>
      </w:tr>
      <w:tr w:rsidR="00BE6AE7" w:rsidRPr="004A5889" w14:paraId="31D803CF" w14:textId="77777777" w:rsidTr="00890B1E">
        <w:trPr>
          <w:trHeight w:val="1936"/>
        </w:trPr>
        <w:tc>
          <w:tcPr>
            <w:tcW w:w="137" w:type="pct"/>
            <w:shd w:val="clear" w:color="auto" w:fill="auto"/>
          </w:tcPr>
          <w:p w14:paraId="4D8E62E2" w14:textId="77777777" w:rsidR="00BE6AE7" w:rsidRPr="004A5889" w:rsidRDefault="00BE6AE7" w:rsidP="00890B1E">
            <w:pPr>
              <w:pStyle w:val="af9"/>
              <w:numPr>
                <w:ilvl w:val="0"/>
                <w:numId w:val="33"/>
              </w:numPr>
              <w:rPr>
                <w:rFonts w:cs="Times New Roman"/>
                <w:sz w:val="20"/>
                <w:szCs w:val="20"/>
              </w:rPr>
            </w:pPr>
          </w:p>
        </w:tc>
        <w:tc>
          <w:tcPr>
            <w:tcW w:w="414" w:type="pct"/>
          </w:tcPr>
          <w:p w14:paraId="6A7464E5" w14:textId="3FAF6F32" w:rsidR="00BE6AE7" w:rsidRPr="004A5889" w:rsidRDefault="00BE6AE7"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части 1 и 3 пункта 9</w:t>
            </w:r>
          </w:p>
        </w:tc>
        <w:tc>
          <w:tcPr>
            <w:tcW w:w="1748" w:type="pct"/>
          </w:tcPr>
          <w:p w14:paraId="72ED3FF9" w14:textId="77777777" w:rsidR="00BE6AE7" w:rsidRPr="004A5889" w:rsidRDefault="00BE6AE7" w:rsidP="00890B1E">
            <w:pPr>
              <w:ind w:firstLine="403"/>
              <w:jc w:val="both"/>
              <w:rPr>
                <w:sz w:val="20"/>
                <w:szCs w:val="20"/>
              </w:rPr>
            </w:pPr>
            <w:r w:rsidRPr="004A5889">
              <w:rPr>
                <w:sz w:val="20"/>
                <w:szCs w:val="20"/>
              </w:rPr>
              <w:t xml:space="preserve">Частный партнер в течение тридцати рабочих дней с момента наступления срока передачи объекта ГЧП в государственную собственность в соответствии с условиями договора ГЧП, обращается в уполномоченный государственный орган соответствующей отрасли – в отношении объектов ГЧП, относящихся к республиканской собственности или местные исполнительные органы </w:t>
            </w:r>
            <w:r w:rsidRPr="004A5889">
              <w:rPr>
                <w:b/>
                <w:bCs/>
                <w:sz w:val="20"/>
                <w:szCs w:val="20"/>
              </w:rPr>
              <w:t>областей (городов республиканского значения, столицы)</w:t>
            </w:r>
            <w:r w:rsidRPr="004A5889">
              <w:rPr>
                <w:sz w:val="20"/>
                <w:szCs w:val="20"/>
              </w:rPr>
              <w:t xml:space="preserve"> – в отношении объектов ГЧП, относящихся к коммунальной собственности, с заявлением о передаче объекта в государственную собственность.</w:t>
            </w:r>
          </w:p>
          <w:p w14:paraId="71D179FF" w14:textId="77777777" w:rsidR="00BE6AE7" w:rsidRPr="004A5889" w:rsidRDefault="00BE6AE7" w:rsidP="00890B1E">
            <w:pPr>
              <w:ind w:firstLine="403"/>
              <w:jc w:val="both"/>
              <w:rPr>
                <w:sz w:val="20"/>
                <w:szCs w:val="20"/>
              </w:rPr>
            </w:pPr>
            <w:r w:rsidRPr="004A5889">
              <w:rPr>
                <w:sz w:val="20"/>
                <w:szCs w:val="20"/>
              </w:rPr>
              <w:t>…</w:t>
            </w:r>
          </w:p>
          <w:p w14:paraId="58B48CDF" w14:textId="77777777" w:rsidR="00BE6AE7" w:rsidRPr="004A5889" w:rsidRDefault="00BE6AE7" w:rsidP="00890B1E">
            <w:pPr>
              <w:ind w:firstLine="403"/>
              <w:jc w:val="both"/>
              <w:rPr>
                <w:sz w:val="20"/>
                <w:szCs w:val="20"/>
              </w:rPr>
            </w:pPr>
            <w:r w:rsidRPr="004A5889">
              <w:rPr>
                <w:sz w:val="20"/>
                <w:szCs w:val="20"/>
              </w:rPr>
              <w:t xml:space="preserve">Частный партнер вместе с заявлением представляет документы, согласно Перечню документов, представляемых частным партнером при приеме объектов государственно-частного партнерства в государственную собственность согласно приложению к настоящим Правилам в уполномоченный государственный орган соответствующей отрасли или местные исполнительные органы </w:t>
            </w:r>
            <w:r w:rsidRPr="004A5889">
              <w:rPr>
                <w:b/>
                <w:bCs/>
                <w:sz w:val="20"/>
                <w:szCs w:val="20"/>
              </w:rPr>
              <w:t>областей (городов республиканского значения, столицы)</w:t>
            </w:r>
            <w:r w:rsidRPr="004A5889">
              <w:rPr>
                <w:sz w:val="20"/>
                <w:szCs w:val="20"/>
              </w:rPr>
              <w:t xml:space="preserve"> для передачи объектов ГЧП в государственную собственность.</w:t>
            </w:r>
          </w:p>
          <w:p w14:paraId="0E4F9B82" w14:textId="1C8E97D2" w:rsidR="00BE6AE7" w:rsidRPr="004A5889" w:rsidRDefault="00BE6AE7" w:rsidP="00890B1E">
            <w:pPr>
              <w:ind w:firstLine="403"/>
              <w:jc w:val="both"/>
              <w:rPr>
                <w:sz w:val="20"/>
                <w:szCs w:val="20"/>
              </w:rPr>
            </w:pPr>
            <w:r w:rsidRPr="004A5889">
              <w:rPr>
                <w:sz w:val="20"/>
                <w:szCs w:val="20"/>
              </w:rPr>
              <w:t>…</w:t>
            </w:r>
          </w:p>
        </w:tc>
        <w:tc>
          <w:tcPr>
            <w:tcW w:w="1748" w:type="pct"/>
          </w:tcPr>
          <w:p w14:paraId="6A9A0643" w14:textId="6AEBBECC" w:rsidR="00BE6AE7" w:rsidRPr="004A5889" w:rsidRDefault="00BE6AE7" w:rsidP="00890B1E">
            <w:pPr>
              <w:ind w:firstLine="403"/>
              <w:jc w:val="both"/>
              <w:rPr>
                <w:sz w:val="20"/>
                <w:szCs w:val="20"/>
              </w:rPr>
            </w:pPr>
            <w:bookmarkStart w:id="63" w:name="_Hlk231279409"/>
            <w:r w:rsidRPr="004A5889">
              <w:rPr>
                <w:sz w:val="20"/>
                <w:szCs w:val="20"/>
              </w:rPr>
              <w:t xml:space="preserve">Частный партнер в течение тридцати рабочих дней с момента наступления срока передачи объекта ГЧП в государственную собственность в соответствии с условиями договора ГЧП, обращается в уполномоченный государственный орган соответствующей отрасли – в отношении объектов ГЧП, относящихся к республиканской собственности или местные исполнительные органы </w:t>
            </w:r>
            <w:r w:rsidRPr="004A5889">
              <w:rPr>
                <w:b/>
                <w:bCs/>
                <w:sz w:val="20"/>
                <w:szCs w:val="20"/>
              </w:rPr>
              <w:t>столицы (областей, городов республиканского значения)</w:t>
            </w:r>
            <w:r w:rsidRPr="004A5889">
              <w:rPr>
                <w:sz w:val="20"/>
                <w:szCs w:val="20"/>
              </w:rPr>
              <w:t xml:space="preserve"> – в отношении объектов ГЧП, относящихся к коммунальной собственности, с заявлением о передаче объекта в государственную собственность.</w:t>
            </w:r>
          </w:p>
          <w:bookmarkEnd w:id="63"/>
          <w:p w14:paraId="31EF2E5A" w14:textId="77777777" w:rsidR="00BE6AE7" w:rsidRPr="004A5889" w:rsidRDefault="00BE6AE7" w:rsidP="00890B1E">
            <w:pPr>
              <w:ind w:firstLine="403"/>
              <w:jc w:val="both"/>
              <w:rPr>
                <w:sz w:val="20"/>
                <w:szCs w:val="20"/>
              </w:rPr>
            </w:pPr>
            <w:r w:rsidRPr="004A5889">
              <w:rPr>
                <w:sz w:val="20"/>
                <w:szCs w:val="20"/>
              </w:rPr>
              <w:t>…</w:t>
            </w:r>
          </w:p>
          <w:p w14:paraId="3FD20FC2" w14:textId="5080BADE" w:rsidR="00BE6AE7" w:rsidRPr="004A5889" w:rsidRDefault="00BE6AE7" w:rsidP="00890B1E">
            <w:pPr>
              <w:ind w:firstLine="403"/>
              <w:jc w:val="both"/>
              <w:rPr>
                <w:sz w:val="20"/>
                <w:szCs w:val="20"/>
              </w:rPr>
            </w:pPr>
            <w:bookmarkStart w:id="64" w:name="_Hlk231279437"/>
            <w:r w:rsidRPr="004A5889">
              <w:rPr>
                <w:sz w:val="20"/>
                <w:szCs w:val="20"/>
              </w:rPr>
              <w:t xml:space="preserve">Частный партнер вместе с заявлением представляет документы, согласно Перечню документов, представляемых частным партнером при приеме объектов государственно-частного партнерства в государственную собственность согласно приложению к настоящим Правилам в уполномоченный государственный орган соответствующей отрасли или местные исполнительные органы </w:t>
            </w:r>
            <w:r w:rsidRPr="004A5889">
              <w:rPr>
                <w:b/>
                <w:bCs/>
                <w:sz w:val="20"/>
                <w:szCs w:val="20"/>
              </w:rPr>
              <w:t>столицы (областей, городов республиканского значения)</w:t>
            </w:r>
            <w:r w:rsidRPr="004A5889">
              <w:rPr>
                <w:sz w:val="20"/>
                <w:szCs w:val="20"/>
              </w:rPr>
              <w:t xml:space="preserve"> для передачи объектов ГЧП в государственную собственность.</w:t>
            </w:r>
          </w:p>
          <w:bookmarkEnd w:id="64"/>
          <w:p w14:paraId="1F0D7670" w14:textId="78B34FE1" w:rsidR="00BE6AE7" w:rsidRPr="004A5889" w:rsidRDefault="00BE6AE7" w:rsidP="00890B1E">
            <w:pPr>
              <w:ind w:firstLine="403"/>
              <w:jc w:val="both"/>
              <w:rPr>
                <w:sz w:val="20"/>
                <w:szCs w:val="20"/>
              </w:rPr>
            </w:pPr>
            <w:r w:rsidRPr="004A5889">
              <w:rPr>
                <w:sz w:val="20"/>
                <w:szCs w:val="20"/>
              </w:rPr>
              <w:t>…</w:t>
            </w:r>
          </w:p>
        </w:tc>
        <w:tc>
          <w:tcPr>
            <w:tcW w:w="953" w:type="pct"/>
          </w:tcPr>
          <w:p w14:paraId="7C77C8C6" w14:textId="7318C1C3" w:rsidR="00BE6AE7" w:rsidRPr="004A5889" w:rsidRDefault="00642FCB" w:rsidP="00890B1E">
            <w:pPr>
              <w:ind w:firstLine="403"/>
              <w:jc w:val="both"/>
              <w:rPr>
                <w:sz w:val="20"/>
                <w:szCs w:val="20"/>
              </w:rPr>
            </w:pPr>
            <w:r w:rsidRPr="004A5889">
              <w:rPr>
                <w:sz w:val="20"/>
                <w:szCs w:val="20"/>
              </w:rPr>
              <w:t>Обоснование приведено в позиции 1 сравнительной таблицы.</w:t>
            </w:r>
          </w:p>
          <w:p w14:paraId="6285609B" w14:textId="6B34EAD6" w:rsidR="00BE6AE7" w:rsidRPr="004A5889" w:rsidRDefault="00BE6AE7" w:rsidP="00890B1E">
            <w:pPr>
              <w:ind w:firstLine="403"/>
              <w:jc w:val="both"/>
              <w:rPr>
                <w:sz w:val="20"/>
                <w:szCs w:val="20"/>
              </w:rPr>
            </w:pPr>
          </w:p>
        </w:tc>
      </w:tr>
      <w:tr w:rsidR="00BE6AE7" w:rsidRPr="004A5889" w14:paraId="71C08964" w14:textId="77777777" w:rsidTr="00890B1E">
        <w:trPr>
          <w:trHeight w:val="1936"/>
        </w:trPr>
        <w:tc>
          <w:tcPr>
            <w:tcW w:w="137" w:type="pct"/>
            <w:shd w:val="clear" w:color="auto" w:fill="auto"/>
          </w:tcPr>
          <w:p w14:paraId="529B75E6" w14:textId="77777777" w:rsidR="00BE6AE7" w:rsidRPr="004A5889" w:rsidRDefault="00BE6AE7" w:rsidP="00890B1E">
            <w:pPr>
              <w:pStyle w:val="af9"/>
              <w:numPr>
                <w:ilvl w:val="0"/>
                <w:numId w:val="33"/>
              </w:numPr>
              <w:rPr>
                <w:rFonts w:cs="Times New Roman"/>
                <w:sz w:val="20"/>
                <w:szCs w:val="20"/>
              </w:rPr>
            </w:pPr>
          </w:p>
        </w:tc>
        <w:tc>
          <w:tcPr>
            <w:tcW w:w="414" w:type="pct"/>
          </w:tcPr>
          <w:p w14:paraId="3106C881" w14:textId="0B31C423" w:rsidR="00BE6AE7" w:rsidRPr="004A5889" w:rsidRDefault="00BE6AE7" w:rsidP="00890B1E">
            <w:pPr>
              <w:jc w:val="center"/>
              <w:rPr>
                <w:rFonts w:cs="Times New Roman"/>
                <w:sz w:val="20"/>
                <w:szCs w:val="20"/>
                <w:shd w:val="clear" w:color="auto" w:fill="FFFFFF"/>
                <w:lang w:val="kk-KZ"/>
              </w:rPr>
            </w:pPr>
            <w:bookmarkStart w:id="65" w:name="_Hlk231279486"/>
            <w:r w:rsidRPr="004A5889">
              <w:rPr>
                <w:rFonts w:cs="Times New Roman"/>
                <w:sz w:val="20"/>
                <w:szCs w:val="20"/>
                <w:shd w:val="clear" w:color="auto" w:fill="FFFFFF"/>
                <w:lang w:val="kk-KZ"/>
              </w:rPr>
              <w:t>част</w:t>
            </w:r>
            <w:r w:rsidR="001B7771" w:rsidRPr="004A5889">
              <w:rPr>
                <w:rFonts w:cs="Times New Roman"/>
                <w:sz w:val="20"/>
                <w:szCs w:val="20"/>
                <w:shd w:val="clear" w:color="auto" w:fill="FFFFFF"/>
                <w:lang w:val="kk-KZ"/>
              </w:rPr>
              <w:t xml:space="preserve">ь </w:t>
            </w:r>
            <w:r w:rsidRPr="004A5889">
              <w:rPr>
                <w:rFonts w:cs="Times New Roman"/>
                <w:sz w:val="20"/>
                <w:szCs w:val="20"/>
                <w:shd w:val="clear" w:color="auto" w:fill="FFFFFF"/>
                <w:lang w:val="kk-KZ"/>
              </w:rPr>
              <w:t>2 пункта 10</w:t>
            </w:r>
            <w:bookmarkEnd w:id="65"/>
          </w:p>
        </w:tc>
        <w:tc>
          <w:tcPr>
            <w:tcW w:w="1748" w:type="pct"/>
          </w:tcPr>
          <w:p w14:paraId="34B12DE5" w14:textId="77777777" w:rsidR="00BE6AE7" w:rsidRPr="004A5889" w:rsidRDefault="00BE6AE7" w:rsidP="00890B1E">
            <w:pPr>
              <w:ind w:firstLine="403"/>
              <w:jc w:val="both"/>
              <w:rPr>
                <w:sz w:val="20"/>
                <w:szCs w:val="20"/>
              </w:rPr>
            </w:pPr>
            <w:r w:rsidRPr="004A5889">
              <w:rPr>
                <w:sz w:val="20"/>
                <w:szCs w:val="20"/>
              </w:rPr>
              <w:t>…</w:t>
            </w:r>
          </w:p>
          <w:p w14:paraId="6C46CF6F" w14:textId="04C839FA" w:rsidR="00BE6AE7" w:rsidRPr="004A5889" w:rsidRDefault="00BE6AE7" w:rsidP="00890B1E">
            <w:pPr>
              <w:ind w:firstLine="403"/>
              <w:jc w:val="both"/>
              <w:rPr>
                <w:sz w:val="20"/>
                <w:szCs w:val="20"/>
              </w:rPr>
            </w:pPr>
            <w:r w:rsidRPr="004A5889">
              <w:rPr>
                <w:sz w:val="20"/>
                <w:szCs w:val="20"/>
              </w:rPr>
              <w:t xml:space="preserve">Местные исполнительные органы </w:t>
            </w:r>
            <w:r w:rsidRPr="004A5889">
              <w:rPr>
                <w:b/>
                <w:bCs/>
                <w:sz w:val="20"/>
                <w:szCs w:val="20"/>
              </w:rPr>
              <w:t>областей (городов республиканского значения, столицы)</w:t>
            </w:r>
            <w:r w:rsidRPr="004A5889">
              <w:rPr>
                <w:sz w:val="20"/>
                <w:szCs w:val="20"/>
              </w:rPr>
              <w:t xml:space="preserve"> в течение пяти рабочих дней со дня получения обращения частного партнера о готовности передачи объекта ГЧП, подлежащего приему в коммунальную собственность, в соответствии с договором ГЧП рассматривает возможность приема данного объекта ГЧП в коммунальную собственность.</w:t>
            </w:r>
          </w:p>
        </w:tc>
        <w:tc>
          <w:tcPr>
            <w:tcW w:w="1748" w:type="pct"/>
          </w:tcPr>
          <w:p w14:paraId="29C0A914" w14:textId="77777777" w:rsidR="00BE6AE7" w:rsidRPr="004A5889" w:rsidRDefault="00BE6AE7" w:rsidP="00890B1E">
            <w:pPr>
              <w:ind w:firstLine="403"/>
              <w:jc w:val="both"/>
              <w:rPr>
                <w:sz w:val="20"/>
                <w:szCs w:val="20"/>
              </w:rPr>
            </w:pPr>
            <w:r w:rsidRPr="004A5889">
              <w:rPr>
                <w:sz w:val="20"/>
                <w:szCs w:val="20"/>
              </w:rPr>
              <w:t>…</w:t>
            </w:r>
          </w:p>
          <w:p w14:paraId="7390B59B" w14:textId="171ABC03" w:rsidR="00BE6AE7" w:rsidRPr="004A5889" w:rsidRDefault="00BE6AE7" w:rsidP="00890B1E">
            <w:pPr>
              <w:ind w:firstLine="403"/>
              <w:jc w:val="both"/>
              <w:rPr>
                <w:sz w:val="20"/>
                <w:szCs w:val="20"/>
              </w:rPr>
            </w:pPr>
            <w:bookmarkStart w:id="66" w:name="_Hlk231279497"/>
            <w:r w:rsidRPr="004A5889">
              <w:rPr>
                <w:sz w:val="20"/>
                <w:szCs w:val="20"/>
              </w:rPr>
              <w:t xml:space="preserve">Местные исполнительные органы </w:t>
            </w:r>
            <w:r w:rsidRPr="004A5889">
              <w:rPr>
                <w:b/>
                <w:bCs/>
                <w:sz w:val="20"/>
                <w:szCs w:val="20"/>
              </w:rPr>
              <w:t>столицы (областей, городов республиканского значения)</w:t>
            </w:r>
            <w:r w:rsidRPr="004A5889">
              <w:rPr>
                <w:sz w:val="20"/>
                <w:szCs w:val="20"/>
              </w:rPr>
              <w:t xml:space="preserve"> в течение пяти рабочих дней со дня получения обращения частного партнера о готовности передачи объекта ГЧП, подлежащего приему в коммунальную собственность, в соответствии с договором ГЧП рассматривает возможность приема данного объекта ГЧП в коммунальную собственность.</w:t>
            </w:r>
            <w:bookmarkEnd w:id="66"/>
          </w:p>
        </w:tc>
        <w:tc>
          <w:tcPr>
            <w:tcW w:w="953" w:type="pct"/>
          </w:tcPr>
          <w:p w14:paraId="759AE36D" w14:textId="61BC3642" w:rsidR="00BE6AE7" w:rsidRPr="004A5889" w:rsidRDefault="00642FCB" w:rsidP="00890B1E">
            <w:pPr>
              <w:ind w:firstLine="403"/>
              <w:jc w:val="both"/>
              <w:rPr>
                <w:sz w:val="20"/>
                <w:szCs w:val="20"/>
              </w:rPr>
            </w:pPr>
            <w:r w:rsidRPr="004A5889">
              <w:rPr>
                <w:sz w:val="20"/>
                <w:szCs w:val="20"/>
              </w:rPr>
              <w:t>Обоснование приведено в позиции 1 сравнительной таблицы.</w:t>
            </w:r>
          </w:p>
          <w:p w14:paraId="1193E4E3" w14:textId="68220F99" w:rsidR="00BE6AE7" w:rsidRPr="004A5889" w:rsidRDefault="00BE6AE7" w:rsidP="00890B1E">
            <w:pPr>
              <w:ind w:firstLine="403"/>
              <w:jc w:val="both"/>
              <w:rPr>
                <w:sz w:val="20"/>
                <w:szCs w:val="20"/>
              </w:rPr>
            </w:pPr>
          </w:p>
        </w:tc>
      </w:tr>
      <w:tr w:rsidR="00BE6AE7" w:rsidRPr="004A5889" w14:paraId="33E6D2A9" w14:textId="77777777" w:rsidTr="00890B1E">
        <w:trPr>
          <w:trHeight w:val="1936"/>
        </w:trPr>
        <w:tc>
          <w:tcPr>
            <w:tcW w:w="137" w:type="pct"/>
            <w:shd w:val="clear" w:color="auto" w:fill="auto"/>
          </w:tcPr>
          <w:p w14:paraId="5F38F9F6" w14:textId="77777777" w:rsidR="00BE6AE7" w:rsidRPr="004A5889" w:rsidRDefault="00BE6AE7" w:rsidP="00890B1E">
            <w:pPr>
              <w:pStyle w:val="af9"/>
              <w:numPr>
                <w:ilvl w:val="0"/>
                <w:numId w:val="33"/>
              </w:numPr>
              <w:rPr>
                <w:rFonts w:cs="Times New Roman"/>
                <w:sz w:val="20"/>
                <w:szCs w:val="20"/>
              </w:rPr>
            </w:pPr>
          </w:p>
        </w:tc>
        <w:tc>
          <w:tcPr>
            <w:tcW w:w="414" w:type="pct"/>
          </w:tcPr>
          <w:p w14:paraId="27DA3E0A" w14:textId="1BA53B9C" w:rsidR="00BE6AE7" w:rsidRPr="004A5889" w:rsidRDefault="00BE6AE7"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части 2 пункта 12</w:t>
            </w:r>
          </w:p>
        </w:tc>
        <w:tc>
          <w:tcPr>
            <w:tcW w:w="1748" w:type="pct"/>
          </w:tcPr>
          <w:p w14:paraId="77F942F4" w14:textId="77777777" w:rsidR="00BE6AE7" w:rsidRPr="004A5889" w:rsidRDefault="00BE6AE7" w:rsidP="00890B1E">
            <w:pPr>
              <w:ind w:firstLine="403"/>
              <w:jc w:val="both"/>
              <w:rPr>
                <w:sz w:val="20"/>
                <w:szCs w:val="20"/>
              </w:rPr>
            </w:pPr>
            <w:r w:rsidRPr="004A5889">
              <w:rPr>
                <w:sz w:val="20"/>
                <w:szCs w:val="20"/>
              </w:rPr>
              <w:t>…</w:t>
            </w:r>
          </w:p>
          <w:p w14:paraId="7A8AE025" w14:textId="71740D5B" w:rsidR="00BE6AE7" w:rsidRPr="004A5889" w:rsidRDefault="00BE6AE7" w:rsidP="00890B1E">
            <w:pPr>
              <w:ind w:firstLine="403"/>
              <w:jc w:val="both"/>
              <w:rPr>
                <w:sz w:val="20"/>
                <w:szCs w:val="20"/>
              </w:rPr>
            </w:pPr>
            <w:r w:rsidRPr="004A5889">
              <w:rPr>
                <w:sz w:val="20"/>
                <w:szCs w:val="20"/>
              </w:rPr>
              <w:t xml:space="preserve">Местные исполнительные органы </w:t>
            </w:r>
            <w:r w:rsidRPr="004A5889">
              <w:rPr>
                <w:b/>
                <w:bCs/>
                <w:sz w:val="20"/>
                <w:szCs w:val="20"/>
              </w:rPr>
              <w:t>областей (городов республиканского значения, столицы)</w:t>
            </w:r>
            <w:r w:rsidRPr="004A5889">
              <w:rPr>
                <w:sz w:val="20"/>
                <w:szCs w:val="20"/>
              </w:rPr>
              <w:t xml:space="preserve"> в десятидневный срок после получения обращения принимает решение о приеме в коммунальную собственность объекта ГЧП, подлежащего приему в коммунальную собственность, и передаче его коммунальному юридическому лицу.</w:t>
            </w:r>
          </w:p>
        </w:tc>
        <w:tc>
          <w:tcPr>
            <w:tcW w:w="1748" w:type="pct"/>
          </w:tcPr>
          <w:p w14:paraId="14A1488A" w14:textId="77777777" w:rsidR="00BE6AE7" w:rsidRPr="004A5889" w:rsidRDefault="00BE6AE7" w:rsidP="00890B1E">
            <w:pPr>
              <w:ind w:firstLine="403"/>
              <w:jc w:val="both"/>
              <w:rPr>
                <w:sz w:val="20"/>
                <w:szCs w:val="20"/>
              </w:rPr>
            </w:pPr>
            <w:r w:rsidRPr="004A5889">
              <w:rPr>
                <w:sz w:val="20"/>
                <w:szCs w:val="20"/>
              </w:rPr>
              <w:t>…</w:t>
            </w:r>
          </w:p>
          <w:p w14:paraId="3CC5D577" w14:textId="073ECBF7" w:rsidR="00BE6AE7" w:rsidRPr="004A5889" w:rsidRDefault="00BE6AE7" w:rsidP="00890B1E">
            <w:pPr>
              <w:ind w:firstLine="403"/>
              <w:jc w:val="both"/>
              <w:rPr>
                <w:sz w:val="20"/>
                <w:szCs w:val="20"/>
              </w:rPr>
            </w:pPr>
            <w:bookmarkStart w:id="67" w:name="_Hlk231279522"/>
            <w:r w:rsidRPr="004A5889">
              <w:rPr>
                <w:sz w:val="20"/>
                <w:szCs w:val="20"/>
              </w:rPr>
              <w:t xml:space="preserve">Местные исполнительные органы </w:t>
            </w:r>
            <w:r w:rsidRPr="004A5889">
              <w:rPr>
                <w:b/>
                <w:bCs/>
                <w:sz w:val="20"/>
                <w:szCs w:val="20"/>
              </w:rPr>
              <w:t>столицы (областей, городов республиканского значения)</w:t>
            </w:r>
            <w:r w:rsidRPr="004A5889">
              <w:rPr>
                <w:sz w:val="20"/>
                <w:szCs w:val="20"/>
              </w:rPr>
              <w:t xml:space="preserve"> в десятидневный срок после получения обращения принимает решение о приеме в коммунальную собственность объекта ГЧП, подлежащего приему в коммунальную собственность, и передаче его коммунальному юридическому лицу.</w:t>
            </w:r>
            <w:bookmarkEnd w:id="67"/>
          </w:p>
        </w:tc>
        <w:tc>
          <w:tcPr>
            <w:tcW w:w="953" w:type="pct"/>
          </w:tcPr>
          <w:p w14:paraId="770425BA" w14:textId="5093AAE5" w:rsidR="00BE6AE7" w:rsidRPr="004A5889" w:rsidRDefault="00642FCB" w:rsidP="00890B1E">
            <w:pPr>
              <w:ind w:firstLine="403"/>
              <w:jc w:val="both"/>
              <w:rPr>
                <w:sz w:val="20"/>
                <w:szCs w:val="20"/>
              </w:rPr>
            </w:pPr>
            <w:r w:rsidRPr="004A5889">
              <w:rPr>
                <w:sz w:val="20"/>
                <w:szCs w:val="20"/>
              </w:rPr>
              <w:t>Обоснование приведено в позиции 1 сравнительной таблицы.</w:t>
            </w:r>
          </w:p>
          <w:p w14:paraId="0C9B10F9" w14:textId="7DBD4429" w:rsidR="00BE6AE7" w:rsidRPr="004A5889" w:rsidRDefault="00BE6AE7" w:rsidP="00890B1E">
            <w:pPr>
              <w:ind w:firstLine="403"/>
              <w:jc w:val="both"/>
              <w:rPr>
                <w:sz w:val="20"/>
                <w:szCs w:val="20"/>
              </w:rPr>
            </w:pPr>
          </w:p>
        </w:tc>
      </w:tr>
      <w:tr w:rsidR="00BE6AE7" w:rsidRPr="004A5889" w14:paraId="6ADA486C" w14:textId="77777777" w:rsidTr="00890B1E">
        <w:trPr>
          <w:trHeight w:val="1936"/>
        </w:trPr>
        <w:tc>
          <w:tcPr>
            <w:tcW w:w="137" w:type="pct"/>
            <w:shd w:val="clear" w:color="auto" w:fill="auto"/>
          </w:tcPr>
          <w:p w14:paraId="1AA091DA" w14:textId="77777777" w:rsidR="00BE6AE7" w:rsidRPr="004A5889" w:rsidRDefault="00BE6AE7" w:rsidP="00890B1E">
            <w:pPr>
              <w:pStyle w:val="af9"/>
              <w:numPr>
                <w:ilvl w:val="0"/>
                <w:numId w:val="33"/>
              </w:numPr>
              <w:rPr>
                <w:rFonts w:cs="Times New Roman"/>
                <w:sz w:val="20"/>
                <w:szCs w:val="20"/>
              </w:rPr>
            </w:pPr>
          </w:p>
        </w:tc>
        <w:tc>
          <w:tcPr>
            <w:tcW w:w="414" w:type="pct"/>
          </w:tcPr>
          <w:p w14:paraId="1D082586" w14:textId="5BD1C81C" w:rsidR="00BE6AE7" w:rsidRPr="004A5889" w:rsidRDefault="00BE6AE7"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пункт 13</w:t>
            </w:r>
          </w:p>
        </w:tc>
        <w:tc>
          <w:tcPr>
            <w:tcW w:w="1748" w:type="pct"/>
          </w:tcPr>
          <w:p w14:paraId="5C944A8A" w14:textId="35A0D1AE" w:rsidR="00BE6AE7" w:rsidRPr="004A5889" w:rsidRDefault="00BE6AE7" w:rsidP="00890B1E">
            <w:pPr>
              <w:ind w:firstLine="403"/>
              <w:jc w:val="both"/>
              <w:rPr>
                <w:sz w:val="20"/>
                <w:szCs w:val="20"/>
              </w:rPr>
            </w:pPr>
            <w:r w:rsidRPr="004A5889">
              <w:rPr>
                <w:sz w:val="20"/>
                <w:szCs w:val="20"/>
              </w:rPr>
              <w:t xml:space="preserve">13. После принятия решения, предусмотренного пунктом 12 настоящих Правил, частным партнером и государственным юридическим лицом, за которым закрепляется объект ГЧП, подлежащий приему в государственную собственность, а также уполномоченным органом по государственному имуществу или местными исполнительными органами </w:t>
            </w:r>
            <w:r w:rsidRPr="004A5889">
              <w:rPr>
                <w:b/>
                <w:bCs/>
                <w:sz w:val="20"/>
                <w:szCs w:val="20"/>
              </w:rPr>
              <w:t>областей (городов республиканского значения, столицы)</w:t>
            </w:r>
            <w:r w:rsidRPr="004A5889">
              <w:rPr>
                <w:sz w:val="20"/>
                <w:szCs w:val="20"/>
              </w:rPr>
              <w:t>, в срок не более пятнадцать календарных дней, оформляется акт приема-передачи объекта ГЧП, подлежащего приему в государственную собственность.</w:t>
            </w:r>
          </w:p>
        </w:tc>
        <w:tc>
          <w:tcPr>
            <w:tcW w:w="1748" w:type="pct"/>
          </w:tcPr>
          <w:p w14:paraId="3FFC6733" w14:textId="3BBD0D86" w:rsidR="00BE6AE7" w:rsidRPr="004A5889" w:rsidRDefault="00BE6AE7" w:rsidP="00890B1E">
            <w:pPr>
              <w:ind w:firstLine="403"/>
              <w:jc w:val="both"/>
              <w:rPr>
                <w:sz w:val="20"/>
                <w:szCs w:val="20"/>
              </w:rPr>
            </w:pPr>
            <w:bookmarkStart w:id="68" w:name="_Hlk231279575"/>
            <w:r w:rsidRPr="004A5889">
              <w:rPr>
                <w:sz w:val="20"/>
                <w:szCs w:val="20"/>
              </w:rPr>
              <w:t xml:space="preserve">13. После принятия решения, предусмотренного пунктом 12 настоящих Правил, частным партнером и государственным юридическим лицом, за которым закрепляется объект ГЧП, подлежащий приему в государственную собственность, а также уполномоченным органом по государственному имуществу или местными исполнительными органами </w:t>
            </w:r>
            <w:r w:rsidRPr="004A5889">
              <w:rPr>
                <w:b/>
                <w:bCs/>
                <w:sz w:val="20"/>
                <w:szCs w:val="20"/>
              </w:rPr>
              <w:t xml:space="preserve"> столицы (областей, городов республиканского значения)</w:t>
            </w:r>
            <w:r w:rsidRPr="004A5889">
              <w:rPr>
                <w:sz w:val="20"/>
                <w:szCs w:val="20"/>
              </w:rPr>
              <w:t>, в срок не более пятнадцать календарных дней, оформляется акт приема-передачи объекта ГЧП, подлежащего приему в государственную собственность.</w:t>
            </w:r>
            <w:bookmarkEnd w:id="68"/>
          </w:p>
        </w:tc>
        <w:tc>
          <w:tcPr>
            <w:tcW w:w="953" w:type="pct"/>
          </w:tcPr>
          <w:p w14:paraId="2A18884E" w14:textId="1A137CEF" w:rsidR="00BE6AE7" w:rsidRPr="004A5889" w:rsidRDefault="00642FCB" w:rsidP="00890B1E">
            <w:pPr>
              <w:ind w:firstLine="403"/>
              <w:jc w:val="both"/>
              <w:rPr>
                <w:sz w:val="20"/>
                <w:szCs w:val="20"/>
              </w:rPr>
            </w:pPr>
            <w:r w:rsidRPr="004A5889">
              <w:rPr>
                <w:sz w:val="20"/>
                <w:szCs w:val="20"/>
              </w:rPr>
              <w:t>Обоснование приведено в позиции 1 сравнительной таблицы.</w:t>
            </w:r>
          </w:p>
          <w:p w14:paraId="510FEBEA" w14:textId="60ECC218" w:rsidR="00BE6AE7" w:rsidRPr="004A5889" w:rsidRDefault="00BE6AE7" w:rsidP="00890B1E">
            <w:pPr>
              <w:ind w:firstLine="403"/>
              <w:jc w:val="both"/>
              <w:rPr>
                <w:sz w:val="20"/>
                <w:szCs w:val="20"/>
              </w:rPr>
            </w:pPr>
          </w:p>
        </w:tc>
      </w:tr>
      <w:tr w:rsidR="00BE6AE7" w:rsidRPr="004A5889" w14:paraId="07E749D1" w14:textId="77777777" w:rsidTr="00890B1E">
        <w:trPr>
          <w:trHeight w:val="113"/>
        </w:trPr>
        <w:tc>
          <w:tcPr>
            <w:tcW w:w="5000" w:type="pct"/>
            <w:gridSpan w:val="5"/>
            <w:shd w:val="clear" w:color="auto" w:fill="C6D9F1" w:themeFill="text2" w:themeFillTint="33"/>
          </w:tcPr>
          <w:p w14:paraId="6B3FC14B" w14:textId="75A045D5" w:rsidR="00BE6AE7" w:rsidRPr="004A5889" w:rsidRDefault="00BE6AE7" w:rsidP="00890B1E">
            <w:pPr>
              <w:jc w:val="center"/>
              <w:rPr>
                <w:b/>
                <w:bCs/>
                <w:sz w:val="20"/>
                <w:szCs w:val="20"/>
              </w:rPr>
            </w:pPr>
            <w:bookmarkStart w:id="69" w:name="_Hlk231280066"/>
            <w:r w:rsidRPr="004A5889">
              <w:rPr>
                <w:b/>
                <w:bCs/>
                <w:sz w:val="20"/>
                <w:szCs w:val="20"/>
              </w:rPr>
              <w:t>Приказ Министра национальной экономики Республики Казахстан от 15 марта 2023 года № 33</w:t>
            </w:r>
          </w:p>
        </w:tc>
      </w:tr>
      <w:tr w:rsidR="00BE6AE7" w:rsidRPr="004A5889" w14:paraId="701D3144" w14:textId="77777777" w:rsidTr="00890B1E">
        <w:trPr>
          <w:trHeight w:val="170"/>
        </w:trPr>
        <w:tc>
          <w:tcPr>
            <w:tcW w:w="5000" w:type="pct"/>
            <w:gridSpan w:val="5"/>
            <w:shd w:val="clear" w:color="auto" w:fill="C6D9F1" w:themeFill="text2" w:themeFillTint="33"/>
          </w:tcPr>
          <w:p w14:paraId="075557FD" w14:textId="744BCB1E" w:rsidR="00BE6AE7" w:rsidRPr="004A5889" w:rsidRDefault="00BE6AE7" w:rsidP="00890B1E">
            <w:pPr>
              <w:jc w:val="center"/>
              <w:rPr>
                <w:b/>
                <w:bCs/>
                <w:sz w:val="20"/>
                <w:szCs w:val="20"/>
              </w:rPr>
            </w:pPr>
            <w:r w:rsidRPr="004A5889">
              <w:rPr>
                <w:b/>
                <w:bCs/>
                <w:sz w:val="20"/>
                <w:szCs w:val="20"/>
              </w:rPr>
              <w:t>Лимиты государственных обязательств по проектам государственно-частного партнерства, в том числе государственных концессионных обязательств, местных исполнительных органов на 2023-2025 годы</w:t>
            </w:r>
          </w:p>
        </w:tc>
      </w:tr>
      <w:bookmarkEnd w:id="69"/>
      <w:tr w:rsidR="00BE6AE7" w:rsidRPr="004A5889" w14:paraId="0E310E3D" w14:textId="77777777" w:rsidTr="00890B1E">
        <w:trPr>
          <w:trHeight w:val="1936"/>
        </w:trPr>
        <w:tc>
          <w:tcPr>
            <w:tcW w:w="137" w:type="pct"/>
            <w:shd w:val="clear" w:color="auto" w:fill="auto"/>
          </w:tcPr>
          <w:p w14:paraId="24F822E0" w14:textId="77777777" w:rsidR="00BE6AE7" w:rsidRPr="004A5889" w:rsidRDefault="00BE6AE7" w:rsidP="00890B1E">
            <w:pPr>
              <w:pStyle w:val="af9"/>
              <w:numPr>
                <w:ilvl w:val="0"/>
                <w:numId w:val="33"/>
              </w:numPr>
              <w:rPr>
                <w:rFonts w:cs="Times New Roman"/>
                <w:sz w:val="20"/>
                <w:szCs w:val="20"/>
              </w:rPr>
            </w:pPr>
          </w:p>
        </w:tc>
        <w:tc>
          <w:tcPr>
            <w:tcW w:w="414" w:type="pct"/>
          </w:tcPr>
          <w:p w14:paraId="5E5EA093" w14:textId="7BD57507" w:rsidR="00BE6AE7" w:rsidRPr="004A5889" w:rsidRDefault="00C224FF"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Лимиты государственных обязательств по проектам государственно-частного партнерства, в том числе государственных концессионных обязательств, местных исполнительных органов на 2023-2025 годы</w:t>
            </w:r>
          </w:p>
        </w:tc>
        <w:tc>
          <w:tcPr>
            <w:tcW w:w="1748" w:type="pct"/>
          </w:tcPr>
          <w:p w14:paraId="007836BC" w14:textId="77777777" w:rsidR="00BE6AE7" w:rsidRPr="004A5889" w:rsidRDefault="00BE6AE7" w:rsidP="00890B1E">
            <w:pPr>
              <w:jc w:val="both"/>
              <w:rPr>
                <w:sz w:val="20"/>
                <w:szCs w:val="16"/>
              </w:rPr>
            </w:pPr>
            <w:bookmarkStart w:id="70" w:name="z16"/>
            <w:r w:rsidRPr="004A5889">
              <w:rPr>
                <w:sz w:val="20"/>
                <w:szCs w:val="16"/>
              </w:rPr>
              <w:t xml:space="preserve">      тысяч </w:t>
            </w:r>
            <w:r w:rsidRPr="004A5889">
              <w:rPr>
                <w:b/>
                <w:bCs/>
                <w:sz w:val="20"/>
                <w:szCs w:val="16"/>
              </w:rPr>
              <w:t>тенге</w:t>
            </w:r>
          </w:p>
          <w:tbl>
            <w:tblPr>
              <w:tblW w:w="4803"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67"/>
              <w:gridCol w:w="964"/>
              <w:gridCol w:w="537"/>
              <w:gridCol w:w="567"/>
              <w:gridCol w:w="851"/>
              <w:gridCol w:w="425"/>
              <w:gridCol w:w="567"/>
              <w:gridCol w:w="425"/>
            </w:tblGrid>
            <w:tr w:rsidR="00BE6AE7" w:rsidRPr="004A5889" w14:paraId="46D671A6" w14:textId="77777777" w:rsidTr="009F3DFC">
              <w:trPr>
                <w:trHeight w:val="30"/>
                <w:tblCellSpacing w:w="0" w:type="auto"/>
              </w:trPr>
              <w:tc>
                <w:tcPr>
                  <w:tcW w:w="4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70"/>
                <w:p w14:paraId="1ED867F9" w14:textId="77777777" w:rsidR="00BE6AE7" w:rsidRPr="004A5889" w:rsidRDefault="00BE6AE7" w:rsidP="00BD4DC7">
                  <w:pPr>
                    <w:framePr w:hSpace="180" w:wrap="around" w:vAnchor="text" w:hAnchor="text" w:x="-1032" w:y="1"/>
                    <w:spacing w:after="20"/>
                    <w:ind w:left="20"/>
                    <w:suppressOverlap/>
                    <w:jc w:val="both"/>
                  </w:pPr>
                  <w:r w:rsidRPr="004A5889">
                    <w:rPr>
                      <w:sz w:val="20"/>
                    </w:rPr>
                    <w:t>№ п/п</w:t>
                  </w:r>
                </w:p>
              </w:tc>
              <w:tc>
                <w:tcPr>
                  <w:tcW w:w="96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196C3C" w14:textId="77777777" w:rsidR="00BE6AE7" w:rsidRPr="004A5889" w:rsidRDefault="00BE6AE7" w:rsidP="00BD4DC7">
                  <w:pPr>
                    <w:framePr w:hSpace="180" w:wrap="around" w:vAnchor="text" w:hAnchor="text" w:x="-1032" w:y="1"/>
                    <w:spacing w:after="20"/>
                    <w:ind w:left="20"/>
                    <w:suppressOverlap/>
                    <w:jc w:val="both"/>
                  </w:pPr>
                  <w:r w:rsidRPr="004A5889">
                    <w:rPr>
                      <w:sz w:val="20"/>
                    </w:rPr>
                    <w:t>Местный исполнительный орган</w:t>
                  </w:r>
                </w:p>
              </w:tc>
              <w:tc>
                <w:tcPr>
                  <w:tcW w:w="3372"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5A28A7" w14:textId="77777777" w:rsidR="00BE6AE7" w:rsidRPr="004A5889" w:rsidRDefault="00BE6AE7" w:rsidP="00BD4DC7">
                  <w:pPr>
                    <w:framePr w:hSpace="180" w:wrap="around" w:vAnchor="text" w:hAnchor="text" w:x="-1032" w:y="1"/>
                    <w:spacing w:after="20"/>
                    <w:ind w:left="20"/>
                    <w:suppressOverlap/>
                    <w:jc w:val="both"/>
                  </w:pPr>
                  <w:r w:rsidRPr="004A5889">
                    <w:rPr>
                      <w:sz w:val="20"/>
                    </w:rPr>
                    <w:t>Лимит государственных обязательств по проектам государственно-частного партнерства, в том числе государственных концессионных обязательств, местных исполнительных органов</w:t>
                  </w:r>
                </w:p>
              </w:tc>
            </w:tr>
            <w:tr w:rsidR="00BE6AE7" w:rsidRPr="004A5889" w14:paraId="571A6FC9" w14:textId="77777777" w:rsidTr="009F3DFC">
              <w:trPr>
                <w:trHeight w:val="30"/>
                <w:tblCellSpacing w:w="0" w:type="auto"/>
              </w:trPr>
              <w:tc>
                <w:tcPr>
                  <w:tcW w:w="467" w:type="dxa"/>
                  <w:vMerge/>
                  <w:tcBorders>
                    <w:top w:val="nil"/>
                    <w:left w:val="single" w:sz="5" w:space="0" w:color="CFCFCF"/>
                    <w:bottom w:val="single" w:sz="5" w:space="0" w:color="CFCFCF"/>
                    <w:right w:val="single" w:sz="5" w:space="0" w:color="CFCFCF"/>
                  </w:tcBorders>
                </w:tcPr>
                <w:p w14:paraId="2BD2C51F" w14:textId="77777777" w:rsidR="00BE6AE7" w:rsidRPr="004A5889" w:rsidRDefault="00BE6AE7" w:rsidP="00BD4DC7">
                  <w:pPr>
                    <w:framePr w:hSpace="180" w:wrap="around" w:vAnchor="text" w:hAnchor="text" w:x="-1032" w:y="1"/>
                    <w:suppressOverlap/>
                  </w:pPr>
                </w:p>
              </w:tc>
              <w:tc>
                <w:tcPr>
                  <w:tcW w:w="964" w:type="dxa"/>
                  <w:vMerge/>
                  <w:tcBorders>
                    <w:top w:val="nil"/>
                    <w:left w:val="single" w:sz="5" w:space="0" w:color="CFCFCF"/>
                    <w:bottom w:val="single" w:sz="5" w:space="0" w:color="CFCFCF"/>
                    <w:right w:val="single" w:sz="5" w:space="0" w:color="CFCFCF"/>
                  </w:tcBorders>
                </w:tcPr>
                <w:p w14:paraId="4FE10B9B" w14:textId="77777777" w:rsidR="00BE6AE7" w:rsidRPr="004A5889" w:rsidRDefault="00BE6AE7" w:rsidP="00BD4DC7">
                  <w:pPr>
                    <w:framePr w:hSpace="180" w:wrap="around" w:vAnchor="text" w:hAnchor="text" w:x="-1032" w:y="1"/>
                    <w:suppressOverlap/>
                  </w:pPr>
                </w:p>
              </w:tc>
              <w:tc>
                <w:tcPr>
                  <w:tcW w:w="110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870EE1" w14:textId="77777777" w:rsidR="00BE6AE7" w:rsidRPr="004A5889" w:rsidRDefault="00BE6AE7" w:rsidP="00BD4DC7">
                  <w:pPr>
                    <w:framePr w:hSpace="180" w:wrap="around" w:vAnchor="text" w:hAnchor="text" w:x="-1032" w:y="1"/>
                    <w:spacing w:after="20"/>
                    <w:ind w:left="20"/>
                    <w:suppressOverlap/>
                    <w:jc w:val="both"/>
                  </w:pPr>
                  <w:r w:rsidRPr="004A5889">
                    <w:rPr>
                      <w:sz w:val="20"/>
                    </w:rPr>
                    <w:t>2023 год</w:t>
                  </w:r>
                </w:p>
              </w:tc>
              <w:tc>
                <w:tcPr>
                  <w:tcW w:w="12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5291D9" w14:textId="77777777" w:rsidR="00BE6AE7" w:rsidRPr="004A5889" w:rsidRDefault="00BE6AE7" w:rsidP="00BD4DC7">
                  <w:pPr>
                    <w:framePr w:hSpace="180" w:wrap="around" w:vAnchor="text" w:hAnchor="text" w:x="-1032" w:y="1"/>
                    <w:spacing w:after="20"/>
                    <w:ind w:left="20"/>
                    <w:suppressOverlap/>
                    <w:jc w:val="both"/>
                  </w:pPr>
                  <w:r w:rsidRPr="004A5889">
                    <w:rPr>
                      <w:sz w:val="20"/>
                    </w:rPr>
                    <w:t>2024 год</w:t>
                  </w:r>
                </w:p>
              </w:tc>
              <w:tc>
                <w:tcPr>
                  <w:tcW w:w="99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B20FF0" w14:textId="77777777" w:rsidR="00BE6AE7" w:rsidRPr="004A5889" w:rsidRDefault="00BE6AE7" w:rsidP="00BD4DC7">
                  <w:pPr>
                    <w:framePr w:hSpace="180" w:wrap="around" w:vAnchor="text" w:hAnchor="text" w:x="-1032" w:y="1"/>
                    <w:spacing w:after="20"/>
                    <w:ind w:left="20"/>
                    <w:suppressOverlap/>
                    <w:jc w:val="both"/>
                  </w:pPr>
                  <w:r w:rsidRPr="004A5889">
                    <w:rPr>
                      <w:sz w:val="20"/>
                    </w:rPr>
                    <w:t>2025 год</w:t>
                  </w:r>
                </w:p>
              </w:tc>
            </w:tr>
            <w:tr w:rsidR="00BE6AE7" w:rsidRPr="004A5889" w14:paraId="4C756246" w14:textId="77777777" w:rsidTr="009F3DF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3F46C4" w14:textId="77777777" w:rsidR="00BE6AE7" w:rsidRPr="004A5889" w:rsidRDefault="00BE6AE7" w:rsidP="00BD4DC7">
                  <w:pPr>
                    <w:framePr w:hSpace="180" w:wrap="around" w:vAnchor="text" w:hAnchor="text" w:x="-1032" w:y="1"/>
                    <w:spacing w:after="20"/>
                    <w:ind w:left="20"/>
                    <w:suppressOverlap/>
                    <w:jc w:val="both"/>
                  </w:pPr>
                </w:p>
                <w:p w14:paraId="128A9164" w14:textId="77777777" w:rsidR="00BE6AE7" w:rsidRPr="004A5889" w:rsidRDefault="00BE6AE7" w:rsidP="00BD4DC7">
                  <w:pPr>
                    <w:framePr w:hSpace="180" w:wrap="around" w:vAnchor="text" w:hAnchor="text" w:x="-1032" w:y="1"/>
                    <w:spacing w:after="20"/>
                    <w:ind w:left="20"/>
                    <w:suppressOverlap/>
                    <w:jc w:val="both"/>
                  </w:pP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F8680A" w14:textId="77777777" w:rsidR="00BE6AE7" w:rsidRPr="004A5889" w:rsidRDefault="00BE6AE7" w:rsidP="00BD4DC7">
                  <w:pPr>
                    <w:framePr w:hSpace="180" w:wrap="around" w:vAnchor="text" w:hAnchor="text" w:x="-1032" w:y="1"/>
                    <w:spacing w:after="20"/>
                    <w:ind w:left="20"/>
                    <w:suppressOverlap/>
                    <w:jc w:val="both"/>
                  </w:pPr>
                </w:p>
                <w:p w14:paraId="1CBC491D" w14:textId="77777777" w:rsidR="00BE6AE7" w:rsidRPr="004A5889" w:rsidRDefault="00BE6AE7" w:rsidP="00BD4DC7">
                  <w:pPr>
                    <w:framePr w:hSpace="180" w:wrap="around" w:vAnchor="text" w:hAnchor="text" w:x="-1032" w:y="1"/>
                    <w:spacing w:after="20"/>
                    <w:ind w:left="20"/>
                    <w:suppressOverlap/>
                    <w:jc w:val="both"/>
                  </w:pP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4D8C36" w14:textId="77777777" w:rsidR="00BE6AE7" w:rsidRPr="004A5889" w:rsidRDefault="00BE6AE7" w:rsidP="00BD4DC7">
                  <w:pPr>
                    <w:framePr w:hSpace="180" w:wrap="around" w:vAnchor="text" w:hAnchor="text" w:x="-1032" w:y="1"/>
                    <w:spacing w:after="20"/>
                    <w:ind w:left="20"/>
                    <w:suppressOverlap/>
                    <w:jc w:val="both"/>
                  </w:pPr>
                  <w:r w:rsidRPr="004A5889">
                    <w:rPr>
                      <w:sz w:val="20"/>
                    </w:rPr>
                    <w:t>Лимит ГО ГЧП МИО</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08FA0B" w14:textId="77777777" w:rsidR="00BE6AE7" w:rsidRPr="004A5889" w:rsidRDefault="00BE6AE7" w:rsidP="00BD4DC7">
                  <w:pPr>
                    <w:framePr w:hSpace="180" w:wrap="around" w:vAnchor="text" w:hAnchor="text" w:x="-1032" w:y="1"/>
                    <w:spacing w:after="20"/>
                    <w:ind w:left="20"/>
                    <w:suppressOverlap/>
                    <w:jc w:val="both"/>
                  </w:pPr>
                  <w:r w:rsidRPr="004A5889">
                    <w:rPr>
                      <w:sz w:val="20"/>
                    </w:rPr>
                    <w:t>Лимит принятия</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6D2660" w14:textId="77777777" w:rsidR="00BE6AE7" w:rsidRPr="004A5889" w:rsidRDefault="00BE6AE7" w:rsidP="00BD4DC7">
                  <w:pPr>
                    <w:framePr w:hSpace="180" w:wrap="around" w:vAnchor="text" w:hAnchor="text" w:x="-1032" w:y="1"/>
                    <w:spacing w:after="20"/>
                    <w:ind w:left="20"/>
                    <w:suppressOverlap/>
                    <w:jc w:val="both"/>
                  </w:pPr>
                  <w:r w:rsidRPr="004A5889">
                    <w:rPr>
                      <w:sz w:val="20"/>
                    </w:rPr>
                    <w:t>Лимит ГО ГЧП МИО</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661B6D" w14:textId="77777777" w:rsidR="00BE6AE7" w:rsidRPr="004A5889" w:rsidRDefault="00BE6AE7" w:rsidP="00BD4DC7">
                  <w:pPr>
                    <w:framePr w:hSpace="180" w:wrap="around" w:vAnchor="text" w:hAnchor="text" w:x="-1032" w:y="1"/>
                    <w:spacing w:after="20"/>
                    <w:ind w:left="20"/>
                    <w:suppressOverlap/>
                    <w:jc w:val="both"/>
                  </w:pPr>
                  <w:r w:rsidRPr="004A5889">
                    <w:rPr>
                      <w:sz w:val="20"/>
                    </w:rPr>
                    <w:t>Лимит принятия</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36F11A" w14:textId="77777777" w:rsidR="00BE6AE7" w:rsidRPr="004A5889" w:rsidRDefault="00BE6AE7" w:rsidP="00BD4DC7">
                  <w:pPr>
                    <w:framePr w:hSpace="180" w:wrap="around" w:vAnchor="text" w:hAnchor="text" w:x="-1032" w:y="1"/>
                    <w:spacing w:after="20"/>
                    <w:ind w:left="20"/>
                    <w:suppressOverlap/>
                    <w:jc w:val="both"/>
                  </w:pPr>
                  <w:r w:rsidRPr="004A5889">
                    <w:rPr>
                      <w:sz w:val="20"/>
                    </w:rPr>
                    <w:t>Лимит ГО ГЧП МИО</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CC3762" w14:textId="77777777" w:rsidR="00BE6AE7" w:rsidRPr="004A5889" w:rsidRDefault="00BE6AE7" w:rsidP="00BD4DC7">
                  <w:pPr>
                    <w:framePr w:hSpace="180" w:wrap="around" w:vAnchor="text" w:hAnchor="text" w:x="-1032" w:y="1"/>
                    <w:spacing w:after="20"/>
                    <w:ind w:left="20"/>
                    <w:suppressOverlap/>
                    <w:jc w:val="both"/>
                  </w:pPr>
                  <w:r w:rsidRPr="004A5889">
                    <w:rPr>
                      <w:sz w:val="20"/>
                    </w:rPr>
                    <w:t>Лимит принятия</w:t>
                  </w:r>
                </w:p>
              </w:tc>
            </w:tr>
            <w:tr w:rsidR="00BE6AE7" w:rsidRPr="004A5889" w14:paraId="1939DF11" w14:textId="77777777" w:rsidTr="009F3DF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47EFB2" w14:textId="77777777" w:rsidR="00BE6AE7" w:rsidRPr="004A5889" w:rsidRDefault="00BE6AE7" w:rsidP="00BD4DC7">
                  <w:pPr>
                    <w:framePr w:hSpace="180" w:wrap="around" w:vAnchor="text" w:hAnchor="text" w:x="-1032" w:y="1"/>
                    <w:spacing w:after="20"/>
                    <w:ind w:left="20"/>
                    <w:suppressOverlap/>
                    <w:jc w:val="both"/>
                    <w:rPr>
                      <w:b/>
                      <w:bCs/>
                    </w:rPr>
                  </w:pPr>
                  <w:r w:rsidRPr="004A5889">
                    <w:rPr>
                      <w:b/>
                      <w:bCs/>
                      <w:sz w:val="20"/>
                    </w:rPr>
                    <w:t>1</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C35874" w14:textId="77777777" w:rsidR="00BE6AE7" w:rsidRPr="004A5889" w:rsidRDefault="00BE6AE7" w:rsidP="00BD4DC7">
                  <w:pPr>
                    <w:framePr w:hSpace="180" w:wrap="around" w:vAnchor="text" w:hAnchor="text" w:x="-1032" w:y="1"/>
                    <w:spacing w:after="20"/>
                    <w:ind w:left="20"/>
                    <w:suppressOverlap/>
                    <w:jc w:val="both"/>
                  </w:pPr>
                  <w:r w:rsidRPr="004A5889">
                    <w:rPr>
                      <w:sz w:val="20"/>
                    </w:rPr>
                    <w:t>область Абай</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253D59" w14:textId="77777777" w:rsidR="00BE6AE7" w:rsidRPr="004A5889" w:rsidRDefault="00BE6AE7" w:rsidP="00BD4DC7">
                  <w:pPr>
                    <w:framePr w:hSpace="180" w:wrap="around" w:vAnchor="text" w:hAnchor="text" w:x="-1032" w:y="1"/>
                    <w:spacing w:after="20"/>
                    <w:ind w:left="20"/>
                    <w:suppressOverlap/>
                    <w:jc w:val="both"/>
                  </w:pPr>
                  <w:r w:rsidRPr="004A5889">
                    <w:rPr>
                      <w:sz w:val="20"/>
                    </w:rPr>
                    <w:t>61 198 508</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AF45B0" w14:textId="77777777" w:rsidR="00BE6AE7" w:rsidRPr="004A5889" w:rsidRDefault="00BE6AE7" w:rsidP="00BD4DC7">
                  <w:pPr>
                    <w:framePr w:hSpace="180" w:wrap="around" w:vAnchor="text" w:hAnchor="text" w:x="-1032" w:y="1"/>
                    <w:spacing w:after="20"/>
                    <w:ind w:left="20"/>
                    <w:suppressOverlap/>
                    <w:jc w:val="both"/>
                  </w:pPr>
                  <w:r w:rsidRPr="004A5889">
                    <w:rPr>
                      <w:sz w:val="20"/>
                    </w:rPr>
                    <w:t>59 155 539</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116048" w14:textId="77777777" w:rsidR="00BE6AE7" w:rsidRPr="004A5889" w:rsidRDefault="00BE6AE7" w:rsidP="00BD4DC7">
                  <w:pPr>
                    <w:framePr w:hSpace="180" w:wrap="around" w:vAnchor="text" w:hAnchor="text" w:x="-1032" w:y="1"/>
                    <w:spacing w:after="20"/>
                    <w:ind w:left="20"/>
                    <w:suppressOverlap/>
                    <w:jc w:val="both"/>
                  </w:pPr>
                  <w:r w:rsidRPr="004A5889">
                    <w:rPr>
                      <w:sz w:val="20"/>
                    </w:rPr>
                    <w:t>65 383 729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A780D9" w14:textId="77777777" w:rsidR="00BE6AE7" w:rsidRPr="004A5889" w:rsidRDefault="00BE6AE7" w:rsidP="00BD4DC7">
                  <w:pPr>
                    <w:framePr w:hSpace="180" w:wrap="around" w:vAnchor="text" w:hAnchor="text" w:x="-1032" w:y="1"/>
                    <w:spacing w:after="20"/>
                    <w:ind w:left="20"/>
                    <w:suppressOverlap/>
                    <w:jc w:val="both"/>
                  </w:pPr>
                  <w:r w:rsidRPr="004A5889">
                    <w:rPr>
                      <w:sz w:val="20"/>
                    </w:rPr>
                    <w:t>63 340 760</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06E4BF" w14:textId="77777777" w:rsidR="00BE6AE7" w:rsidRPr="004A5889" w:rsidRDefault="00BE6AE7" w:rsidP="00BD4DC7">
                  <w:pPr>
                    <w:framePr w:hSpace="180" w:wrap="around" w:vAnchor="text" w:hAnchor="text" w:x="-1032" w:y="1"/>
                    <w:spacing w:after="20"/>
                    <w:ind w:left="20"/>
                    <w:suppressOverlap/>
                    <w:jc w:val="both"/>
                  </w:pPr>
                  <w:r w:rsidRPr="004A5889">
                    <w:rPr>
                      <w:sz w:val="20"/>
                    </w:rPr>
                    <w:t>70 061 626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8213AF" w14:textId="77777777" w:rsidR="00BE6AE7" w:rsidRPr="004A5889" w:rsidRDefault="00BE6AE7" w:rsidP="00BD4DC7">
                  <w:pPr>
                    <w:framePr w:hSpace="180" w:wrap="around" w:vAnchor="text" w:hAnchor="text" w:x="-1032" w:y="1"/>
                    <w:spacing w:after="20"/>
                    <w:ind w:left="20"/>
                    <w:suppressOverlap/>
                    <w:jc w:val="both"/>
                  </w:pPr>
                  <w:r w:rsidRPr="004A5889">
                    <w:rPr>
                      <w:sz w:val="20"/>
                    </w:rPr>
                    <w:t>68 018 657</w:t>
                  </w:r>
                </w:p>
              </w:tc>
            </w:tr>
            <w:tr w:rsidR="00BE6AE7" w:rsidRPr="004A5889" w14:paraId="3B80359A" w14:textId="77777777" w:rsidTr="009F3DF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2F60E2" w14:textId="77777777" w:rsidR="00BE6AE7" w:rsidRPr="004A5889" w:rsidRDefault="00BE6AE7" w:rsidP="00BD4DC7">
                  <w:pPr>
                    <w:framePr w:hSpace="180" w:wrap="around" w:vAnchor="text" w:hAnchor="text" w:x="-1032" w:y="1"/>
                    <w:spacing w:after="20"/>
                    <w:ind w:left="20"/>
                    <w:suppressOverlap/>
                    <w:jc w:val="both"/>
                    <w:rPr>
                      <w:b/>
                      <w:bCs/>
                    </w:rPr>
                  </w:pPr>
                  <w:r w:rsidRPr="004A5889">
                    <w:rPr>
                      <w:b/>
                      <w:bCs/>
                      <w:sz w:val="20"/>
                    </w:rPr>
                    <w:t>2</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A49728" w14:textId="77777777" w:rsidR="00BE6AE7" w:rsidRPr="004A5889" w:rsidRDefault="00BE6AE7" w:rsidP="00BD4DC7">
                  <w:pPr>
                    <w:framePr w:hSpace="180" w:wrap="around" w:vAnchor="text" w:hAnchor="text" w:x="-1032" w:y="1"/>
                    <w:spacing w:after="20"/>
                    <w:ind w:left="20"/>
                    <w:suppressOverlap/>
                    <w:jc w:val="both"/>
                  </w:pPr>
                  <w:r w:rsidRPr="004A5889">
                    <w:rPr>
                      <w:sz w:val="20"/>
                    </w:rPr>
                    <w:t>Акмолинская область</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479B9E" w14:textId="77777777" w:rsidR="00BE6AE7" w:rsidRPr="004A5889" w:rsidRDefault="00BE6AE7" w:rsidP="00BD4DC7">
                  <w:pPr>
                    <w:framePr w:hSpace="180" w:wrap="around" w:vAnchor="text" w:hAnchor="text" w:x="-1032" w:y="1"/>
                    <w:spacing w:after="20"/>
                    <w:ind w:left="20"/>
                    <w:suppressOverlap/>
                    <w:jc w:val="both"/>
                  </w:pPr>
                  <w:r w:rsidRPr="004A5889">
                    <w:rPr>
                      <w:sz w:val="20"/>
                    </w:rPr>
                    <w:t>94 945 645</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29DE2F" w14:textId="77777777" w:rsidR="00BE6AE7" w:rsidRPr="004A5889" w:rsidRDefault="00BE6AE7" w:rsidP="00BD4DC7">
                  <w:pPr>
                    <w:framePr w:hSpace="180" w:wrap="around" w:vAnchor="text" w:hAnchor="text" w:x="-1032" w:y="1"/>
                    <w:spacing w:after="20"/>
                    <w:ind w:left="20"/>
                    <w:suppressOverlap/>
                    <w:jc w:val="both"/>
                  </w:pPr>
                  <w:r w:rsidRPr="004A5889">
                    <w:rPr>
                      <w:sz w:val="20"/>
                    </w:rPr>
                    <w:t>94 786 973</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3D661F" w14:textId="77777777" w:rsidR="00BE6AE7" w:rsidRPr="004A5889" w:rsidRDefault="00BE6AE7" w:rsidP="00BD4DC7">
                  <w:pPr>
                    <w:framePr w:hSpace="180" w:wrap="around" w:vAnchor="text" w:hAnchor="text" w:x="-1032" w:y="1"/>
                    <w:spacing w:after="20"/>
                    <w:ind w:left="20"/>
                    <w:suppressOverlap/>
                    <w:jc w:val="both"/>
                  </w:pPr>
                  <w:r w:rsidRPr="004A5889">
                    <w:rPr>
                      <w:sz w:val="20"/>
                    </w:rPr>
                    <w:t>101 100 861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83A42F" w14:textId="77777777" w:rsidR="00BE6AE7" w:rsidRPr="004A5889" w:rsidRDefault="00BE6AE7" w:rsidP="00BD4DC7">
                  <w:pPr>
                    <w:framePr w:hSpace="180" w:wrap="around" w:vAnchor="text" w:hAnchor="text" w:x="-1032" w:y="1"/>
                    <w:spacing w:after="20"/>
                    <w:ind w:left="20"/>
                    <w:suppressOverlap/>
                    <w:jc w:val="both"/>
                  </w:pPr>
                  <w:r w:rsidRPr="004A5889">
                    <w:rPr>
                      <w:sz w:val="20"/>
                    </w:rPr>
                    <w:t>100 942 189</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3E485B" w14:textId="77777777" w:rsidR="00BE6AE7" w:rsidRPr="004A5889" w:rsidRDefault="00BE6AE7" w:rsidP="00BD4DC7">
                  <w:pPr>
                    <w:framePr w:hSpace="180" w:wrap="around" w:vAnchor="text" w:hAnchor="text" w:x="-1032" w:y="1"/>
                    <w:spacing w:after="20"/>
                    <w:ind w:left="20"/>
                    <w:suppressOverlap/>
                    <w:jc w:val="both"/>
                  </w:pPr>
                  <w:r w:rsidRPr="004A5889">
                    <w:rPr>
                      <w:sz w:val="20"/>
                    </w:rPr>
                    <w:t>108 744 414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6ACE7C" w14:textId="77777777" w:rsidR="00BE6AE7" w:rsidRPr="004A5889" w:rsidRDefault="00BE6AE7" w:rsidP="00BD4DC7">
                  <w:pPr>
                    <w:framePr w:hSpace="180" w:wrap="around" w:vAnchor="text" w:hAnchor="text" w:x="-1032" w:y="1"/>
                    <w:spacing w:after="20"/>
                    <w:ind w:left="20"/>
                    <w:suppressOverlap/>
                    <w:jc w:val="both"/>
                  </w:pPr>
                  <w:r w:rsidRPr="004A5889">
                    <w:rPr>
                      <w:sz w:val="20"/>
                    </w:rPr>
                    <w:t>108 585 741</w:t>
                  </w:r>
                </w:p>
              </w:tc>
            </w:tr>
            <w:tr w:rsidR="00BE6AE7" w:rsidRPr="004A5889" w14:paraId="0321A5E8" w14:textId="77777777" w:rsidTr="009F3DF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952485" w14:textId="77777777" w:rsidR="00BE6AE7" w:rsidRPr="004A5889" w:rsidRDefault="00BE6AE7" w:rsidP="00BD4DC7">
                  <w:pPr>
                    <w:framePr w:hSpace="180" w:wrap="around" w:vAnchor="text" w:hAnchor="text" w:x="-1032" w:y="1"/>
                    <w:spacing w:after="20"/>
                    <w:ind w:left="20"/>
                    <w:suppressOverlap/>
                    <w:jc w:val="both"/>
                    <w:rPr>
                      <w:b/>
                      <w:bCs/>
                    </w:rPr>
                  </w:pPr>
                  <w:r w:rsidRPr="004A5889">
                    <w:rPr>
                      <w:b/>
                      <w:bCs/>
                      <w:sz w:val="20"/>
                    </w:rPr>
                    <w:t>3</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A6D869" w14:textId="77777777" w:rsidR="00BE6AE7" w:rsidRPr="004A5889" w:rsidRDefault="00BE6AE7" w:rsidP="00BD4DC7">
                  <w:pPr>
                    <w:framePr w:hSpace="180" w:wrap="around" w:vAnchor="text" w:hAnchor="text" w:x="-1032" w:y="1"/>
                    <w:spacing w:after="20"/>
                    <w:ind w:left="20"/>
                    <w:suppressOverlap/>
                    <w:jc w:val="both"/>
                  </w:pPr>
                  <w:r w:rsidRPr="004A5889">
                    <w:rPr>
                      <w:sz w:val="20"/>
                    </w:rPr>
                    <w:t>Актюбинская область</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C902AA" w14:textId="77777777" w:rsidR="00BE6AE7" w:rsidRPr="004A5889" w:rsidRDefault="00BE6AE7" w:rsidP="00BD4DC7">
                  <w:pPr>
                    <w:framePr w:hSpace="180" w:wrap="around" w:vAnchor="text" w:hAnchor="text" w:x="-1032" w:y="1"/>
                    <w:spacing w:after="20"/>
                    <w:ind w:left="20"/>
                    <w:suppressOverlap/>
                    <w:jc w:val="both"/>
                  </w:pPr>
                  <w:r w:rsidRPr="004A5889">
                    <w:rPr>
                      <w:sz w:val="20"/>
                    </w:rPr>
                    <w:t>92 529 268</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7841BF" w14:textId="77777777" w:rsidR="00BE6AE7" w:rsidRPr="004A5889" w:rsidRDefault="00BE6AE7" w:rsidP="00BD4DC7">
                  <w:pPr>
                    <w:framePr w:hSpace="180" w:wrap="around" w:vAnchor="text" w:hAnchor="text" w:x="-1032" w:y="1"/>
                    <w:spacing w:after="20"/>
                    <w:ind w:left="20"/>
                    <w:suppressOverlap/>
                    <w:jc w:val="both"/>
                  </w:pPr>
                  <w:r w:rsidRPr="004A5889">
                    <w:rPr>
                      <w:sz w:val="20"/>
                    </w:rPr>
                    <w:t>87 903 574</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7F1E51" w14:textId="77777777" w:rsidR="00BE6AE7" w:rsidRPr="004A5889" w:rsidRDefault="00BE6AE7" w:rsidP="00BD4DC7">
                  <w:pPr>
                    <w:framePr w:hSpace="180" w:wrap="around" w:vAnchor="text" w:hAnchor="text" w:x="-1032" w:y="1"/>
                    <w:spacing w:after="20"/>
                    <w:ind w:left="20"/>
                    <w:suppressOverlap/>
                    <w:jc w:val="both"/>
                  </w:pPr>
                  <w:r w:rsidRPr="004A5889">
                    <w:rPr>
                      <w:sz w:val="20"/>
                    </w:rPr>
                    <w:t>98 008 997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BAF2C6" w14:textId="77777777" w:rsidR="00BE6AE7" w:rsidRPr="004A5889" w:rsidRDefault="00BE6AE7" w:rsidP="00BD4DC7">
                  <w:pPr>
                    <w:framePr w:hSpace="180" w:wrap="around" w:vAnchor="text" w:hAnchor="text" w:x="-1032" w:y="1"/>
                    <w:spacing w:after="20"/>
                    <w:ind w:left="20"/>
                    <w:suppressOverlap/>
                    <w:jc w:val="both"/>
                  </w:pPr>
                  <w:r w:rsidRPr="004A5889">
                    <w:rPr>
                      <w:sz w:val="20"/>
                    </w:rPr>
                    <w:t>93 383 303</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007E9B" w14:textId="77777777" w:rsidR="00BE6AE7" w:rsidRPr="004A5889" w:rsidRDefault="00BE6AE7" w:rsidP="00BD4DC7">
                  <w:pPr>
                    <w:framePr w:hSpace="180" w:wrap="around" w:vAnchor="text" w:hAnchor="text" w:x="-1032" w:y="1"/>
                    <w:spacing w:after="20"/>
                    <w:ind w:left="20"/>
                    <w:suppressOverlap/>
                    <w:jc w:val="both"/>
                  </w:pPr>
                  <w:r w:rsidRPr="004A5889">
                    <w:rPr>
                      <w:sz w:val="20"/>
                    </w:rPr>
                    <w:t>105 539 672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05D0A2" w14:textId="77777777" w:rsidR="00BE6AE7" w:rsidRPr="004A5889" w:rsidRDefault="00BE6AE7" w:rsidP="00BD4DC7">
                  <w:pPr>
                    <w:framePr w:hSpace="180" w:wrap="around" w:vAnchor="text" w:hAnchor="text" w:x="-1032" w:y="1"/>
                    <w:spacing w:after="20"/>
                    <w:ind w:left="20"/>
                    <w:suppressOverlap/>
                    <w:jc w:val="both"/>
                  </w:pPr>
                  <w:r w:rsidRPr="004A5889">
                    <w:rPr>
                      <w:sz w:val="20"/>
                    </w:rPr>
                    <w:t>100 913 978</w:t>
                  </w:r>
                </w:p>
              </w:tc>
            </w:tr>
            <w:tr w:rsidR="00BE6AE7" w:rsidRPr="004A5889" w14:paraId="727B610A" w14:textId="77777777" w:rsidTr="009F3DF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E65A99" w14:textId="77777777" w:rsidR="00BE6AE7" w:rsidRPr="004A5889" w:rsidRDefault="00BE6AE7" w:rsidP="00BD4DC7">
                  <w:pPr>
                    <w:framePr w:hSpace="180" w:wrap="around" w:vAnchor="text" w:hAnchor="text" w:x="-1032" w:y="1"/>
                    <w:spacing w:after="20"/>
                    <w:ind w:left="20"/>
                    <w:suppressOverlap/>
                    <w:jc w:val="both"/>
                    <w:rPr>
                      <w:b/>
                      <w:bCs/>
                    </w:rPr>
                  </w:pPr>
                  <w:r w:rsidRPr="004A5889">
                    <w:rPr>
                      <w:b/>
                      <w:bCs/>
                      <w:sz w:val="20"/>
                    </w:rPr>
                    <w:t>4</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2E6497" w14:textId="77777777" w:rsidR="00BE6AE7" w:rsidRPr="004A5889" w:rsidRDefault="00BE6AE7" w:rsidP="00BD4DC7">
                  <w:pPr>
                    <w:framePr w:hSpace="180" w:wrap="around" w:vAnchor="text" w:hAnchor="text" w:x="-1032" w:y="1"/>
                    <w:spacing w:after="20"/>
                    <w:ind w:left="20"/>
                    <w:suppressOverlap/>
                    <w:jc w:val="both"/>
                  </w:pPr>
                  <w:r w:rsidRPr="004A5889">
                    <w:rPr>
                      <w:sz w:val="20"/>
                    </w:rPr>
                    <w:t>Алматинская область</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D5F0DD" w14:textId="77777777" w:rsidR="00BE6AE7" w:rsidRPr="004A5889" w:rsidRDefault="00BE6AE7" w:rsidP="00BD4DC7">
                  <w:pPr>
                    <w:framePr w:hSpace="180" w:wrap="around" w:vAnchor="text" w:hAnchor="text" w:x="-1032" w:y="1"/>
                    <w:spacing w:after="20"/>
                    <w:ind w:left="20"/>
                    <w:suppressOverlap/>
                    <w:jc w:val="both"/>
                  </w:pPr>
                  <w:r w:rsidRPr="004A5889">
                    <w:rPr>
                      <w:sz w:val="20"/>
                    </w:rPr>
                    <w:t>126 152 810</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861971" w14:textId="77777777" w:rsidR="00BE6AE7" w:rsidRPr="004A5889" w:rsidRDefault="00BE6AE7" w:rsidP="00BD4DC7">
                  <w:pPr>
                    <w:framePr w:hSpace="180" w:wrap="around" w:vAnchor="text" w:hAnchor="text" w:x="-1032" w:y="1"/>
                    <w:spacing w:after="20"/>
                    <w:ind w:left="20"/>
                    <w:suppressOverlap/>
                    <w:jc w:val="both"/>
                  </w:pPr>
                  <w:r w:rsidRPr="004A5889">
                    <w:rPr>
                      <w:sz w:val="20"/>
                    </w:rPr>
                    <w:t>91 810 068</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8ABEA6" w14:textId="77777777" w:rsidR="00BE6AE7" w:rsidRPr="004A5889" w:rsidRDefault="00BE6AE7" w:rsidP="00BD4DC7">
                  <w:pPr>
                    <w:framePr w:hSpace="180" w:wrap="around" w:vAnchor="text" w:hAnchor="text" w:x="-1032" w:y="1"/>
                    <w:spacing w:after="20"/>
                    <w:ind w:left="20"/>
                    <w:suppressOverlap/>
                    <w:jc w:val="both"/>
                  </w:pPr>
                  <w:r w:rsidRPr="004A5889">
                    <w:rPr>
                      <w:sz w:val="20"/>
                    </w:rPr>
                    <w:t>133 101 925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C09B6D" w14:textId="77777777" w:rsidR="00BE6AE7" w:rsidRPr="004A5889" w:rsidRDefault="00BE6AE7" w:rsidP="00BD4DC7">
                  <w:pPr>
                    <w:framePr w:hSpace="180" w:wrap="around" w:vAnchor="text" w:hAnchor="text" w:x="-1032" w:y="1"/>
                    <w:spacing w:after="20"/>
                    <w:ind w:left="20"/>
                    <w:suppressOverlap/>
                    <w:jc w:val="both"/>
                  </w:pPr>
                  <w:r w:rsidRPr="004A5889">
                    <w:rPr>
                      <w:sz w:val="20"/>
                    </w:rPr>
                    <w:t>98 759 183</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179C7B" w14:textId="77777777" w:rsidR="00BE6AE7" w:rsidRPr="004A5889" w:rsidRDefault="00BE6AE7" w:rsidP="00BD4DC7">
                  <w:pPr>
                    <w:framePr w:hSpace="180" w:wrap="around" w:vAnchor="text" w:hAnchor="text" w:x="-1032" w:y="1"/>
                    <w:spacing w:after="20"/>
                    <w:ind w:left="20"/>
                    <w:suppressOverlap/>
                    <w:jc w:val="both"/>
                  </w:pPr>
                  <w:r w:rsidRPr="004A5889">
                    <w:rPr>
                      <w:sz w:val="20"/>
                    </w:rPr>
                    <w:t>143 247 028</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DB0C80" w14:textId="77777777" w:rsidR="00BE6AE7" w:rsidRPr="004A5889" w:rsidRDefault="00BE6AE7" w:rsidP="00BD4DC7">
                  <w:pPr>
                    <w:framePr w:hSpace="180" w:wrap="around" w:vAnchor="text" w:hAnchor="text" w:x="-1032" w:y="1"/>
                    <w:spacing w:after="20"/>
                    <w:ind w:left="20"/>
                    <w:suppressOverlap/>
                    <w:jc w:val="both"/>
                  </w:pPr>
                  <w:r w:rsidRPr="004A5889">
                    <w:rPr>
                      <w:sz w:val="20"/>
                    </w:rPr>
                    <w:t>108 904 286</w:t>
                  </w:r>
                </w:p>
              </w:tc>
            </w:tr>
            <w:tr w:rsidR="00BE6AE7" w:rsidRPr="004A5889" w14:paraId="4F4FAF44" w14:textId="77777777" w:rsidTr="009F3DF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46B4F9" w14:textId="77777777" w:rsidR="00BE6AE7" w:rsidRPr="004A5889" w:rsidRDefault="00BE6AE7" w:rsidP="00BD4DC7">
                  <w:pPr>
                    <w:framePr w:hSpace="180" w:wrap="around" w:vAnchor="text" w:hAnchor="text" w:x="-1032" w:y="1"/>
                    <w:spacing w:after="20"/>
                    <w:ind w:left="20"/>
                    <w:suppressOverlap/>
                    <w:jc w:val="both"/>
                    <w:rPr>
                      <w:b/>
                      <w:bCs/>
                    </w:rPr>
                  </w:pPr>
                  <w:r w:rsidRPr="004A5889">
                    <w:rPr>
                      <w:b/>
                      <w:bCs/>
                      <w:sz w:val="20"/>
                    </w:rPr>
                    <w:lastRenderedPageBreak/>
                    <w:t>5</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995D24" w14:textId="77777777" w:rsidR="00BE6AE7" w:rsidRPr="004A5889" w:rsidRDefault="00BE6AE7" w:rsidP="00BD4DC7">
                  <w:pPr>
                    <w:framePr w:hSpace="180" w:wrap="around" w:vAnchor="text" w:hAnchor="text" w:x="-1032" w:y="1"/>
                    <w:spacing w:after="20"/>
                    <w:ind w:left="20"/>
                    <w:suppressOverlap/>
                    <w:jc w:val="both"/>
                  </w:pPr>
                  <w:r w:rsidRPr="004A5889">
                    <w:rPr>
                      <w:sz w:val="20"/>
                    </w:rPr>
                    <w:t>Атырауская область</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97201F" w14:textId="77777777" w:rsidR="00BE6AE7" w:rsidRPr="004A5889" w:rsidRDefault="00BE6AE7" w:rsidP="00BD4DC7">
                  <w:pPr>
                    <w:framePr w:hSpace="180" w:wrap="around" w:vAnchor="text" w:hAnchor="text" w:x="-1032" w:y="1"/>
                    <w:spacing w:after="20"/>
                    <w:ind w:left="20"/>
                    <w:suppressOverlap/>
                    <w:jc w:val="both"/>
                  </w:pPr>
                  <w:r w:rsidRPr="004A5889">
                    <w:rPr>
                      <w:sz w:val="20"/>
                    </w:rPr>
                    <w:t>124 367 048</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B82159" w14:textId="77777777" w:rsidR="00BE6AE7" w:rsidRPr="004A5889" w:rsidRDefault="00BE6AE7" w:rsidP="00BD4DC7">
                  <w:pPr>
                    <w:framePr w:hSpace="180" w:wrap="around" w:vAnchor="text" w:hAnchor="text" w:x="-1032" w:y="1"/>
                    <w:spacing w:after="20"/>
                    <w:ind w:left="20"/>
                    <w:suppressOverlap/>
                    <w:jc w:val="both"/>
                  </w:pPr>
                  <w:r w:rsidRPr="004A5889">
                    <w:rPr>
                      <w:sz w:val="20"/>
                    </w:rPr>
                    <w:t>64 749 195</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E4363C" w14:textId="77777777" w:rsidR="00BE6AE7" w:rsidRPr="004A5889" w:rsidRDefault="00BE6AE7" w:rsidP="00BD4DC7">
                  <w:pPr>
                    <w:framePr w:hSpace="180" w:wrap="around" w:vAnchor="text" w:hAnchor="text" w:x="-1032" w:y="1"/>
                    <w:spacing w:after="20"/>
                    <w:ind w:left="20"/>
                    <w:suppressOverlap/>
                    <w:jc w:val="both"/>
                  </w:pPr>
                  <w:r w:rsidRPr="004A5889">
                    <w:rPr>
                      <w:sz w:val="20"/>
                    </w:rPr>
                    <w:t>122 748 246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019303" w14:textId="77777777" w:rsidR="00BE6AE7" w:rsidRPr="004A5889" w:rsidRDefault="00BE6AE7" w:rsidP="00BD4DC7">
                  <w:pPr>
                    <w:framePr w:hSpace="180" w:wrap="around" w:vAnchor="text" w:hAnchor="text" w:x="-1032" w:y="1"/>
                    <w:spacing w:after="20"/>
                    <w:ind w:left="20"/>
                    <w:suppressOverlap/>
                    <w:jc w:val="both"/>
                  </w:pPr>
                  <w:r w:rsidRPr="004A5889">
                    <w:rPr>
                      <w:sz w:val="20"/>
                    </w:rPr>
                    <w:t>57 093 219</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718D32" w14:textId="77777777" w:rsidR="00BE6AE7" w:rsidRPr="004A5889" w:rsidRDefault="00BE6AE7" w:rsidP="00BD4DC7">
                  <w:pPr>
                    <w:framePr w:hSpace="180" w:wrap="around" w:vAnchor="text" w:hAnchor="text" w:x="-1032" w:y="1"/>
                    <w:spacing w:after="20"/>
                    <w:ind w:left="20"/>
                    <w:suppressOverlap/>
                    <w:jc w:val="both"/>
                  </w:pPr>
                  <w:r w:rsidRPr="004A5889">
                    <w:rPr>
                      <w:sz w:val="20"/>
                    </w:rPr>
                    <w:t>132 863 088</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4265FF" w14:textId="77777777" w:rsidR="00BE6AE7" w:rsidRPr="004A5889" w:rsidRDefault="00BE6AE7" w:rsidP="00BD4DC7">
                  <w:pPr>
                    <w:framePr w:hSpace="180" w:wrap="around" w:vAnchor="text" w:hAnchor="text" w:x="-1032" w:y="1"/>
                    <w:spacing w:after="20"/>
                    <w:ind w:left="20"/>
                    <w:suppressOverlap/>
                    <w:jc w:val="both"/>
                  </w:pPr>
                  <w:r w:rsidRPr="004A5889">
                    <w:rPr>
                      <w:sz w:val="20"/>
                    </w:rPr>
                    <w:t>67 208 061</w:t>
                  </w:r>
                </w:p>
              </w:tc>
            </w:tr>
            <w:tr w:rsidR="00BE6AE7" w:rsidRPr="004A5889" w14:paraId="4F0B25B9" w14:textId="77777777" w:rsidTr="009F3DF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03B66B" w14:textId="77777777" w:rsidR="00BE6AE7" w:rsidRPr="004A5889" w:rsidRDefault="00BE6AE7" w:rsidP="00BD4DC7">
                  <w:pPr>
                    <w:framePr w:hSpace="180" w:wrap="around" w:vAnchor="text" w:hAnchor="text" w:x="-1032" w:y="1"/>
                    <w:spacing w:after="20"/>
                    <w:ind w:left="20"/>
                    <w:suppressOverlap/>
                    <w:jc w:val="both"/>
                    <w:rPr>
                      <w:b/>
                      <w:bCs/>
                    </w:rPr>
                  </w:pPr>
                  <w:r w:rsidRPr="004A5889">
                    <w:rPr>
                      <w:b/>
                      <w:bCs/>
                      <w:sz w:val="20"/>
                    </w:rPr>
                    <w:t>6</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7A043C" w14:textId="77777777" w:rsidR="00BE6AE7" w:rsidRPr="004A5889" w:rsidRDefault="00BE6AE7" w:rsidP="00BD4DC7">
                  <w:pPr>
                    <w:framePr w:hSpace="180" w:wrap="around" w:vAnchor="text" w:hAnchor="text" w:x="-1032" w:y="1"/>
                    <w:spacing w:after="20"/>
                    <w:ind w:left="20"/>
                    <w:suppressOverlap/>
                    <w:jc w:val="both"/>
                  </w:pPr>
                  <w:r w:rsidRPr="004A5889">
                    <w:rPr>
                      <w:sz w:val="20"/>
                    </w:rPr>
                    <w:t>Западно-Казахстанская область</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0131B6" w14:textId="77777777" w:rsidR="00BE6AE7" w:rsidRPr="004A5889" w:rsidRDefault="00BE6AE7" w:rsidP="00BD4DC7">
                  <w:pPr>
                    <w:framePr w:hSpace="180" w:wrap="around" w:vAnchor="text" w:hAnchor="text" w:x="-1032" w:y="1"/>
                    <w:spacing w:after="20"/>
                    <w:ind w:left="20"/>
                    <w:suppressOverlap/>
                    <w:jc w:val="both"/>
                  </w:pPr>
                  <w:r w:rsidRPr="004A5889">
                    <w:rPr>
                      <w:sz w:val="20"/>
                    </w:rPr>
                    <w:t>72 105 784</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DCEAA3" w14:textId="77777777" w:rsidR="00BE6AE7" w:rsidRPr="004A5889" w:rsidRDefault="00BE6AE7" w:rsidP="00BD4DC7">
                  <w:pPr>
                    <w:framePr w:hSpace="180" w:wrap="around" w:vAnchor="text" w:hAnchor="text" w:x="-1032" w:y="1"/>
                    <w:spacing w:after="20"/>
                    <w:ind w:left="20"/>
                    <w:suppressOverlap/>
                    <w:jc w:val="both"/>
                  </w:pPr>
                  <w:r w:rsidRPr="004A5889">
                    <w:rPr>
                      <w:sz w:val="20"/>
                    </w:rPr>
                    <w:t>71 941 530</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2228B0" w14:textId="77777777" w:rsidR="00BE6AE7" w:rsidRPr="004A5889" w:rsidRDefault="00BE6AE7" w:rsidP="00BD4DC7">
                  <w:pPr>
                    <w:framePr w:hSpace="180" w:wrap="around" w:vAnchor="text" w:hAnchor="text" w:x="-1032" w:y="1"/>
                    <w:spacing w:after="20"/>
                    <w:ind w:left="20"/>
                    <w:suppressOverlap/>
                    <w:jc w:val="both"/>
                  </w:pPr>
                  <w:r w:rsidRPr="004A5889">
                    <w:rPr>
                      <w:sz w:val="20"/>
                    </w:rPr>
                    <w:t>82 006 993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7FA7A1" w14:textId="77777777" w:rsidR="00BE6AE7" w:rsidRPr="004A5889" w:rsidRDefault="00BE6AE7" w:rsidP="00BD4DC7">
                  <w:pPr>
                    <w:framePr w:hSpace="180" w:wrap="around" w:vAnchor="text" w:hAnchor="text" w:x="-1032" w:y="1"/>
                    <w:spacing w:after="20"/>
                    <w:ind w:left="20"/>
                    <w:suppressOverlap/>
                    <w:jc w:val="both"/>
                  </w:pPr>
                  <w:r w:rsidRPr="004A5889">
                    <w:rPr>
                      <w:sz w:val="20"/>
                    </w:rPr>
                    <w:t>81 842 739</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4E8E19" w14:textId="77777777" w:rsidR="00BE6AE7" w:rsidRPr="004A5889" w:rsidRDefault="00BE6AE7" w:rsidP="00BD4DC7">
                  <w:pPr>
                    <w:framePr w:hSpace="180" w:wrap="around" w:vAnchor="text" w:hAnchor="text" w:x="-1032" w:y="1"/>
                    <w:spacing w:after="20"/>
                    <w:ind w:left="20"/>
                    <w:suppressOverlap/>
                    <w:jc w:val="both"/>
                  </w:pPr>
                  <w:r w:rsidRPr="004A5889">
                    <w:rPr>
                      <w:sz w:val="20"/>
                    </w:rPr>
                    <w:t>86 725 970</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AE4148" w14:textId="77777777" w:rsidR="00BE6AE7" w:rsidRPr="004A5889" w:rsidRDefault="00BE6AE7" w:rsidP="00BD4DC7">
                  <w:pPr>
                    <w:framePr w:hSpace="180" w:wrap="around" w:vAnchor="text" w:hAnchor="text" w:x="-1032" w:y="1"/>
                    <w:spacing w:after="20"/>
                    <w:ind w:left="20"/>
                    <w:suppressOverlap/>
                    <w:jc w:val="both"/>
                  </w:pPr>
                  <w:r w:rsidRPr="004A5889">
                    <w:rPr>
                      <w:sz w:val="20"/>
                    </w:rPr>
                    <w:t>86 561 717</w:t>
                  </w:r>
                </w:p>
              </w:tc>
            </w:tr>
            <w:tr w:rsidR="00BE6AE7" w:rsidRPr="004A5889" w14:paraId="397BC18C" w14:textId="77777777" w:rsidTr="009F3DF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B2F761" w14:textId="77777777" w:rsidR="00BE6AE7" w:rsidRPr="004A5889" w:rsidRDefault="00BE6AE7" w:rsidP="00BD4DC7">
                  <w:pPr>
                    <w:framePr w:hSpace="180" w:wrap="around" w:vAnchor="text" w:hAnchor="text" w:x="-1032" w:y="1"/>
                    <w:spacing w:after="20"/>
                    <w:ind w:left="20"/>
                    <w:suppressOverlap/>
                    <w:jc w:val="both"/>
                    <w:rPr>
                      <w:b/>
                      <w:bCs/>
                    </w:rPr>
                  </w:pPr>
                  <w:r w:rsidRPr="004A5889">
                    <w:rPr>
                      <w:b/>
                      <w:bCs/>
                      <w:sz w:val="20"/>
                    </w:rPr>
                    <w:t>7</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C947E3" w14:textId="77777777" w:rsidR="00BE6AE7" w:rsidRPr="004A5889" w:rsidRDefault="00BE6AE7" w:rsidP="00BD4DC7">
                  <w:pPr>
                    <w:framePr w:hSpace="180" w:wrap="around" w:vAnchor="text" w:hAnchor="text" w:x="-1032" w:y="1"/>
                    <w:spacing w:after="20"/>
                    <w:ind w:left="20"/>
                    <w:suppressOverlap/>
                    <w:jc w:val="both"/>
                  </w:pPr>
                  <w:r w:rsidRPr="004A5889">
                    <w:rPr>
                      <w:sz w:val="20"/>
                    </w:rPr>
                    <w:t>Жамбылская область</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D7AEDA" w14:textId="77777777" w:rsidR="00BE6AE7" w:rsidRPr="004A5889" w:rsidRDefault="00BE6AE7" w:rsidP="00BD4DC7">
                  <w:pPr>
                    <w:framePr w:hSpace="180" w:wrap="around" w:vAnchor="text" w:hAnchor="text" w:x="-1032" w:y="1"/>
                    <w:spacing w:after="20"/>
                    <w:ind w:left="20"/>
                    <w:suppressOverlap/>
                    <w:jc w:val="both"/>
                  </w:pPr>
                  <w:r w:rsidRPr="004A5889">
                    <w:rPr>
                      <w:sz w:val="20"/>
                    </w:rPr>
                    <w:t>105 171 851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5B9D70" w14:textId="77777777" w:rsidR="00BE6AE7" w:rsidRPr="004A5889" w:rsidRDefault="00BE6AE7" w:rsidP="00BD4DC7">
                  <w:pPr>
                    <w:framePr w:hSpace="180" w:wrap="around" w:vAnchor="text" w:hAnchor="text" w:x="-1032" w:y="1"/>
                    <w:spacing w:after="20"/>
                    <w:ind w:left="20"/>
                    <w:suppressOverlap/>
                    <w:jc w:val="both"/>
                  </w:pPr>
                  <w:r w:rsidRPr="004A5889">
                    <w:rPr>
                      <w:sz w:val="20"/>
                    </w:rPr>
                    <w:t>99 368 001</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B3AD07" w14:textId="77777777" w:rsidR="00BE6AE7" w:rsidRPr="004A5889" w:rsidRDefault="00BE6AE7" w:rsidP="00BD4DC7">
                  <w:pPr>
                    <w:framePr w:hSpace="180" w:wrap="around" w:vAnchor="text" w:hAnchor="text" w:x="-1032" w:y="1"/>
                    <w:spacing w:after="20"/>
                    <w:ind w:left="20"/>
                    <w:suppressOverlap/>
                    <w:jc w:val="both"/>
                  </w:pPr>
                  <w:r w:rsidRPr="004A5889">
                    <w:rPr>
                      <w:sz w:val="20"/>
                    </w:rPr>
                    <w:t>110 921 619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01C023" w14:textId="77777777" w:rsidR="00BE6AE7" w:rsidRPr="004A5889" w:rsidRDefault="00BE6AE7" w:rsidP="00BD4DC7">
                  <w:pPr>
                    <w:framePr w:hSpace="180" w:wrap="around" w:vAnchor="text" w:hAnchor="text" w:x="-1032" w:y="1"/>
                    <w:spacing w:after="20"/>
                    <w:ind w:left="20"/>
                    <w:suppressOverlap/>
                    <w:jc w:val="both"/>
                  </w:pPr>
                  <w:r w:rsidRPr="004A5889">
                    <w:rPr>
                      <w:sz w:val="20"/>
                    </w:rPr>
                    <w:t>105 117 769</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34A2FA" w14:textId="77777777" w:rsidR="00BE6AE7" w:rsidRPr="004A5889" w:rsidRDefault="00BE6AE7" w:rsidP="00BD4DC7">
                  <w:pPr>
                    <w:framePr w:hSpace="180" w:wrap="around" w:vAnchor="text" w:hAnchor="text" w:x="-1032" w:y="1"/>
                    <w:spacing w:after="20"/>
                    <w:ind w:left="20"/>
                    <w:suppressOverlap/>
                    <w:jc w:val="both"/>
                  </w:pPr>
                  <w:r w:rsidRPr="004A5889">
                    <w:rPr>
                      <w:sz w:val="20"/>
                    </w:rPr>
                    <w:t>120 354 412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5D4DB9" w14:textId="77777777" w:rsidR="00BE6AE7" w:rsidRPr="004A5889" w:rsidRDefault="00BE6AE7" w:rsidP="00BD4DC7">
                  <w:pPr>
                    <w:framePr w:hSpace="180" w:wrap="around" w:vAnchor="text" w:hAnchor="text" w:x="-1032" w:y="1"/>
                    <w:spacing w:after="20"/>
                    <w:ind w:left="20"/>
                    <w:suppressOverlap/>
                    <w:jc w:val="both"/>
                  </w:pPr>
                  <w:r w:rsidRPr="004A5889">
                    <w:rPr>
                      <w:sz w:val="20"/>
                    </w:rPr>
                    <w:t>114 550 562</w:t>
                  </w:r>
                </w:p>
              </w:tc>
            </w:tr>
            <w:tr w:rsidR="00BE6AE7" w:rsidRPr="004A5889" w14:paraId="2CCA34ED" w14:textId="77777777" w:rsidTr="009F3DF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BCDDC4" w14:textId="77777777" w:rsidR="00BE6AE7" w:rsidRPr="004A5889" w:rsidRDefault="00BE6AE7" w:rsidP="00BD4DC7">
                  <w:pPr>
                    <w:framePr w:hSpace="180" w:wrap="around" w:vAnchor="text" w:hAnchor="text" w:x="-1032" w:y="1"/>
                    <w:spacing w:after="20"/>
                    <w:ind w:left="20"/>
                    <w:suppressOverlap/>
                    <w:jc w:val="both"/>
                    <w:rPr>
                      <w:b/>
                      <w:bCs/>
                    </w:rPr>
                  </w:pPr>
                  <w:r w:rsidRPr="004A5889">
                    <w:rPr>
                      <w:b/>
                      <w:bCs/>
                      <w:sz w:val="20"/>
                    </w:rPr>
                    <w:t>8</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949419" w14:textId="77777777" w:rsidR="00BE6AE7" w:rsidRPr="004A5889" w:rsidRDefault="00BE6AE7" w:rsidP="00BD4DC7">
                  <w:pPr>
                    <w:framePr w:hSpace="180" w:wrap="around" w:vAnchor="text" w:hAnchor="text" w:x="-1032" w:y="1"/>
                    <w:spacing w:after="20"/>
                    <w:ind w:left="20"/>
                    <w:suppressOverlap/>
                    <w:jc w:val="both"/>
                  </w:pPr>
                  <w:r w:rsidRPr="004A5889">
                    <w:rPr>
                      <w:sz w:val="20"/>
                    </w:rPr>
                    <w:t xml:space="preserve"> область Жетісу </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027281" w14:textId="77777777" w:rsidR="00BE6AE7" w:rsidRPr="004A5889" w:rsidRDefault="00BE6AE7" w:rsidP="00BD4DC7">
                  <w:pPr>
                    <w:framePr w:hSpace="180" w:wrap="around" w:vAnchor="text" w:hAnchor="text" w:x="-1032" w:y="1"/>
                    <w:spacing w:after="20"/>
                    <w:ind w:left="20"/>
                    <w:suppressOverlap/>
                    <w:jc w:val="both"/>
                  </w:pPr>
                  <w:r w:rsidRPr="004A5889">
                    <w:rPr>
                      <w:sz w:val="20"/>
                    </w:rPr>
                    <w:t>81 310 461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EF763C" w14:textId="77777777" w:rsidR="00BE6AE7" w:rsidRPr="004A5889" w:rsidRDefault="00BE6AE7" w:rsidP="00BD4DC7">
                  <w:pPr>
                    <w:framePr w:hSpace="180" w:wrap="around" w:vAnchor="text" w:hAnchor="text" w:x="-1032" w:y="1"/>
                    <w:spacing w:after="20"/>
                    <w:ind w:left="20"/>
                    <w:suppressOverlap/>
                    <w:jc w:val="both"/>
                  </w:pPr>
                  <w:r w:rsidRPr="004A5889">
                    <w:rPr>
                      <w:sz w:val="20"/>
                    </w:rPr>
                    <w:t>76 364 316</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97BE8C" w14:textId="77777777" w:rsidR="00BE6AE7" w:rsidRPr="004A5889" w:rsidRDefault="00BE6AE7" w:rsidP="00BD4DC7">
                  <w:pPr>
                    <w:framePr w:hSpace="180" w:wrap="around" w:vAnchor="text" w:hAnchor="text" w:x="-1032" w:y="1"/>
                    <w:spacing w:after="20"/>
                    <w:ind w:left="20"/>
                    <w:suppressOverlap/>
                    <w:jc w:val="both"/>
                  </w:pPr>
                  <w:r w:rsidRPr="004A5889">
                    <w:rPr>
                      <w:sz w:val="20"/>
                    </w:rPr>
                    <w:t>85 725 617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7610A5" w14:textId="77777777" w:rsidR="00BE6AE7" w:rsidRPr="004A5889" w:rsidRDefault="00BE6AE7" w:rsidP="00BD4DC7">
                  <w:pPr>
                    <w:framePr w:hSpace="180" w:wrap="around" w:vAnchor="text" w:hAnchor="text" w:x="-1032" w:y="1"/>
                    <w:spacing w:after="20"/>
                    <w:ind w:left="20"/>
                    <w:suppressOverlap/>
                    <w:jc w:val="both"/>
                  </w:pPr>
                  <w:r w:rsidRPr="004A5889">
                    <w:rPr>
                      <w:sz w:val="20"/>
                    </w:rPr>
                    <w:t>80 779 471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6979A8" w14:textId="77777777" w:rsidR="00BE6AE7" w:rsidRPr="004A5889" w:rsidRDefault="00BE6AE7" w:rsidP="00BD4DC7">
                  <w:pPr>
                    <w:framePr w:hSpace="180" w:wrap="around" w:vAnchor="text" w:hAnchor="text" w:x="-1032" w:y="1"/>
                    <w:spacing w:after="20"/>
                    <w:ind w:left="20"/>
                    <w:suppressOverlap/>
                    <w:jc w:val="both"/>
                  </w:pPr>
                  <w:r w:rsidRPr="004A5889">
                    <w:rPr>
                      <w:sz w:val="20"/>
                    </w:rPr>
                    <w:t>92 900 849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6D1BA5" w14:textId="77777777" w:rsidR="00BE6AE7" w:rsidRPr="004A5889" w:rsidRDefault="00BE6AE7" w:rsidP="00BD4DC7">
                  <w:pPr>
                    <w:framePr w:hSpace="180" w:wrap="around" w:vAnchor="text" w:hAnchor="text" w:x="-1032" w:y="1"/>
                    <w:spacing w:after="20"/>
                    <w:ind w:left="20"/>
                    <w:suppressOverlap/>
                    <w:jc w:val="both"/>
                  </w:pPr>
                  <w:r w:rsidRPr="004A5889">
                    <w:rPr>
                      <w:sz w:val="20"/>
                    </w:rPr>
                    <w:t>87 954 703</w:t>
                  </w:r>
                </w:p>
              </w:tc>
            </w:tr>
            <w:tr w:rsidR="00BE6AE7" w:rsidRPr="004A5889" w14:paraId="5ABA7D74" w14:textId="77777777" w:rsidTr="009F3DF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5D3379" w14:textId="77777777" w:rsidR="00BE6AE7" w:rsidRPr="004A5889" w:rsidRDefault="00BE6AE7" w:rsidP="00BD4DC7">
                  <w:pPr>
                    <w:framePr w:hSpace="180" w:wrap="around" w:vAnchor="text" w:hAnchor="text" w:x="-1032" w:y="1"/>
                    <w:spacing w:after="20"/>
                    <w:ind w:left="20"/>
                    <w:suppressOverlap/>
                    <w:jc w:val="both"/>
                    <w:rPr>
                      <w:b/>
                      <w:bCs/>
                    </w:rPr>
                  </w:pPr>
                  <w:r w:rsidRPr="004A5889">
                    <w:rPr>
                      <w:b/>
                      <w:bCs/>
                      <w:sz w:val="20"/>
                    </w:rPr>
                    <w:t>9</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8C9ED1" w14:textId="77777777" w:rsidR="00BE6AE7" w:rsidRPr="004A5889" w:rsidRDefault="00BE6AE7" w:rsidP="00BD4DC7">
                  <w:pPr>
                    <w:framePr w:hSpace="180" w:wrap="around" w:vAnchor="text" w:hAnchor="text" w:x="-1032" w:y="1"/>
                    <w:spacing w:after="20"/>
                    <w:ind w:left="20"/>
                    <w:suppressOverlap/>
                    <w:jc w:val="both"/>
                  </w:pPr>
                  <w:r w:rsidRPr="004A5889">
                    <w:rPr>
                      <w:sz w:val="20"/>
                    </w:rPr>
                    <w:t>Карагандинская область</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B5AD6A" w14:textId="77777777" w:rsidR="00BE6AE7" w:rsidRPr="004A5889" w:rsidRDefault="00BE6AE7" w:rsidP="00BD4DC7">
                  <w:pPr>
                    <w:framePr w:hSpace="180" w:wrap="around" w:vAnchor="text" w:hAnchor="text" w:x="-1032" w:y="1"/>
                    <w:spacing w:after="20"/>
                    <w:ind w:left="20"/>
                    <w:suppressOverlap/>
                    <w:jc w:val="both"/>
                  </w:pPr>
                  <w:r w:rsidRPr="004A5889">
                    <w:rPr>
                      <w:sz w:val="20"/>
                    </w:rPr>
                    <w:t>112 977 648</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CA8E27" w14:textId="77777777" w:rsidR="00BE6AE7" w:rsidRPr="004A5889" w:rsidRDefault="00BE6AE7" w:rsidP="00BD4DC7">
                  <w:pPr>
                    <w:framePr w:hSpace="180" w:wrap="around" w:vAnchor="text" w:hAnchor="text" w:x="-1032" w:y="1"/>
                    <w:spacing w:after="20"/>
                    <w:ind w:left="20"/>
                    <w:suppressOverlap/>
                    <w:jc w:val="both"/>
                  </w:pPr>
                  <w:r w:rsidRPr="004A5889">
                    <w:rPr>
                      <w:sz w:val="20"/>
                    </w:rPr>
                    <w:t>112 977 648</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BC556B" w14:textId="77777777" w:rsidR="00BE6AE7" w:rsidRPr="004A5889" w:rsidRDefault="00BE6AE7" w:rsidP="00BD4DC7">
                  <w:pPr>
                    <w:framePr w:hSpace="180" w:wrap="around" w:vAnchor="text" w:hAnchor="text" w:x="-1032" w:y="1"/>
                    <w:spacing w:after="20"/>
                    <w:ind w:left="20"/>
                    <w:suppressOverlap/>
                    <w:jc w:val="both"/>
                  </w:pPr>
                  <w:r w:rsidRPr="004A5889">
                    <w:rPr>
                      <w:sz w:val="20"/>
                    </w:rPr>
                    <w:t>120 126 218</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25CF3F" w14:textId="77777777" w:rsidR="00BE6AE7" w:rsidRPr="004A5889" w:rsidRDefault="00BE6AE7" w:rsidP="00BD4DC7">
                  <w:pPr>
                    <w:framePr w:hSpace="180" w:wrap="around" w:vAnchor="text" w:hAnchor="text" w:x="-1032" w:y="1"/>
                    <w:spacing w:after="20"/>
                    <w:ind w:left="20"/>
                    <w:suppressOverlap/>
                    <w:jc w:val="both"/>
                  </w:pPr>
                  <w:r w:rsidRPr="004A5889">
                    <w:rPr>
                      <w:sz w:val="20"/>
                    </w:rPr>
                    <w:t>120 126 218</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8C9ADF" w14:textId="77777777" w:rsidR="00BE6AE7" w:rsidRPr="004A5889" w:rsidRDefault="00BE6AE7" w:rsidP="00BD4DC7">
                  <w:pPr>
                    <w:framePr w:hSpace="180" w:wrap="around" w:vAnchor="text" w:hAnchor="text" w:x="-1032" w:y="1"/>
                    <w:spacing w:after="20"/>
                    <w:ind w:left="20"/>
                    <w:suppressOverlap/>
                    <w:jc w:val="both"/>
                  </w:pPr>
                  <w:r w:rsidRPr="004A5889">
                    <w:rPr>
                      <w:sz w:val="20"/>
                    </w:rPr>
                    <w:t>129 560 176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1E47F0" w14:textId="77777777" w:rsidR="00BE6AE7" w:rsidRPr="004A5889" w:rsidRDefault="00BE6AE7" w:rsidP="00BD4DC7">
                  <w:pPr>
                    <w:framePr w:hSpace="180" w:wrap="around" w:vAnchor="text" w:hAnchor="text" w:x="-1032" w:y="1"/>
                    <w:spacing w:after="20"/>
                    <w:ind w:left="20"/>
                    <w:suppressOverlap/>
                    <w:jc w:val="both"/>
                  </w:pPr>
                  <w:r w:rsidRPr="004A5889">
                    <w:rPr>
                      <w:sz w:val="20"/>
                    </w:rPr>
                    <w:t>129 560 176</w:t>
                  </w:r>
                </w:p>
              </w:tc>
            </w:tr>
            <w:tr w:rsidR="00BE6AE7" w:rsidRPr="004A5889" w14:paraId="6A1FCA20" w14:textId="77777777" w:rsidTr="009F3DF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6BBEFB" w14:textId="77777777" w:rsidR="00BE6AE7" w:rsidRPr="004A5889" w:rsidRDefault="00BE6AE7" w:rsidP="00BD4DC7">
                  <w:pPr>
                    <w:framePr w:hSpace="180" w:wrap="around" w:vAnchor="text" w:hAnchor="text" w:x="-1032" w:y="1"/>
                    <w:spacing w:after="20"/>
                    <w:ind w:left="20"/>
                    <w:suppressOverlap/>
                    <w:jc w:val="both"/>
                    <w:rPr>
                      <w:b/>
                      <w:bCs/>
                    </w:rPr>
                  </w:pPr>
                  <w:r w:rsidRPr="004A5889">
                    <w:rPr>
                      <w:b/>
                      <w:bCs/>
                      <w:sz w:val="20"/>
                    </w:rPr>
                    <w:t>10</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8A75FB" w14:textId="77777777" w:rsidR="00BE6AE7" w:rsidRPr="004A5889" w:rsidRDefault="00BE6AE7" w:rsidP="00BD4DC7">
                  <w:pPr>
                    <w:framePr w:hSpace="180" w:wrap="around" w:vAnchor="text" w:hAnchor="text" w:x="-1032" w:y="1"/>
                    <w:spacing w:after="20"/>
                    <w:ind w:left="20"/>
                    <w:suppressOverlap/>
                    <w:jc w:val="both"/>
                  </w:pPr>
                  <w:r w:rsidRPr="004A5889">
                    <w:rPr>
                      <w:sz w:val="20"/>
                    </w:rPr>
                    <w:t>Костанайская область</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DCED03" w14:textId="77777777" w:rsidR="00BE6AE7" w:rsidRPr="004A5889" w:rsidRDefault="00BE6AE7" w:rsidP="00BD4DC7">
                  <w:pPr>
                    <w:framePr w:hSpace="180" w:wrap="around" w:vAnchor="text" w:hAnchor="text" w:x="-1032" w:y="1"/>
                    <w:spacing w:after="20"/>
                    <w:ind w:left="20"/>
                    <w:suppressOverlap/>
                    <w:jc w:val="both"/>
                  </w:pPr>
                  <w:r w:rsidRPr="004A5889">
                    <w:rPr>
                      <w:sz w:val="20"/>
                    </w:rPr>
                    <w:t>93 886 192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7D42DC" w14:textId="77777777" w:rsidR="00BE6AE7" w:rsidRPr="004A5889" w:rsidRDefault="00BE6AE7" w:rsidP="00BD4DC7">
                  <w:pPr>
                    <w:framePr w:hSpace="180" w:wrap="around" w:vAnchor="text" w:hAnchor="text" w:x="-1032" w:y="1"/>
                    <w:spacing w:after="20"/>
                    <w:ind w:left="20"/>
                    <w:suppressOverlap/>
                    <w:jc w:val="both"/>
                  </w:pPr>
                  <w:r w:rsidRPr="004A5889">
                    <w:rPr>
                      <w:sz w:val="20"/>
                    </w:rPr>
                    <w:t>91 864 508</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7AE9A8" w14:textId="77777777" w:rsidR="00BE6AE7" w:rsidRPr="004A5889" w:rsidRDefault="00BE6AE7" w:rsidP="00BD4DC7">
                  <w:pPr>
                    <w:framePr w:hSpace="180" w:wrap="around" w:vAnchor="text" w:hAnchor="text" w:x="-1032" w:y="1"/>
                    <w:spacing w:after="20"/>
                    <w:ind w:left="20"/>
                    <w:suppressOverlap/>
                    <w:jc w:val="both"/>
                  </w:pPr>
                  <w:r w:rsidRPr="004A5889">
                    <w:rPr>
                      <w:sz w:val="20"/>
                    </w:rPr>
                    <w:t>98 650 224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62B5EA" w14:textId="77777777" w:rsidR="00BE6AE7" w:rsidRPr="004A5889" w:rsidRDefault="00BE6AE7" w:rsidP="00BD4DC7">
                  <w:pPr>
                    <w:framePr w:hSpace="180" w:wrap="around" w:vAnchor="text" w:hAnchor="text" w:x="-1032" w:y="1"/>
                    <w:spacing w:after="20"/>
                    <w:ind w:left="20"/>
                    <w:suppressOverlap/>
                    <w:jc w:val="both"/>
                  </w:pPr>
                  <w:r w:rsidRPr="004A5889">
                    <w:rPr>
                      <w:sz w:val="20"/>
                    </w:rPr>
                    <w:t>96 628 540</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E98A5A" w14:textId="77777777" w:rsidR="00BE6AE7" w:rsidRPr="004A5889" w:rsidRDefault="00BE6AE7" w:rsidP="00BD4DC7">
                  <w:pPr>
                    <w:framePr w:hSpace="180" w:wrap="around" w:vAnchor="text" w:hAnchor="text" w:x="-1032" w:y="1"/>
                    <w:spacing w:after="20"/>
                    <w:ind w:left="20"/>
                    <w:suppressOverlap/>
                    <w:jc w:val="both"/>
                  </w:pPr>
                  <w:r w:rsidRPr="004A5889">
                    <w:rPr>
                      <w:sz w:val="20"/>
                    </w:rPr>
                    <w:t>105 301 188</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6D8F50" w14:textId="77777777" w:rsidR="00BE6AE7" w:rsidRPr="004A5889" w:rsidRDefault="00BE6AE7" w:rsidP="00BD4DC7">
                  <w:pPr>
                    <w:framePr w:hSpace="180" w:wrap="around" w:vAnchor="text" w:hAnchor="text" w:x="-1032" w:y="1"/>
                    <w:spacing w:after="20"/>
                    <w:ind w:left="20"/>
                    <w:suppressOverlap/>
                    <w:jc w:val="both"/>
                  </w:pPr>
                  <w:r w:rsidRPr="004A5889">
                    <w:rPr>
                      <w:sz w:val="20"/>
                    </w:rPr>
                    <w:t>103 279 504</w:t>
                  </w:r>
                </w:p>
              </w:tc>
            </w:tr>
            <w:tr w:rsidR="00BE6AE7" w:rsidRPr="004A5889" w14:paraId="5791C819" w14:textId="77777777" w:rsidTr="009F3DF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9A1433" w14:textId="77777777" w:rsidR="00BE6AE7" w:rsidRPr="004A5889" w:rsidRDefault="00BE6AE7" w:rsidP="00BD4DC7">
                  <w:pPr>
                    <w:framePr w:hSpace="180" w:wrap="around" w:vAnchor="text" w:hAnchor="text" w:x="-1032" w:y="1"/>
                    <w:spacing w:after="20"/>
                    <w:ind w:left="20"/>
                    <w:suppressOverlap/>
                    <w:jc w:val="both"/>
                    <w:rPr>
                      <w:b/>
                      <w:bCs/>
                    </w:rPr>
                  </w:pPr>
                  <w:r w:rsidRPr="004A5889">
                    <w:rPr>
                      <w:b/>
                      <w:bCs/>
                      <w:sz w:val="20"/>
                    </w:rPr>
                    <w:t>11</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05DBEC" w14:textId="77777777" w:rsidR="00BE6AE7" w:rsidRPr="004A5889" w:rsidRDefault="00BE6AE7" w:rsidP="00BD4DC7">
                  <w:pPr>
                    <w:framePr w:hSpace="180" w:wrap="around" w:vAnchor="text" w:hAnchor="text" w:x="-1032" w:y="1"/>
                    <w:spacing w:after="20"/>
                    <w:ind w:left="20"/>
                    <w:suppressOverlap/>
                    <w:jc w:val="both"/>
                  </w:pPr>
                  <w:r w:rsidRPr="004A5889">
                    <w:rPr>
                      <w:sz w:val="20"/>
                    </w:rPr>
                    <w:t>Кызылординская область</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D295B9" w14:textId="77777777" w:rsidR="00BE6AE7" w:rsidRPr="004A5889" w:rsidRDefault="00BE6AE7" w:rsidP="00BD4DC7">
                  <w:pPr>
                    <w:framePr w:hSpace="180" w:wrap="around" w:vAnchor="text" w:hAnchor="text" w:x="-1032" w:y="1"/>
                    <w:spacing w:after="20"/>
                    <w:ind w:left="20"/>
                    <w:suppressOverlap/>
                    <w:jc w:val="both"/>
                  </w:pPr>
                  <w:r w:rsidRPr="004A5889">
                    <w:rPr>
                      <w:sz w:val="20"/>
                    </w:rPr>
                    <w:t>97 232 156</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C69B64" w14:textId="77777777" w:rsidR="00BE6AE7" w:rsidRPr="004A5889" w:rsidRDefault="00BE6AE7" w:rsidP="00BD4DC7">
                  <w:pPr>
                    <w:framePr w:hSpace="180" w:wrap="around" w:vAnchor="text" w:hAnchor="text" w:x="-1032" w:y="1"/>
                    <w:spacing w:after="20"/>
                    <w:ind w:left="20"/>
                    <w:suppressOverlap/>
                    <w:jc w:val="both"/>
                  </w:pPr>
                  <w:r w:rsidRPr="004A5889">
                    <w:rPr>
                      <w:sz w:val="20"/>
                    </w:rPr>
                    <w:t>93 921 418</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444C95" w14:textId="77777777" w:rsidR="00BE6AE7" w:rsidRPr="004A5889" w:rsidRDefault="00BE6AE7" w:rsidP="00BD4DC7">
                  <w:pPr>
                    <w:framePr w:hSpace="180" w:wrap="around" w:vAnchor="text" w:hAnchor="text" w:x="-1032" w:y="1"/>
                    <w:spacing w:after="20"/>
                    <w:ind w:left="20"/>
                    <w:suppressOverlap/>
                    <w:jc w:val="both"/>
                  </w:pPr>
                  <w:r w:rsidRPr="004A5889">
                    <w:rPr>
                      <w:sz w:val="20"/>
                    </w:rPr>
                    <w:t>104 630 574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3AB058" w14:textId="77777777" w:rsidR="00BE6AE7" w:rsidRPr="004A5889" w:rsidRDefault="00BE6AE7" w:rsidP="00BD4DC7">
                  <w:pPr>
                    <w:framePr w:hSpace="180" w:wrap="around" w:vAnchor="text" w:hAnchor="text" w:x="-1032" w:y="1"/>
                    <w:spacing w:after="20"/>
                    <w:ind w:left="20"/>
                    <w:suppressOverlap/>
                    <w:jc w:val="both"/>
                  </w:pPr>
                  <w:r w:rsidRPr="004A5889">
                    <w:rPr>
                      <w:sz w:val="20"/>
                    </w:rPr>
                    <w:t>101 319 836</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8BECFF" w14:textId="77777777" w:rsidR="00BE6AE7" w:rsidRPr="004A5889" w:rsidRDefault="00BE6AE7" w:rsidP="00BD4DC7">
                  <w:pPr>
                    <w:framePr w:hSpace="180" w:wrap="around" w:vAnchor="text" w:hAnchor="text" w:x="-1032" w:y="1"/>
                    <w:spacing w:after="20"/>
                    <w:ind w:left="20"/>
                    <w:suppressOverlap/>
                    <w:jc w:val="both"/>
                  </w:pPr>
                  <w:r w:rsidRPr="004A5889">
                    <w:rPr>
                      <w:sz w:val="20"/>
                    </w:rPr>
                    <w:t>114 225 074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0FC1FC" w14:textId="77777777" w:rsidR="00BE6AE7" w:rsidRPr="004A5889" w:rsidRDefault="00BE6AE7" w:rsidP="00BD4DC7">
                  <w:pPr>
                    <w:framePr w:hSpace="180" w:wrap="around" w:vAnchor="text" w:hAnchor="text" w:x="-1032" w:y="1"/>
                    <w:spacing w:after="20"/>
                    <w:ind w:left="20"/>
                    <w:suppressOverlap/>
                    <w:jc w:val="both"/>
                  </w:pPr>
                  <w:r w:rsidRPr="004A5889">
                    <w:rPr>
                      <w:sz w:val="20"/>
                    </w:rPr>
                    <w:t>110 914 336</w:t>
                  </w:r>
                </w:p>
              </w:tc>
            </w:tr>
            <w:tr w:rsidR="00BE6AE7" w:rsidRPr="004A5889" w14:paraId="42A038C2" w14:textId="77777777" w:rsidTr="009F3DF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B641F9" w14:textId="77777777" w:rsidR="00BE6AE7" w:rsidRPr="004A5889" w:rsidRDefault="00BE6AE7" w:rsidP="00BD4DC7">
                  <w:pPr>
                    <w:framePr w:hSpace="180" w:wrap="around" w:vAnchor="text" w:hAnchor="text" w:x="-1032" w:y="1"/>
                    <w:spacing w:after="20"/>
                    <w:ind w:left="20"/>
                    <w:suppressOverlap/>
                    <w:jc w:val="both"/>
                    <w:rPr>
                      <w:b/>
                      <w:bCs/>
                    </w:rPr>
                  </w:pPr>
                  <w:r w:rsidRPr="004A5889">
                    <w:rPr>
                      <w:b/>
                      <w:bCs/>
                      <w:sz w:val="20"/>
                    </w:rPr>
                    <w:t>12</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0DAD9A" w14:textId="77777777" w:rsidR="00BE6AE7" w:rsidRPr="004A5889" w:rsidRDefault="00BE6AE7" w:rsidP="00BD4DC7">
                  <w:pPr>
                    <w:framePr w:hSpace="180" w:wrap="around" w:vAnchor="text" w:hAnchor="text" w:x="-1032" w:y="1"/>
                    <w:spacing w:after="20"/>
                    <w:ind w:left="20"/>
                    <w:suppressOverlap/>
                    <w:jc w:val="both"/>
                  </w:pPr>
                  <w:r w:rsidRPr="004A5889">
                    <w:rPr>
                      <w:sz w:val="20"/>
                    </w:rPr>
                    <w:t>Мангистауская область</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C98CA5" w14:textId="77777777" w:rsidR="00BE6AE7" w:rsidRPr="004A5889" w:rsidRDefault="00BE6AE7" w:rsidP="00BD4DC7">
                  <w:pPr>
                    <w:framePr w:hSpace="180" w:wrap="around" w:vAnchor="text" w:hAnchor="text" w:x="-1032" w:y="1"/>
                    <w:spacing w:after="20"/>
                    <w:ind w:left="20"/>
                    <w:suppressOverlap/>
                    <w:jc w:val="both"/>
                  </w:pPr>
                  <w:r w:rsidRPr="004A5889">
                    <w:rPr>
                      <w:sz w:val="20"/>
                    </w:rPr>
                    <w:t>65 888 392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25430D" w14:textId="77777777" w:rsidR="00BE6AE7" w:rsidRPr="004A5889" w:rsidRDefault="00BE6AE7" w:rsidP="00BD4DC7">
                  <w:pPr>
                    <w:framePr w:hSpace="180" w:wrap="around" w:vAnchor="text" w:hAnchor="text" w:x="-1032" w:y="1"/>
                    <w:spacing w:after="20"/>
                    <w:ind w:left="20"/>
                    <w:suppressOverlap/>
                    <w:jc w:val="both"/>
                  </w:pPr>
                  <w:r w:rsidRPr="004A5889">
                    <w:rPr>
                      <w:sz w:val="20"/>
                    </w:rPr>
                    <w:t>52 265 385</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8A1609" w14:textId="77777777" w:rsidR="00BE6AE7" w:rsidRPr="004A5889" w:rsidRDefault="00BE6AE7" w:rsidP="00BD4DC7">
                  <w:pPr>
                    <w:framePr w:hSpace="180" w:wrap="around" w:vAnchor="text" w:hAnchor="text" w:x="-1032" w:y="1"/>
                    <w:spacing w:after="20"/>
                    <w:ind w:left="20"/>
                    <w:suppressOverlap/>
                    <w:jc w:val="both"/>
                  </w:pPr>
                  <w:r w:rsidRPr="004A5889">
                    <w:rPr>
                      <w:sz w:val="20"/>
                    </w:rPr>
                    <w:t>70 892 510</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7C165C" w14:textId="77777777" w:rsidR="00BE6AE7" w:rsidRPr="004A5889" w:rsidRDefault="00BE6AE7" w:rsidP="00BD4DC7">
                  <w:pPr>
                    <w:framePr w:hSpace="180" w:wrap="around" w:vAnchor="text" w:hAnchor="text" w:x="-1032" w:y="1"/>
                    <w:spacing w:after="20"/>
                    <w:ind w:left="20"/>
                    <w:suppressOverlap/>
                    <w:jc w:val="both"/>
                  </w:pPr>
                  <w:r w:rsidRPr="004A5889">
                    <w:rPr>
                      <w:sz w:val="20"/>
                    </w:rPr>
                    <w:t>57 269 502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729F03" w14:textId="77777777" w:rsidR="00BE6AE7" w:rsidRPr="004A5889" w:rsidRDefault="00BE6AE7" w:rsidP="00BD4DC7">
                  <w:pPr>
                    <w:framePr w:hSpace="180" w:wrap="around" w:vAnchor="text" w:hAnchor="text" w:x="-1032" w:y="1"/>
                    <w:spacing w:after="20"/>
                    <w:ind w:left="20"/>
                    <w:suppressOverlap/>
                    <w:jc w:val="both"/>
                  </w:pPr>
                  <w:r w:rsidRPr="004A5889">
                    <w:rPr>
                      <w:sz w:val="20"/>
                    </w:rPr>
                    <w:t>79 965 981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4B1CE5" w14:textId="77777777" w:rsidR="00BE6AE7" w:rsidRPr="004A5889" w:rsidRDefault="00BE6AE7" w:rsidP="00BD4DC7">
                  <w:pPr>
                    <w:framePr w:hSpace="180" w:wrap="around" w:vAnchor="text" w:hAnchor="text" w:x="-1032" w:y="1"/>
                    <w:spacing w:after="20"/>
                    <w:ind w:left="20"/>
                    <w:suppressOverlap/>
                    <w:jc w:val="both"/>
                  </w:pPr>
                  <w:r w:rsidRPr="004A5889">
                    <w:rPr>
                      <w:sz w:val="20"/>
                    </w:rPr>
                    <w:t>66 342 973</w:t>
                  </w:r>
                </w:p>
              </w:tc>
            </w:tr>
            <w:tr w:rsidR="00BE6AE7" w:rsidRPr="004A5889" w14:paraId="1E8EE385" w14:textId="77777777" w:rsidTr="009F3DF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AE53D4" w14:textId="77777777" w:rsidR="00BE6AE7" w:rsidRPr="004A5889" w:rsidRDefault="00BE6AE7" w:rsidP="00BD4DC7">
                  <w:pPr>
                    <w:framePr w:hSpace="180" w:wrap="around" w:vAnchor="text" w:hAnchor="text" w:x="-1032" w:y="1"/>
                    <w:spacing w:after="20"/>
                    <w:ind w:left="20"/>
                    <w:suppressOverlap/>
                    <w:jc w:val="both"/>
                    <w:rPr>
                      <w:b/>
                      <w:bCs/>
                    </w:rPr>
                  </w:pPr>
                  <w:r w:rsidRPr="004A5889">
                    <w:rPr>
                      <w:b/>
                      <w:bCs/>
                      <w:sz w:val="20"/>
                    </w:rPr>
                    <w:t>13</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D2AE54" w14:textId="77777777" w:rsidR="00BE6AE7" w:rsidRPr="004A5889" w:rsidRDefault="00BE6AE7" w:rsidP="00BD4DC7">
                  <w:pPr>
                    <w:framePr w:hSpace="180" w:wrap="around" w:vAnchor="text" w:hAnchor="text" w:x="-1032" w:y="1"/>
                    <w:spacing w:after="20"/>
                    <w:ind w:left="20"/>
                    <w:suppressOverlap/>
                    <w:jc w:val="both"/>
                  </w:pPr>
                  <w:r w:rsidRPr="004A5889">
                    <w:rPr>
                      <w:sz w:val="20"/>
                    </w:rPr>
                    <w:t>Павлодарская область</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769CD7" w14:textId="77777777" w:rsidR="00BE6AE7" w:rsidRPr="004A5889" w:rsidRDefault="00BE6AE7" w:rsidP="00BD4DC7">
                  <w:pPr>
                    <w:framePr w:hSpace="180" w:wrap="around" w:vAnchor="text" w:hAnchor="text" w:x="-1032" w:y="1"/>
                    <w:spacing w:after="20"/>
                    <w:ind w:left="20"/>
                    <w:suppressOverlap/>
                    <w:jc w:val="both"/>
                  </w:pPr>
                  <w:r w:rsidRPr="004A5889">
                    <w:rPr>
                      <w:sz w:val="20"/>
                    </w:rPr>
                    <w:t>85 741 789</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6BB328" w14:textId="77777777" w:rsidR="00BE6AE7" w:rsidRPr="004A5889" w:rsidRDefault="00BE6AE7" w:rsidP="00BD4DC7">
                  <w:pPr>
                    <w:framePr w:hSpace="180" w:wrap="around" w:vAnchor="text" w:hAnchor="text" w:x="-1032" w:y="1"/>
                    <w:spacing w:after="20"/>
                    <w:ind w:left="20"/>
                    <w:suppressOverlap/>
                    <w:jc w:val="both"/>
                  </w:pPr>
                  <w:r w:rsidRPr="004A5889">
                    <w:rPr>
                      <w:sz w:val="20"/>
                    </w:rPr>
                    <w:t>82 992 445</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C4D136" w14:textId="77777777" w:rsidR="00BE6AE7" w:rsidRPr="004A5889" w:rsidRDefault="00BE6AE7" w:rsidP="00BD4DC7">
                  <w:pPr>
                    <w:framePr w:hSpace="180" w:wrap="around" w:vAnchor="text" w:hAnchor="text" w:x="-1032" w:y="1"/>
                    <w:spacing w:after="20"/>
                    <w:ind w:left="20"/>
                    <w:suppressOverlap/>
                    <w:jc w:val="both"/>
                  </w:pPr>
                  <w:r w:rsidRPr="004A5889">
                    <w:rPr>
                      <w:sz w:val="20"/>
                    </w:rPr>
                    <w:t>91 697 456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9AC9A0" w14:textId="77777777" w:rsidR="00BE6AE7" w:rsidRPr="004A5889" w:rsidRDefault="00BE6AE7" w:rsidP="00BD4DC7">
                  <w:pPr>
                    <w:framePr w:hSpace="180" w:wrap="around" w:vAnchor="text" w:hAnchor="text" w:x="-1032" w:y="1"/>
                    <w:spacing w:after="20"/>
                    <w:ind w:left="20"/>
                    <w:suppressOverlap/>
                    <w:jc w:val="both"/>
                  </w:pPr>
                  <w:r w:rsidRPr="004A5889">
                    <w:rPr>
                      <w:sz w:val="20"/>
                    </w:rPr>
                    <w:t>88 948 113</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35E421" w14:textId="77777777" w:rsidR="00BE6AE7" w:rsidRPr="004A5889" w:rsidRDefault="00BE6AE7" w:rsidP="00BD4DC7">
                  <w:pPr>
                    <w:framePr w:hSpace="180" w:wrap="around" w:vAnchor="text" w:hAnchor="text" w:x="-1032" w:y="1"/>
                    <w:spacing w:after="20"/>
                    <w:ind w:left="20"/>
                    <w:suppressOverlap/>
                    <w:jc w:val="both"/>
                  </w:pPr>
                  <w:r w:rsidRPr="004A5889">
                    <w:rPr>
                      <w:sz w:val="20"/>
                    </w:rPr>
                    <w:t>95 872 888</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7D9A21" w14:textId="77777777" w:rsidR="00BE6AE7" w:rsidRPr="004A5889" w:rsidRDefault="00BE6AE7" w:rsidP="00BD4DC7">
                  <w:pPr>
                    <w:framePr w:hSpace="180" w:wrap="around" w:vAnchor="text" w:hAnchor="text" w:x="-1032" w:y="1"/>
                    <w:spacing w:after="20"/>
                    <w:ind w:left="20"/>
                    <w:suppressOverlap/>
                    <w:jc w:val="both"/>
                  </w:pPr>
                  <w:r w:rsidRPr="004A5889">
                    <w:rPr>
                      <w:sz w:val="20"/>
                    </w:rPr>
                    <w:t>93 123 545</w:t>
                  </w:r>
                </w:p>
              </w:tc>
            </w:tr>
            <w:tr w:rsidR="00BE6AE7" w:rsidRPr="004A5889" w14:paraId="0A81A854" w14:textId="77777777" w:rsidTr="009F3DF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BB1EA2" w14:textId="77777777" w:rsidR="00BE6AE7" w:rsidRPr="004A5889" w:rsidRDefault="00BE6AE7" w:rsidP="00BD4DC7">
                  <w:pPr>
                    <w:framePr w:hSpace="180" w:wrap="around" w:vAnchor="text" w:hAnchor="text" w:x="-1032" w:y="1"/>
                    <w:spacing w:after="20"/>
                    <w:ind w:left="20"/>
                    <w:suppressOverlap/>
                    <w:jc w:val="both"/>
                    <w:rPr>
                      <w:b/>
                      <w:bCs/>
                    </w:rPr>
                  </w:pPr>
                  <w:r w:rsidRPr="004A5889">
                    <w:rPr>
                      <w:b/>
                      <w:bCs/>
                      <w:sz w:val="20"/>
                    </w:rPr>
                    <w:t>14</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932B55" w14:textId="77777777" w:rsidR="00BE6AE7" w:rsidRPr="004A5889" w:rsidRDefault="00BE6AE7" w:rsidP="00BD4DC7">
                  <w:pPr>
                    <w:framePr w:hSpace="180" w:wrap="around" w:vAnchor="text" w:hAnchor="text" w:x="-1032" w:y="1"/>
                    <w:spacing w:after="20"/>
                    <w:ind w:left="20"/>
                    <w:suppressOverlap/>
                    <w:jc w:val="both"/>
                  </w:pPr>
                  <w:r w:rsidRPr="004A5889">
                    <w:rPr>
                      <w:sz w:val="20"/>
                    </w:rPr>
                    <w:t>Северо-Казахстанская область</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F226BB" w14:textId="77777777" w:rsidR="00BE6AE7" w:rsidRPr="004A5889" w:rsidRDefault="00BE6AE7" w:rsidP="00BD4DC7">
                  <w:pPr>
                    <w:framePr w:hSpace="180" w:wrap="around" w:vAnchor="text" w:hAnchor="text" w:x="-1032" w:y="1"/>
                    <w:spacing w:after="20"/>
                    <w:ind w:left="20"/>
                    <w:suppressOverlap/>
                    <w:jc w:val="both"/>
                  </w:pPr>
                  <w:r w:rsidRPr="004A5889">
                    <w:rPr>
                      <w:sz w:val="20"/>
                    </w:rPr>
                    <w:t>78 235 917</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C4BF62" w14:textId="77777777" w:rsidR="00BE6AE7" w:rsidRPr="004A5889" w:rsidRDefault="00BE6AE7" w:rsidP="00BD4DC7">
                  <w:pPr>
                    <w:framePr w:hSpace="180" w:wrap="around" w:vAnchor="text" w:hAnchor="text" w:x="-1032" w:y="1"/>
                    <w:spacing w:after="20"/>
                    <w:ind w:left="20"/>
                    <w:suppressOverlap/>
                    <w:jc w:val="both"/>
                  </w:pPr>
                  <w:r w:rsidRPr="004A5889">
                    <w:rPr>
                      <w:sz w:val="20"/>
                    </w:rPr>
                    <w:t>72 869 390</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EED836" w14:textId="77777777" w:rsidR="00BE6AE7" w:rsidRPr="004A5889" w:rsidRDefault="00BE6AE7" w:rsidP="00BD4DC7">
                  <w:pPr>
                    <w:framePr w:hSpace="180" w:wrap="around" w:vAnchor="text" w:hAnchor="text" w:x="-1032" w:y="1"/>
                    <w:spacing w:after="20"/>
                    <w:ind w:left="20"/>
                    <w:suppressOverlap/>
                    <w:jc w:val="both"/>
                  </w:pPr>
                  <w:r w:rsidRPr="004A5889">
                    <w:rPr>
                      <w:sz w:val="20"/>
                    </w:rPr>
                    <w:t>81 646 917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E95FA5" w14:textId="77777777" w:rsidR="00BE6AE7" w:rsidRPr="004A5889" w:rsidRDefault="00BE6AE7" w:rsidP="00BD4DC7">
                  <w:pPr>
                    <w:framePr w:hSpace="180" w:wrap="around" w:vAnchor="text" w:hAnchor="text" w:x="-1032" w:y="1"/>
                    <w:spacing w:after="20"/>
                    <w:ind w:left="20"/>
                    <w:suppressOverlap/>
                    <w:jc w:val="both"/>
                  </w:pPr>
                  <w:r w:rsidRPr="004A5889">
                    <w:rPr>
                      <w:sz w:val="20"/>
                    </w:rPr>
                    <w:t>76 280 390</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06F01E" w14:textId="77777777" w:rsidR="00BE6AE7" w:rsidRPr="004A5889" w:rsidRDefault="00BE6AE7" w:rsidP="00BD4DC7">
                  <w:pPr>
                    <w:framePr w:hSpace="180" w:wrap="around" w:vAnchor="text" w:hAnchor="text" w:x="-1032" w:y="1"/>
                    <w:spacing w:after="20"/>
                    <w:ind w:left="20"/>
                    <w:suppressOverlap/>
                    <w:jc w:val="both"/>
                  </w:pPr>
                  <w:r w:rsidRPr="004A5889">
                    <w:rPr>
                      <w:sz w:val="20"/>
                    </w:rPr>
                    <w:t>86 975 584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368B10" w14:textId="77777777" w:rsidR="00BE6AE7" w:rsidRPr="004A5889" w:rsidRDefault="00BE6AE7" w:rsidP="00BD4DC7">
                  <w:pPr>
                    <w:framePr w:hSpace="180" w:wrap="around" w:vAnchor="text" w:hAnchor="text" w:x="-1032" w:y="1"/>
                    <w:spacing w:after="20"/>
                    <w:ind w:left="20"/>
                    <w:suppressOverlap/>
                    <w:jc w:val="both"/>
                  </w:pPr>
                  <w:r w:rsidRPr="004A5889">
                    <w:rPr>
                      <w:sz w:val="20"/>
                    </w:rPr>
                    <w:t>81 609 057</w:t>
                  </w:r>
                </w:p>
              </w:tc>
            </w:tr>
            <w:tr w:rsidR="00BE6AE7" w:rsidRPr="004A5889" w14:paraId="1BBF72AA" w14:textId="77777777" w:rsidTr="009F3DF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2344E1" w14:textId="77777777" w:rsidR="00BE6AE7" w:rsidRPr="004A5889" w:rsidRDefault="00BE6AE7" w:rsidP="00BD4DC7">
                  <w:pPr>
                    <w:framePr w:hSpace="180" w:wrap="around" w:vAnchor="text" w:hAnchor="text" w:x="-1032" w:y="1"/>
                    <w:spacing w:after="20"/>
                    <w:ind w:left="20"/>
                    <w:suppressOverlap/>
                    <w:jc w:val="both"/>
                    <w:rPr>
                      <w:b/>
                      <w:bCs/>
                    </w:rPr>
                  </w:pPr>
                  <w:r w:rsidRPr="004A5889">
                    <w:rPr>
                      <w:b/>
                      <w:bCs/>
                      <w:sz w:val="20"/>
                    </w:rPr>
                    <w:t>15</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164595" w14:textId="77777777" w:rsidR="00BE6AE7" w:rsidRPr="004A5889" w:rsidRDefault="00BE6AE7" w:rsidP="00BD4DC7">
                  <w:pPr>
                    <w:framePr w:hSpace="180" w:wrap="around" w:vAnchor="text" w:hAnchor="text" w:x="-1032" w:y="1"/>
                    <w:spacing w:after="20"/>
                    <w:ind w:left="20"/>
                    <w:suppressOverlap/>
                    <w:jc w:val="both"/>
                  </w:pPr>
                  <w:r w:rsidRPr="004A5889">
                    <w:rPr>
                      <w:sz w:val="20"/>
                    </w:rPr>
                    <w:t>Туркестанская область</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781071" w14:textId="77777777" w:rsidR="00BE6AE7" w:rsidRPr="004A5889" w:rsidRDefault="00BE6AE7" w:rsidP="00BD4DC7">
                  <w:pPr>
                    <w:framePr w:hSpace="180" w:wrap="around" w:vAnchor="text" w:hAnchor="text" w:x="-1032" w:y="1"/>
                    <w:spacing w:after="20"/>
                    <w:ind w:left="20"/>
                    <w:suppressOverlap/>
                    <w:jc w:val="both"/>
                  </w:pPr>
                  <w:r w:rsidRPr="004A5889">
                    <w:rPr>
                      <w:sz w:val="20"/>
                    </w:rPr>
                    <w:t>562 089 706</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1B7215" w14:textId="77777777" w:rsidR="00BE6AE7" w:rsidRPr="004A5889" w:rsidRDefault="00BE6AE7" w:rsidP="00BD4DC7">
                  <w:pPr>
                    <w:framePr w:hSpace="180" w:wrap="around" w:vAnchor="text" w:hAnchor="text" w:x="-1032" w:y="1"/>
                    <w:spacing w:after="20"/>
                    <w:ind w:left="20"/>
                    <w:suppressOverlap/>
                    <w:jc w:val="both"/>
                  </w:pPr>
                  <w:r w:rsidRPr="004A5889">
                    <w:rPr>
                      <w:sz w:val="20"/>
                    </w:rPr>
                    <w:t>465 010 750</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F44E7D" w14:textId="77777777" w:rsidR="00BE6AE7" w:rsidRPr="004A5889" w:rsidRDefault="00BE6AE7" w:rsidP="00BD4DC7">
                  <w:pPr>
                    <w:framePr w:hSpace="180" w:wrap="around" w:vAnchor="text" w:hAnchor="text" w:x="-1032" w:y="1"/>
                    <w:spacing w:after="20"/>
                    <w:ind w:left="20"/>
                    <w:suppressOverlap/>
                    <w:jc w:val="both"/>
                  </w:pPr>
                  <w:r w:rsidRPr="004A5889">
                    <w:rPr>
                      <w:sz w:val="20"/>
                    </w:rPr>
                    <w:t>579 107 639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73C4D6" w14:textId="77777777" w:rsidR="00BE6AE7" w:rsidRPr="004A5889" w:rsidRDefault="00BE6AE7" w:rsidP="00BD4DC7">
                  <w:pPr>
                    <w:framePr w:hSpace="180" w:wrap="around" w:vAnchor="text" w:hAnchor="text" w:x="-1032" w:y="1"/>
                    <w:spacing w:after="20"/>
                    <w:ind w:left="20"/>
                    <w:suppressOverlap/>
                    <w:jc w:val="both"/>
                  </w:pPr>
                  <w:r w:rsidRPr="004A5889">
                    <w:rPr>
                      <w:sz w:val="20"/>
                    </w:rPr>
                    <w:t>482 028 683</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5349B6" w14:textId="77777777" w:rsidR="00BE6AE7" w:rsidRPr="004A5889" w:rsidRDefault="00BE6AE7" w:rsidP="00BD4DC7">
                  <w:pPr>
                    <w:framePr w:hSpace="180" w:wrap="around" w:vAnchor="text" w:hAnchor="text" w:x="-1032" w:y="1"/>
                    <w:spacing w:after="20"/>
                    <w:ind w:left="20"/>
                    <w:suppressOverlap/>
                    <w:jc w:val="both"/>
                  </w:pPr>
                  <w:r w:rsidRPr="004A5889">
                    <w:rPr>
                      <w:sz w:val="20"/>
                    </w:rPr>
                    <w:t>634 569 101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3F9838" w14:textId="77777777" w:rsidR="00BE6AE7" w:rsidRPr="004A5889" w:rsidRDefault="00BE6AE7" w:rsidP="00BD4DC7">
                  <w:pPr>
                    <w:framePr w:hSpace="180" w:wrap="around" w:vAnchor="text" w:hAnchor="text" w:x="-1032" w:y="1"/>
                    <w:spacing w:after="20"/>
                    <w:ind w:left="20"/>
                    <w:suppressOverlap/>
                    <w:jc w:val="both"/>
                  </w:pPr>
                  <w:r w:rsidRPr="004A5889">
                    <w:rPr>
                      <w:sz w:val="20"/>
                    </w:rPr>
                    <w:t>537 490 145</w:t>
                  </w:r>
                </w:p>
              </w:tc>
            </w:tr>
            <w:tr w:rsidR="00BE6AE7" w:rsidRPr="004A5889" w14:paraId="01B16749" w14:textId="77777777" w:rsidTr="009F3DF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9EA0D4" w14:textId="77777777" w:rsidR="00BE6AE7" w:rsidRPr="004A5889" w:rsidRDefault="00BE6AE7" w:rsidP="00BD4DC7">
                  <w:pPr>
                    <w:framePr w:hSpace="180" w:wrap="around" w:vAnchor="text" w:hAnchor="text" w:x="-1032" w:y="1"/>
                    <w:spacing w:after="20"/>
                    <w:ind w:left="20"/>
                    <w:suppressOverlap/>
                    <w:jc w:val="both"/>
                    <w:rPr>
                      <w:b/>
                      <w:bCs/>
                    </w:rPr>
                  </w:pPr>
                  <w:r w:rsidRPr="004A5889">
                    <w:rPr>
                      <w:b/>
                      <w:bCs/>
                      <w:sz w:val="20"/>
                    </w:rPr>
                    <w:lastRenderedPageBreak/>
                    <w:t>16</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8C99EA" w14:textId="77777777" w:rsidR="00BE6AE7" w:rsidRPr="004A5889" w:rsidRDefault="00BE6AE7" w:rsidP="00BD4DC7">
                  <w:pPr>
                    <w:framePr w:hSpace="180" w:wrap="around" w:vAnchor="text" w:hAnchor="text" w:x="-1032" w:y="1"/>
                    <w:spacing w:after="20"/>
                    <w:ind w:left="20"/>
                    <w:suppressOverlap/>
                    <w:jc w:val="both"/>
                  </w:pPr>
                  <w:r w:rsidRPr="004A5889">
                    <w:rPr>
                      <w:sz w:val="20"/>
                    </w:rPr>
                    <w:t>область Ұлытау</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F988FC" w14:textId="77777777" w:rsidR="00BE6AE7" w:rsidRPr="004A5889" w:rsidRDefault="00BE6AE7" w:rsidP="00BD4DC7">
                  <w:pPr>
                    <w:framePr w:hSpace="180" w:wrap="around" w:vAnchor="text" w:hAnchor="text" w:x="-1032" w:y="1"/>
                    <w:spacing w:after="20"/>
                    <w:ind w:left="20"/>
                    <w:suppressOverlap/>
                    <w:jc w:val="both"/>
                  </w:pPr>
                  <w:r w:rsidRPr="004A5889">
                    <w:rPr>
                      <w:sz w:val="20"/>
                    </w:rPr>
                    <w:t>25 737 130</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0929B9" w14:textId="77777777" w:rsidR="00BE6AE7" w:rsidRPr="004A5889" w:rsidRDefault="00BE6AE7" w:rsidP="00BD4DC7">
                  <w:pPr>
                    <w:framePr w:hSpace="180" w:wrap="around" w:vAnchor="text" w:hAnchor="text" w:x="-1032" w:y="1"/>
                    <w:spacing w:after="20"/>
                    <w:ind w:left="20"/>
                    <w:suppressOverlap/>
                    <w:jc w:val="both"/>
                  </w:pPr>
                  <w:r w:rsidRPr="004A5889">
                    <w:rPr>
                      <w:sz w:val="20"/>
                    </w:rPr>
                    <w:t>25 737 130</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9299EA" w14:textId="77777777" w:rsidR="00BE6AE7" w:rsidRPr="004A5889" w:rsidRDefault="00BE6AE7" w:rsidP="00BD4DC7">
                  <w:pPr>
                    <w:framePr w:hSpace="180" w:wrap="around" w:vAnchor="text" w:hAnchor="text" w:x="-1032" w:y="1"/>
                    <w:spacing w:after="20"/>
                    <w:ind w:left="20"/>
                    <w:suppressOverlap/>
                    <w:jc w:val="both"/>
                  </w:pPr>
                  <w:r w:rsidRPr="004A5889">
                    <w:rPr>
                      <w:sz w:val="20"/>
                    </w:rPr>
                    <w:t>27 716 177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277B94" w14:textId="77777777" w:rsidR="00BE6AE7" w:rsidRPr="004A5889" w:rsidRDefault="00BE6AE7" w:rsidP="00BD4DC7">
                  <w:pPr>
                    <w:framePr w:hSpace="180" w:wrap="around" w:vAnchor="text" w:hAnchor="text" w:x="-1032" w:y="1"/>
                    <w:spacing w:after="20"/>
                    <w:ind w:left="20"/>
                    <w:suppressOverlap/>
                    <w:jc w:val="both"/>
                  </w:pPr>
                  <w:r w:rsidRPr="004A5889">
                    <w:rPr>
                      <w:sz w:val="20"/>
                    </w:rPr>
                    <w:t>27 716 177</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BCA0E1" w14:textId="77777777" w:rsidR="00BE6AE7" w:rsidRPr="004A5889" w:rsidRDefault="00BE6AE7" w:rsidP="00BD4DC7">
                  <w:pPr>
                    <w:framePr w:hSpace="180" w:wrap="around" w:vAnchor="text" w:hAnchor="text" w:x="-1032" w:y="1"/>
                    <w:spacing w:after="20"/>
                    <w:ind w:left="20"/>
                    <w:suppressOverlap/>
                    <w:jc w:val="both"/>
                  </w:pPr>
                  <w:r w:rsidRPr="004A5889">
                    <w:rPr>
                      <w:sz w:val="20"/>
                    </w:rPr>
                    <w:t>30 613 425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748F7C" w14:textId="77777777" w:rsidR="00BE6AE7" w:rsidRPr="004A5889" w:rsidRDefault="00BE6AE7" w:rsidP="00BD4DC7">
                  <w:pPr>
                    <w:framePr w:hSpace="180" w:wrap="around" w:vAnchor="text" w:hAnchor="text" w:x="-1032" w:y="1"/>
                    <w:spacing w:after="20"/>
                    <w:ind w:left="20"/>
                    <w:suppressOverlap/>
                    <w:jc w:val="both"/>
                  </w:pPr>
                  <w:r w:rsidRPr="004A5889">
                    <w:rPr>
                      <w:sz w:val="20"/>
                    </w:rPr>
                    <w:t>30 613 425</w:t>
                  </w:r>
                </w:p>
              </w:tc>
            </w:tr>
            <w:tr w:rsidR="00BE6AE7" w:rsidRPr="004A5889" w14:paraId="2D8EDA2A" w14:textId="77777777" w:rsidTr="009F3DF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D409D4" w14:textId="77777777" w:rsidR="00BE6AE7" w:rsidRPr="004A5889" w:rsidRDefault="00BE6AE7" w:rsidP="00BD4DC7">
                  <w:pPr>
                    <w:framePr w:hSpace="180" w:wrap="around" w:vAnchor="text" w:hAnchor="text" w:x="-1032" w:y="1"/>
                    <w:spacing w:after="20"/>
                    <w:ind w:left="20"/>
                    <w:suppressOverlap/>
                    <w:jc w:val="both"/>
                    <w:rPr>
                      <w:b/>
                      <w:bCs/>
                    </w:rPr>
                  </w:pPr>
                  <w:r w:rsidRPr="004A5889">
                    <w:rPr>
                      <w:b/>
                      <w:bCs/>
                      <w:sz w:val="20"/>
                    </w:rPr>
                    <w:t>17</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89C73D" w14:textId="77777777" w:rsidR="00BE6AE7" w:rsidRPr="004A5889" w:rsidRDefault="00BE6AE7" w:rsidP="00BD4DC7">
                  <w:pPr>
                    <w:framePr w:hSpace="180" w:wrap="around" w:vAnchor="text" w:hAnchor="text" w:x="-1032" w:y="1"/>
                    <w:spacing w:after="20"/>
                    <w:ind w:left="20"/>
                    <w:suppressOverlap/>
                    <w:jc w:val="both"/>
                  </w:pPr>
                  <w:r w:rsidRPr="004A5889">
                    <w:rPr>
                      <w:sz w:val="20"/>
                    </w:rPr>
                    <w:t>Восточно-Казахстанская область</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AD22A3" w14:textId="77777777" w:rsidR="00BE6AE7" w:rsidRPr="004A5889" w:rsidRDefault="00BE6AE7" w:rsidP="00BD4DC7">
                  <w:pPr>
                    <w:framePr w:hSpace="180" w:wrap="around" w:vAnchor="text" w:hAnchor="text" w:x="-1032" w:y="1"/>
                    <w:spacing w:after="20"/>
                    <w:ind w:left="20"/>
                    <w:suppressOverlap/>
                    <w:jc w:val="both"/>
                  </w:pPr>
                  <w:r w:rsidRPr="004A5889">
                    <w:rPr>
                      <w:sz w:val="20"/>
                    </w:rPr>
                    <w:t>77 183 142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1698E3" w14:textId="77777777" w:rsidR="00BE6AE7" w:rsidRPr="004A5889" w:rsidRDefault="00BE6AE7" w:rsidP="00BD4DC7">
                  <w:pPr>
                    <w:framePr w:hSpace="180" w:wrap="around" w:vAnchor="text" w:hAnchor="text" w:x="-1032" w:y="1"/>
                    <w:spacing w:after="20"/>
                    <w:ind w:left="20"/>
                    <w:suppressOverlap/>
                    <w:jc w:val="both"/>
                  </w:pPr>
                  <w:r w:rsidRPr="004A5889">
                    <w:rPr>
                      <w:sz w:val="20"/>
                    </w:rPr>
                    <w:t>60 507 983</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F415DA" w14:textId="77777777" w:rsidR="00BE6AE7" w:rsidRPr="004A5889" w:rsidRDefault="00BE6AE7" w:rsidP="00BD4DC7">
                  <w:pPr>
                    <w:framePr w:hSpace="180" w:wrap="around" w:vAnchor="text" w:hAnchor="text" w:x="-1032" w:y="1"/>
                    <w:spacing w:after="20"/>
                    <w:ind w:left="20"/>
                    <w:suppressOverlap/>
                    <w:jc w:val="both"/>
                  </w:pPr>
                  <w:r w:rsidRPr="004A5889">
                    <w:rPr>
                      <w:sz w:val="20"/>
                    </w:rPr>
                    <w:t>81 909 465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F740C9" w14:textId="77777777" w:rsidR="00BE6AE7" w:rsidRPr="004A5889" w:rsidRDefault="00BE6AE7" w:rsidP="00BD4DC7">
                  <w:pPr>
                    <w:framePr w:hSpace="180" w:wrap="around" w:vAnchor="text" w:hAnchor="text" w:x="-1032" w:y="1"/>
                    <w:spacing w:after="20"/>
                    <w:ind w:left="20"/>
                    <w:suppressOverlap/>
                    <w:jc w:val="both"/>
                  </w:pPr>
                  <w:r w:rsidRPr="004A5889">
                    <w:rPr>
                      <w:sz w:val="20"/>
                    </w:rPr>
                    <w:t>65 234 307</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7D2AC6" w14:textId="77777777" w:rsidR="00BE6AE7" w:rsidRPr="004A5889" w:rsidRDefault="00BE6AE7" w:rsidP="00BD4DC7">
                  <w:pPr>
                    <w:framePr w:hSpace="180" w:wrap="around" w:vAnchor="text" w:hAnchor="text" w:x="-1032" w:y="1"/>
                    <w:spacing w:after="20"/>
                    <w:ind w:left="20"/>
                    <w:suppressOverlap/>
                    <w:jc w:val="both"/>
                  </w:pPr>
                  <w:r w:rsidRPr="004A5889">
                    <w:rPr>
                      <w:sz w:val="20"/>
                    </w:rPr>
                    <w:t>89 203 592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DEB9E8" w14:textId="77777777" w:rsidR="00BE6AE7" w:rsidRPr="004A5889" w:rsidRDefault="00BE6AE7" w:rsidP="00BD4DC7">
                  <w:pPr>
                    <w:framePr w:hSpace="180" w:wrap="around" w:vAnchor="text" w:hAnchor="text" w:x="-1032" w:y="1"/>
                    <w:spacing w:after="20"/>
                    <w:ind w:left="20"/>
                    <w:suppressOverlap/>
                    <w:jc w:val="both"/>
                  </w:pPr>
                  <w:r w:rsidRPr="004A5889">
                    <w:rPr>
                      <w:sz w:val="20"/>
                    </w:rPr>
                    <w:t>72 528 433</w:t>
                  </w:r>
                </w:p>
              </w:tc>
            </w:tr>
            <w:tr w:rsidR="00BE6AE7" w:rsidRPr="004A5889" w14:paraId="3C20BEDF" w14:textId="77777777" w:rsidTr="009F3DF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5451C7" w14:textId="77777777" w:rsidR="00BE6AE7" w:rsidRPr="004A5889" w:rsidRDefault="00BE6AE7" w:rsidP="00BD4DC7">
                  <w:pPr>
                    <w:framePr w:hSpace="180" w:wrap="around" w:vAnchor="text" w:hAnchor="text" w:x="-1032" w:y="1"/>
                    <w:spacing w:after="20"/>
                    <w:ind w:left="20"/>
                    <w:suppressOverlap/>
                    <w:jc w:val="both"/>
                    <w:rPr>
                      <w:b/>
                      <w:bCs/>
                    </w:rPr>
                  </w:pPr>
                  <w:r w:rsidRPr="004A5889">
                    <w:rPr>
                      <w:b/>
                      <w:bCs/>
                      <w:sz w:val="20"/>
                    </w:rPr>
                    <w:t>18</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D214F0" w14:textId="77777777" w:rsidR="00BE6AE7" w:rsidRPr="004A5889" w:rsidRDefault="00BE6AE7" w:rsidP="00BD4DC7">
                  <w:pPr>
                    <w:framePr w:hSpace="180" w:wrap="around" w:vAnchor="text" w:hAnchor="text" w:x="-1032" w:y="1"/>
                    <w:spacing w:after="20"/>
                    <w:ind w:left="20"/>
                    <w:suppressOverlap/>
                    <w:jc w:val="both"/>
                  </w:pPr>
                  <w:r w:rsidRPr="004A5889">
                    <w:rPr>
                      <w:sz w:val="20"/>
                    </w:rPr>
                    <w:t>город Алматы</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7A0643" w14:textId="77777777" w:rsidR="00BE6AE7" w:rsidRPr="004A5889" w:rsidRDefault="00BE6AE7" w:rsidP="00BD4DC7">
                  <w:pPr>
                    <w:framePr w:hSpace="180" w:wrap="around" w:vAnchor="text" w:hAnchor="text" w:x="-1032" w:y="1"/>
                    <w:spacing w:after="20"/>
                    <w:ind w:left="20"/>
                    <w:suppressOverlap/>
                    <w:jc w:val="both"/>
                  </w:pPr>
                  <w:r w:rsidRPr="004A5889">
                    <w:rPr>
                      <w:sz w:val="20"/>
                    </w:rPr>
                    <w:t>542 249 913</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4F38B2" w14:textId="77777777" w:rsidR="00BE6AE7" w:rsidRPr="004A5889" w:rsidRDefault="00BE6AE7" w:rsidP="00BD4DC7">
                  <w:pPr>
                    <w:framePr w:hSpace="180" w:wrap="around" w:vAnchor="text" w:hAnchor="text" w:x="-1032" w:y="1"/>
                    <w:spacing w:after="20"/>
                    <w:ind w:left="20"/>
                    <w:suppressOverlap/>
                    <w:jc w:val="both"/>
                  </w:pPr>
                  <w:r w:rsidRPr="004A5889">
                    <w:rPr>
                      <w:sz w:val="20"/>
                    </w:rPr>
                    <w:t>501 453 409</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3EBDFC" w14:textId="77777777" w:rsidR="00BE6AE7" w:rsidRPr="004A5889" w:rsidRDefault="00BE6AE7" w:rsidP="00BD4DC7">
                  <w:pPr>
                    <w:framePr w:hSpace="180" w:wrap="around" w:vAnchor="text" w:hAnchor="text" w:x="-1032" w:y="1"/>
                    <w:spacing w:after="20"/>
                    <w:ind w:left="20"/>
                    <w:suppressOverlap/>
                    <w:jc w:val="both"/>
                  </w:pPr>
                  <w:r w:rsidRPr="004A5889">
                    <w:rPr>
                      <w:sz w:val="20"/>
                    </w:rPr>
                    <w:t>589 324 440</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0B44AA" w14:textId="77777777" w:rsidR="00BE6AE7" w:rsidRPr="004A5889" w:rsidRDefault="00BE6AE7" w:rsidP="00BD4DC7">
                  <w:pPr>
                    <w:framePr w:hSpace="180" w:wrap="around" w:vAnchor="text" w:hAnchor="text" w:x="-1032" w:y="1"/>
                    <w:spacing w:after="20"/>
                    <w:ind w:left="20"/>
                    <w:suppressOverlap/>
                    <w:jc w:val="both"/>
                  </w:pPr>
                  <w:r w:rsidRPr="004A5889">
                    <w:rPr>
                      <w:sz w:val="20"/>
                    </w:rPr>
                    <w:t>548 527 936</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55F89D" w14:textId="77777777" w:rsidR="00BE6AE7" w:rsidRPr="004A5889" w:rsidRDefault="00BE6AE7" w:rsidP="00BD4DC7">
                  <w:pPr>
                    <w:framePr w:hSpace="180" w:wrap="around" w:vAnchor="text" w:hAnchor="text" w:x="-1032" w:y="1"/>
                    <w:spacing w:after="20"/>
                    <w:ind w:left="20"/>
                    <w:suppressOverlap/>
                    <w:jc w:val="both"/>
                  </w:pPr>
                  <w:r w:rsidRPr="004A5889">
                    <w:rPr>
                      <w:sz w:val="20"/>
                    </w:rPr>
                    <w:t>637 451 116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2F641F" w14:textId="77777777" w:rsidR="00BE6AE7" w:rsidRPr="004A5889" w:rsidRDefault="00BE6AE7" w:rsidP="00BD4DC7">
                  <w:pPr>
                    <w:framePr w:hSpace="180" w:wrap="around" w:vAnchor="text" w:hAnchor="text" w:x="-1032" w:y="1"/>
                    <w:spacing w:after="20"/>
                    <w:ind w:left="20"/>
                    <w:suppressOverlap/>
                    <w:jc w:val="both"/>
                  </w:pPr>
                  <w:r w:rsidRPr="004A5889">
                    <w:rPr>
                      <w:sz w:val="20"/>
                    </w:rPr>
                    <w:t>596 654 612</w:t>
                  </w:r>
                </w:p>
              </w:tc>
            </w:tr>
            <w:tr w:rsidR="00BE6AE7" w:rsidRPr="004A5889" w14:paraId="7615B5E5" w14:textId="77777777" w:rsidTr="009F3DF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474109" w14:textId="77777777" w:rsidR="00BE6AE7" w:rsidRPr="004A5889" w:rsidRDefault="00BE6AE7" w:rsidP="00BD4DC7">
                  <w:pPr>
                    <w:framePr w:hSpace="180" w:wrap="around" w:vAnchor="text" w:hAnchor="text" w:x="-1032" w:y="1"/>
                    <w:spacing w:after="20"/>
                    <w:ind w:left="20"/>
                    <w:suppressOverlap/>
                    <w:jc w:val="both"/>
                    <w:rPr>
                      <w:b/>
                      <w:bCs/>
                    </w:rPr>
                  </w:pPr>
                  <w:r w:rsidRPr="004A5889">
                    <w:rPr>
                      <w:b/>
                      <w:bCs/>
                      <w:sz w:val="20"/>
                    </w:rPr>
                    <w:t>19</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96CFCE" w14:textId="77777777" w:rsidR="00BE6AE7" w:rsidRPr="004A5889" w:rsidRDefault="00BE6AE7" w:rsidP="00BD4DC7">
                  <w:pPr>
                    <w:framePr w:hSpace="180" w:wrap="around" w:vAnchor="text" w:hAnchor="text" w:x="-1032" w:y="1"/>
                    <w:spacing w:after="20"/>
                    <w:ind w:left="20"/>
                    <w:suppressOverlap/>
                    <w:jc w:val="both"/>
                  </w:pPr>
                  <w:r w:rsidRPr="004A5889">
                    <w:rPr>
                      <w:sz w:val="20"/>
                    </w:rPr>
                    <w:t>город Астана</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AF145C" w14:textId="77777777" w:rsidR="00BE6AE7" w:rsidRPr="004A5889" w:rsidRDefault="00BE6AE7" w:rsidP="00BD4DC7">
                  <w:pPr>
                    <w:framePr w:hSpace="180" w:wrap="around" w:vAnchor="text" w:hAnchor="text" w:x="-1032" w:y="1"/>
                    <w:spacing w:after="20"/>
                    <w:ind w:left="20"/>
                    <w:suppressOverlap/>
                    <w:jc w:val="both"/>
                  </w:pPr>
                  <w:r w:rsidRPr="004A5889">
                    <w:rPr>
                      <w:sz w:val="20"/>
                    </w:rPr>
                    <w:t>329 429 898</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ACF772" w14:textId="77777777" w:rsidR="00BE6AE7" w:rsidRPr="004A5889" w:rsidRDefault="00BE6AE7" w:rsidP="00BD4DC7">
                  <w:pPr>
                    <w:framePr w:hSpace="180" w:wrap="around" w:vAnchor="text" w:hAnchor="text" w:x="-1032" w:y="1"/>
                    <w:spacing w:after="20"/>
                    <w:ind w:left="20"/>
                    <w:suppressOverlap/>
                    <w:jc w:val="both"/>
                  </w:pPr>
                  <w:r w:rsidRPr="004A5889">
                    <w:rPr>
                      <w:sz w:val="20"/>
                    </w:rPr>
                    <w:t>256 943 242</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9DAB13" w14:textId="77777777" w:rsidR="00BE6AE7" w:rsidRPr="004A5889" w:rsidRDefault="00BE6AE7" w:rsidP="00BD4DC7">
                  <w:pPr>
                    <w:framePr w:hSpace="180" w:wrap="around" w:vAnchor="text" w:hAnchor="text" w:x="-1032" w:y="1"/>
                    <w:spacing w:after="20"/>
                    <w:ind w:left="20"/>
                    <w:suppressOverlap/>
                    <w:jc w:val="both"/>
                  </w:pPr>
                  <w:r w:rsidRPr="004A5889">
                    <w:rPr>
                      <w:sz w:val="20"/>
                    </w:rPr>
                    <w:t>361 038 138</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B8EFDD" w14:textId="77777777" w:rsidR="00BE6AE7" w:rsidRPr="004A5889" w:rsidRDefault="00BE6AE7" w:rsidP="00BD4DC7">
                  <w:pPr>
                    <w:framePr w:hSpace="180" w:wrap="around" w:vAnchor="text" w:hAnchor="text" w:x="-1032" w:y="1"/>
                    <w:spacing w:after="20"/>
                    <w:ind w:left="20"/>
                    <w:suppressOverlap/>
                    <w:jc w:val="both"/>
                  </w:pPr>
                  <w:r w:rsidRPr="004A5889">
                    <w:rPr>
                      <w:sz w:val="20"/>
                    </w:rPr>
                    <w:t>288 551 482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D6C3B4" w14:textId="77777777" w:rsidR="00BE6AE7" w:rsidRPr="004A5889" w:rsidRDefault="00BE6AE7" w:rsidP="00BD4DC7">
                  <w:pPr>
                    <w:framePr w:hSpace="180" w:wrap="around" w:vAnchor="text" w:hAnchor="text" w:x="-1032" w:y="1"/>
                    <w:spacing w:after="20"/>
                    <w:ind w:left="20"/>
                    <w:suppressOverlap/>
                    <w:jc w:val="both"/>
                  </w:pPr>
                  <w:r w:rsidRPr="004A5889">
                    <w:rPr>
                      <w:sz w:val="20"/>
                    </w:rPr>
                    <w:t>395 168 294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1EC919" w14:textId="77777777" w:rsidR="00BE6AE7" w:rsidRPr="004A5889" w:rsidRDefault="00BE6AE7" w:rsidP="00BD4DC7">
                  <w:pPr>
                    <w:framePr w:hSpace="180" w:wrap="around" w:vAnchor="text" w:hAnchor="text" w:x="-1032" w:y="1"/>
                    <w:spacing w:after="20"/>
                    <w:ind w:left="20"/>
                    <w:suppressOverlap/>
                    <w:jc w:val="both"/>
                  </w:pPr>
                  <w:r w:rsidRPr="004A5889">
                    <w:rPr>
                      <w:sz w:val="20"/>
                    </w:rPr>
                    <w:t>322 681 637</w:t>
                  </w:r>
                </w:p>
              </w:tc>
            </w:tr>
            <w:tr w:rsidR="00BE6AE7" w:rsidRPr="004A5889" w14:paraId="5B7382E3" w14:textId="77777777" w:rsidTr="009F3DF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F00F06" w14:textId="77777777" w:rsidR="00BE6AE7" w:rsidRPr="004A5889" w:rsidRDefault="00BE6AE7" w:rsidP="00BD4DC7">
                  <w:pPr>
                    <w:framePr w:hSpace="180" w:wrap="around" w:vAnchor="text" w:hAnchor="text" w:x="-1032" w:y="1"/>
                    <w:spacing w:after="20"/>
                    <w:ind w:left="20"/>
                    <w:suppressOverlap/>
                    <w:jc w:val="both"/>
                    <w:rPr>
                      <w:b/>
                      <w:bCs/>
                    </w:rPr>
                  </w:pPr>
                  <w:r w:rsidRPr="004A5889">
                    <w:rPr>
                      <w:b/>
                      <w:bCs/>
                      <w:sz w:val="20"/>
                    </w:rPr>
                    <w:t>20</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7D2455" w14:textId="77777777" w:rsidR="00BE6AE7" w:rsidRPr="004A5889" w:rsidRDefault="00BE6AE7" w:rsidP="00BD4DC7">
                  <w:pPr>
                    <w:framePr w:hSpace="180" w:wrap="around" w:vAnchor="text" w:hAnchor="text" w:x="-1032" w:y="1"/>
                    <w:spacing w:after="20"/>
                    <w:ind w:left="20"/>
                    <w:suppressOverlap/>
                    <w:jc w:val="both"/>
                  </w:pPr>
                  <w:r w:rsidRPr="004A5889">
                    <w:rPr>
                      <w:sz w:val="20"/>
                    </w:rPr>
                    <w:t>город Шымкент</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E7B1D6" w14:textId="77777777" w:rsidR="00BE6AE7" w:rsidRPr="004A5889" w:rsidRDefault="00BE6AE7" w:rsidP="00BD4DC7">
                  <w:pPr>
                    <w:framePr w:hSpace="180" w:wrap="around" w:vAnchor="text" w:hAnchor="text" w:x="-1032" w:y="1"/>
                    <w:spacing w:after="20"/>
                    <w:ind w:left="20"/>
                    <w:suppressOverlap/>
                    <w:jc w:val="both"/>
                  </w:pPr>
                  <w:r w:rsidRPr="004A5889">
                    <w:rPr>
                      <w:sz w:val="20"/>
                    </w:rPr>
                    <w:t>239 139 197</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9E3A3B" w14:textId="77777777" w:rsidR="00BE6AE7" w:rsidRPr="004A5889" w:rsidRDefault="00BE6AE7" w:rsidP="00BD4DC7">
                  <w:pPr>
                    <w:framePr w:hSpace="180" w:wrap="around" w:vAnchor="text" w:hAnchor="text" w:x="-1032" w:y="1"/>
                    <w:spacing w:after="20"/>
                    <w:ind w:left="20"/>
                    <w:suppressOverlap/>
                    <w:jc w:val="both"/>
                  </w:pPr>
                  <w:r w:rsidRPr="004A5889">
                    <w:rPr>
                      <w:sz w:val="20"/>
                    </w:rPr>
                    <w:t>212 363 453</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2CBAF4" w14:textId="77777777" w:rsidR="00BE6AE7" w:rsidRPr="004A5889" w:rsidRDefault="00BE6AE7" w:rsidP="00BD4DC7">
                  <w:pPr>
                    <w:framePr w:hSpace="180" w:wrap="around" w:vAnchor="text" w:hAnchor="text" w:x="-1032" w:y="1"/>
                    <w:spacing w:after="20"/>
                    <w:ind w:left="20"/>
                    <w:suppressOverlap/>
                    <w:jc w:val="both"/>
                  </w:pPr>
                  <w:r w:rsidRPr="004A5889">
                    <w:rPr>
                      <w:sz w:val="20"/>
                    </w:rPr>
                    <w:t>255 578 777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0D1475" w14:textId="77777777" w:rsidR="00BE6AE7" w:rsidRPr="004A5889" w:rsidRDefault="00BE6AE7" w:rsidP="00BD4DC7">
                  <w:pPr>
                    <w:framePr w:hSpace="180" w:wrap="around" w:vAnchor="text" w:hAnchor="text" w:x="-1032" w:y="1"/>
                    <w:spacing w:after="20"/>
                    <w:ind w:left="20"/>
                    <w:suppressOverlap/>
                    <w:jc w:val="both"/>
                  </w:pPr>
                  <w:r w:rsidRPr="004A5889">
                    <w:rPr>
                      <w:sz w:val="20"/>
                    </w:rPr>
                    <w:t>228 803 033</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D6A2F8" w14:textId="77777777" w:rsidR="00BE6AE7" w:rsidRPr="004A5889" w:rsidRDefault="00BE6AE7" w:rsidP="00BD4DC7">
                  <w:pPr>
                    <w:framePr w:hSpace="180" w:wrap="around" w:vAnchor="text" w:hAnchor="text" w:x="-1032" w:y="1"/>
                    <w:spacing w:after="20"/>
                    <w:ind w:left="20"/>
                    <w:suppressOverlap/>
                    <w:jc w:val="both"/>
                  </w:pPr>
                  <w:r w:rsidRPr="004A5889">
                    <w:rPr>
                      <w:sz w:val="20"/>
                    </w:rPr>
                    <w:t>285 432 129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36F576" w14:textId="77777777" w:rsidR="00BE6AE7" w:rsidRPr="004A5889" w:rsidRDefault="00BE6AE7" w:rsidP="00BD4DC7">
                  <w:pPr>
                    <w:framePr w:hSpace="180" w:wrap="around" w:vAnchor="text" w:hAnchor="text" w:x="-1032" w:y="1"/>
                    <w:spacing w:after="20"/>
                    <w:ind w:left="20"/>
                    <w:suppressOverlap/>
                    <w:jc w:val="both"/>
                  </w:pPr>
                  <w:r w:rsidRPr="004A5889">
                    <w:rPr>
                      <w:sz w:val="20"/>
                    </w:rPr>
                    <w:t>258 656 385</w:t>
                  </w:r>
                </w:p>
              </w:tc>
            </w:tr>
            <w:tr w:rsidR="00BE6AE7" w:rsidRPr="004A5889" w14:paraId="5EB522BB" w14:textId="77777777" w:rsidTr="009F3DF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712231" w14:textId="77777777" w:rsidR="00BE6AE7" w:rsidRPr="004A5889" w:rsidRDefault="00BE6AE7" w:rsidP="00BD4DC7">
                  <w:pPr>
                    <w:framePr w:hSpace="180" w:wrap="around" w:vAnchor="text" w:hAnchor="text" w:x="-1032" w:y="1"/>
                    <w:spacing w:after="20"/>
                    <w:ind w:left="20"/>
                    <w:suppressOverlap/>
                    <w:jc w:val="both"/>
                    <w:rPr>
                      <w:b/>
                      <w:bCs/>
                    </w:rPr>
                  </w:pPr>
                </w:p>
                <w:p w14:paraId="0439A8F1" w14:textId="77777777" w:rsidR="00BE6AE7" w:rsidRPr="004A5889" w:rsidRDefault="00BE6AE7" w:rsidP="00BD4DC7">
                  <w:pPr>
                    <w:framePr w:hSpace="180" w:wrap="around" w:vAnchor="text" w:hAnchor="text" w:x="-1032" w:y="1"/>
                    <w:spacing w:after="20"/>
                    <w:ind w:left="20"/>
                    <w:suppressOverlap/>
                    <w:jc w:val="both"/>
                    <w:rPr>
                      <w:b/>
                      <w:bCs/>
                    </w:rPr>
                  </w:pP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12D1D6" w14:textId="77777777" w:rsidR="00BE6AE7" w:rsidRPr="004A5889" w:rsidRDefault="00BE6AE7" w:rsidP="00BD4DC7">
                  <w:pPr>
                    <w:framePr w:hSpace="180" w:wrap="around" w:vAnchor="text" w:hAnchor="text" w:x="-1032" w:y="1"/>
                    <w:spacing w:after="20"/>
                    <w:ind w:left="20"/>
                    <w:suppressOverlap/>
                    <w:jc w:val="both"/>
                  </w:pPr>
                  <w:r w:rsidRPr="004A5889">
                    <w:rPr>
                      <w:sz w:val="20"/>
                    </w:rPr>
                    <w:t>Итого:</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08BFA1" w14:textId="77777777" w:rsidR="00BE6AE7" w:rsidRPr="004A5889" w:rsidRDefault="00BE6AE7" w:rsidP="00BD4DC7">
                  <w:pPr>
                    <w:framePr w:hSpace="180" w:wrap="around" w:vAnchor="text" w:hAnchor="text" w:x="-1032" w:y="1"/>
                    <w:spacing w:after="20"/>
                    <w:ind w:left="20"/>
                    <w:suppressOverlap/>
                    <w:jc w:val="both"/>
                  </w:pPr>
                  <w:r w:rsidRPr="004A5889">
                    <w:rPr>
                      <w:sz w:val="20"/>
                    </w:rPr>
                    <w:t>3 056 322 437</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AC68DF" w14:textId="77777777" w:rsidR="00BE6AE7" w:rsidRPr="004A5889" w:rsidRDefault="00BE6AE7" w:rsidP="00BD4DC7">
                  <w:pPr>
                    <w:framePr w:hSpace="180" w:wrap="around" w:vAnchor="text" w:hAnchor="text" w:x="-1032" w:y="1"/>
                    <w:spacing w:after="20"/>
                    <w:ind w:left="20"/>
                    <w:suppressOverlap/>
                    <w:jc w:val="both"/>
                  </w:pPr>
                  <w:r w:rsidRPr="004A5889">
                    <w:rPr>
                      <w:sz w:val="20"/>
                    </w:rPr>
                    <w:t>2 657 698 766</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3FDD5A" w14:textId="77777777" w:rsidR="00BE6AE7" w:rsidRPr="004A5889" w:rsidRDefault="00BE6AE7" w:rsidP="00BD4DC7">
                  <w:pPr>
                    <w:framePr w:hSpace="180" w:wrap="around" w:vAnchor="text" w:hAnchor="text" w:x="-1032" w:y="1"/>
                    <w:spacing w:after="20"/>
                    <w:ind w:left="20"/>
                    <w:suppressOverlap/>
                    <w:jc w:val="both"/>
                  </w:pPr>
                  <w:r w:rsidRPr="004A5889">
                    <w:rPr>
                      <w:sz w:val="20"/>
                    </w:rPr>
                    <w:t>3 261 316 520</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1B6ADC" w14:textId="77777777" w:rsidR="00BE6AE7" w:rsidRPr="004A5889" w:rsidRDefault="00BE6AE7" w:rsidP="00BD4DC7">
                  <w:pPr>
                    <w:framePr w:hSpace="180" w:wrap="around" w:vAnchor="text" w:hAnchor="text" w:x="-1032" w:y="1"/>
                    <w:spacing w:after="20"/>
                    <w:ind w:left="20"/>
                    <w:suppressOverlap/>
                    <w:jc w:val="both"/>
                  </w:pPr>
                  <w:r w:rsidRPr="004A5889">
                    <w:rPr>
                      <w:sz w:val="20"/>
                    </w:rPr>
                    <w:t>2 862 692 849</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DF575C" w14:textId="77777777" w:rsidR="00BE6AE7" w:rsidRPr="004A5889" w:rsidRDefault="00BE6AE7" w:rsidP="00BD4DC7">
                  <w:pPr>
                    <w:framePr w:hSpace="180" w:wrap="around" w:vAnchor="text" w:hAnchor="text" w:x="-1032" w:y="1"/>
                    <w:spacing w:after="20"/>
                    <w:ind w:left="20"/>
                    <w:suppressOverlap/>
                    <w:jc w:val="both"/>
                  </w:pPr>
                  <w:r w:rsidRPr="004A5889">
                    <w:rPr>
                      <w:sz w:val="20"/>
                    </w:rPr>
                    <w:t>3 544 775 604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272B4E" w14:textId="77777777" w:rsidR="00BE6AE7" w:rsidRPr="004A5889" w:rsidRDefault="00BE6AE7" w:rsidP="00BD4DC7">
                  <w:pPr>
                    <w:framePr w:hSpace="180" w:wrap="around" w:vAnchor="text" w:hAnchor="text" w:x="-1032" w:y="1"/>
                    <w:spacing w:after="20"/>
                    <w:ind w:left="20"/>
                    <w:suppressOverlap/>
                    <w:jc w:val="both"/>
                  </w:pPr>
                  <w:r w:rsidRPr="004A5889">
                    <w:rPr>
                      <w:sz w:val="20"/>
                    </w:rPr>
                    <w:t>3 146 151 933</w:t>
                  </w:r>
                </w:p>
              </w:tc>
            </w:tr>
          </w:tbl>
          <w:p w14:paraId="66024024" w14:textId="77777777" w:rsidR="00BE6AE7" w:rsidRPr="004A5889" w:rsidRDefault="00BE6AE7" w:rsidP="00890B1E">
            <w:pPr>
              <w:jc w:val="both"/>
              <w:rPr>
                <w:sz w:val="20"/>
                <w:szCs w:val="20"/>
              </w:rPr>
            </w:pPr>
            <w:bookmarkStart w:id="71" w:name="z17"/>
            <w:r w:rsidRPr="004A5889">
              <w:rPr>
                <w:sz w:val="20"/>
                <w:szCs w:val="20"/>
              </w:rPr>
              <w:t>      Примечание: расшифровка аббревиатур:</w:t>
            </w:r>
          </w:p>
          <w:p w14:paraId="7F63879B" w14:textId="77777777" w:rsidR="00BE6AE7" w:rsidRPr="004A5889" w:rsidRDefault="00BE6AE7" w:rsidP="00890B1E">
            <w:pPr>
              <w:jc w:val="both"/>
              <w:rPr>
                <w:sz w:val="20"/>
                <w:szCs w:val="20"/>
              </w:rPr>
            </w:pPr>
            <w:bookmarkStart w:id="72" w:name="z18"/>
            <w:bookmarkEnd w:id="71"/>
            <w:r w:rsidRPr="004A5889">
              <w:rPr>
                <w:sz w:val="20"/>
                <w:szCs w:val="20"/>
              </w:rPr>
              <w:t>      ГО ГЧП – государственные обязательства по проектам государственно-частного партнерства</w:t>
            </w:r>
          </w:p>
          <w:p w14:paraId="2856400B" w14:textId="77777777" w:rsidR="00BE6AE7" w:rsidRPr="004A5889" w:rsidRDefault="00BE6AE7" w:rsidP="00890B1E">
            <w:pPr>
              <w:jc w:val="both"/>
              <w:rPr>
                <w:sz w:val="20"/>
                <w:szCs w:val="20"/>
              </w:rPr>
            </w:pPr>
            <w:bookmarkStart w:id="73" w:name="z19"/>
            <w:bookmarkEnd w:id="72"/>
            <w:r w:rsidRPr="004A5889">
              <w:rPr>
                <w:sz w:val="20"/>
                <w:szCs w:val="20"/>
              </w:rPr>
              <w:t>      МИО – местные исполнительные органы</w:t>
            </w:r>
          </w:p>
          <w:bookmarkEnd w:id="73"/>
          <w:p w14:paraId="6F42FFE4" w14:textId="77777777" w:rsidR="00BE6AE7" w:rsidRPr="004A5889" w:rsidRDefault="00BE6AE7" w:rsidP="00890B1E">
            <w:pPr>
              <w:jc w:val="both"/>
              <w:rPr>
                <w:sz w:val="20"/>
                <w:szCs w:val="20"/>
              </w:rPr>
            </w:pPr>
          </w:p>
        </w:tc>
        <w:tc>
          <w:tcPr>
            <w:tcW w:w="1748" w:type="pct"/>
          </w:tcPr>
          <w:p w14:paraId="7E55EDDF" w14:textId="42259628" w:rsidR="00BE6AE7" w:rsidRPr="004A5889" w:rsidRDefault="00BE6AE7" w:rsidP="00890B1E">
            <w:pPr>
              <w:jc w:val="both"/>
              <w:rPr>
                <w:sz w:val="20"/>
                <w:szCs w:val="16"/>
                <w:lang w:val="kk-KZ"/>
              </w:rPr>
            </w:pPr>
            <w:r w:rsidRPr="004A5889">
              <w:rPr>
                <w:sz w:val="20"/>
                <w:szCs w:val="16"/>
              </w:rPr>
              <w:lastRenderedPageBreak/>
              <w:t xml:space="preserve">      тысяч </w:t>
            </w:r>
            <w:r w:rsidRPr="004A5889">
              <w:rPr>
                <w:b/>
                <w:bCs/>
                <w:sz w:val="20"/>
                <w:szCs w:val="16"/>
                <w:lang w:val="kk-KZ"/>
              </w:rPr>
              <w:t>теңге</w:t>
            </w:r>
          </w:p>
          <w:tbl>
            <w:tblPr>
              <w:tblW w:w="4803"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67"/>
              <w:gridCol w:w="964"/>
              <w:gridCol w:w="537"/>
              <w:gridCol w:w="567"/>
              <w:gridCol w:w="851"/>
              <w:gridCol w:w="425"/>
              <w:gridCol w:w="567"/>
              <w:gridCol w:w="425"/>
            </w:tblGrid>
            <w:tr w:rsidR="00BE6AE7" w:rsidRPr="004A5889" w14:paraId="11C8902E" w14:textId="77777777" w:rsidTr="00C2308C">
              <w:trPr>
                <w:trHeight w:val="30"/>
                <w:tblCellSpacing w:w="0" w:type="auto"/>
              </w:trPr>
              <w:tc>
                <w:tcPr>
                  <w:tcW w:w="4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CBA375" w14:textId="77777777" w:rsidR="00BE6AE7" w:rsidRPr="004A5889" w:rsidRDefault="00BE6AE7" w:rsidP="00BD4DC7">
                  <w:pPr>
                    <w:framePr w:hSpace="180" w:wrap="around" w:vAnchor="text" w:hAnchor="text" w:x="-1032" w:y="1"/>
                    <w:spacing w:after="20"/>
                    <w:ind w:left="20"/>
                    <w:suppressOverlap/>
                    <w:jc w:val="both"/>
                  </w:pPr>
                  <w:r w:rsidRPr="004A5889">
                    <w:rPr>
                      <w:sz w:val="20"/>
                    </w:rPr>
                    <w:t>№ п/п</w:t>
                  </w:r>
                </w:p>
              </w:tc>
              <w:tc>
                <w:tcPr>
                  <w:tcW w:w="96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4A668A" w14:textId="77777777" w:rsidR="00BE6AE7" w:rsidRPr="004A5889" w:rsidRDefault="00BE6AE7" w:rsidP="00BD4DC7">
                  <w:pPr>
                    <w:framePr w:hSpace="180" w:wrap="around" w:vAnchor="text" w:hAnchor="text" w:x="-1032" w:y="1"/>
                    <w:spacing w:after="20"/>
                    <w:ind w:left="20"/>
                    <w:suppressOverlap/>
                    <w:jc w:val="both"/>
                  </w:pPr>
                  <w:r w:rsidRPr="004A5889">
                    <w:rPr>
                      <w:sz w:val="20"/>
                    </w:rPr>
                    <w:t>Местный исполнительный орган</w:t>
                  </w:r>
                </w:p>
              </w:tc>
              <w:tc>
                <w:tcPr>
                  <w:tcW w:w="3372"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4CAE53" w14:textId="77777777" w:rsidR="00BE6AE7" w:rsidRPr="004A5889" w:rsidRDefault="00BE6AE7" w:rsidP="00BD4DC7">
                  <w:pPr>
                    <w:framePr w:hSpace="180" w:wrap="around" w:vAnchor="text" w:hAnchor="text" w:x="-1032" w:y="1"/>
                    <w:spacing w:after="20"/>
                    <w:ind w:left="20"/>
                    <w:suppressOverlap/>
                    <w:jc w:val="both"/>
                  </w:pPr>
                  <w:r w:rsidRPr="004A5889">
                    <w:rPr>
                      <w:sz w:val="20"/>
                    </w:rPr>
                    <w:t>Лимит государственных обязательств по проектам государственно-частного партнерства, в том числе государственных концессионных обязательств, местных исполнительных органов</w:t>
                  </w:r>
                </w:p>
              </w:tc>
            </w:tr>
            <w:tr w:rsidR="00BE6AE7" w:rsidRPr="004A5889" w14:paraId="10DE206B" w14:textId="77777777" w:rsidTr="00C2308C">
              <w:trPr>
                <w:trHeight w:val="30"/>
                <w:tblCellSpacing w:w="0" w:type="auto"/>
              </w:trPr>
              <w:tc>
                <w:tcPr>
                  <w:tcW w:w="467" w:type="dxa"/>
                  <w:vMerge/>
                  <w:tcBorders>
                    <w:top w:val="nil"/>
                    <w:left w:val="single" w:sz="5" w:space="0" w:color="CFCFCF"/>
                    <w:bottom w:val="single" w:sz="5" w:space="0" w:color="CFCFCF"/>
                    <w:right w:val="single" w:sz="5" w:space="0" w:color="CFCFCF"/>
                  </w:tcBorders>
                </w:tcPr>
                <w:p w14:paraId="564FE903" w14:textId="77777777" w:rsidR="00BE6AE7" w:rsidRPr="004A5889" w:rsidRDefault="00BE6AE7" w:rsidP="00BD4DC7">
                  <w:pPr>
                    <w:framePr w:hSpace="180" w:wrap="around" w:vAnchor="text" w:hAnchor="text" w:x="-1032" w:y="1"/>
                    <w:suppressOverlap/>
                  </w:pPr>
                </w:p>
              </w:tc>
              <w:tc>
                <w:tcPr>
                  <w:tcW w:w="964" w:type="dxa"/>
                  <w:vMerge/>
                  <w:tcBorders>
                    <w:top w:val="nil"/>
                    <w:left w:val="single" w:sz="5" w:space="0" w:color="CFCFCF"/>
                    <w:bottom w:val="single" w:sz="5" w:space="0" w:color="CFCFCF"/>
                    <w:right w:val="single" w:sz="5" w:space="0" w:color="CFCFCF"/>
                  </w:tcBorders>
                </w:tcPr>
                <w:p w14:paraId="52AAE9B0" w14:textId="77777777" w:rsidR="00BE6AE7" w:rsidRPr="004A5889" w:rsidRDefault="00BE6AE7" w:rsidP="00BD4DC7">
                  <w:pPr>
                    <w:framePr w:hSpace="180" w:wrap="around" w:vAnchor="text" w:hAnchor="text" w:x="-1032" w:y="1"/>
                    <w:suppressOverlap/>
                  </w:pPr>
                </w:p>
              </w:tc>
              <w:tc>
                <w:tcPr>
                  <w:tcW w:w="110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D3D75D" w14:textId="77777777" w:rsidR="00BE6AE7" w:rsidRPr="004A5889" w:rsidRDefault="00BE6AE7" w:rsidP="00BD4DC7">
                  <w:pPr>
                    <w:framePr w:hSpace="180" w:wrap="around" w:vAnchor="text" w:hAnchor="text" w:x="-1032" w:y="1"/>
                    <w:spacing w:after="20"/>
                    <w:ind w:left="20"/>
                    <w:suppressOverlap/>
                    <w:jc w:val="both"/>
                  </w:pPr>
                  <w:r w:rsidRPr="004A5889">
                    <w:rPr>
                      <w:sz w:val="20"/>
                    </w:rPr>
                    <w:t>2023 год</w:t>
                  </w:r>
                </w:p>
              </w:tc>
              <w:tc>
                <w:tcPr>
                  <w:tcW w:w="12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F9B6C5" w14:textId="77777777" w:rsidR="00BE6AE7" w:rsidRPr="004A5889" w:rsidRDefault="00BE6AE7" w:rsidP="00BD4DC7">
                  <w:pPr>
                    <w:framePr w:hSpace="180" w:wrap="around" w:vAnchor="text" w:hAnchor="text" w:x="-1032" w:y="1"/>
                    <w:spacing w:after="20"/>
                    <w:ind w:left="20"/>
                    <w:suppressOverlap/>
                    <w:jc w:val="both"/>
                  </w:pPr>
                  <w:r w:rsidRPr="004A5889">
                    <w:rPr>
                      <w:sz w:val="20"/>
                    </w:rPr>
                    <w:t>2024 год</w:t>
                  </w:r>
                </w:p>
              </w:tc>
              <w:tc>
                <w:tcPr>
                  <w:tcW w:w="99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E56EF3" w14:textId="77777777" w:rsidR="00BE6AE7" w:rsidRPr="004A5889" w:rsidRDefault="00BE6AE7" w:rsidP="00BD4DC7">
                  <w:pPr>
                    <w:framePr w:hSpace="180" w:wrap="around" w:vAnchor="text" w:hAnchor="text" w:x="-1032" w:y="1"/>
                    <w:spacing w:after="20"/>
                    <w:ind w:left="20"/>
                    <w:suppressOverlap/>
                    <w:jc w:val="both"/>
                  </w:pPr>
                  <w:r w:rsidRPr="004A5889">
                    <w:rPr>
                      <w:sz w:val="20"/>
                    </w:rPr>
                    <w:t>2025 год</w:t>
                  </w:r>
                </w:p>
              </w:tc>
            </w:tr>
            <w:tr w:rsidR="00BE6AE7" w:rsidRPr="004A5889" w14:paraId="7A45DFDC" w14:textId="77777777" w:rsidTr="00C2308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8E6EEE" w14:textId="77777777" w:rsidR="00BE6AE7" w:rsidRPr="004A5889" w:rsidRDefault="00BE6AE7" w:rsidP="00BD4DC7">
                  <w:pPr>
                    <w:framePr w:hSpace="180" w:wrap="around" w:vAnchor="text" w:hAnchor="text" w:x="-1032" w:y="1"/>
                    <w:spacing w:after="20"/>
                    <w:ind w:left="20"/>
                    <w:suppressOverlap/>
                    <w:jc w:val="both"/>
                  </w:pPr>
                </w:p>
                <w:p w14:paraId="574273EE" w14:textId="77777777" w:rsidR="00BE6AE7" w:rsidRPr="004A5889" w:rsidRDefault="00BE6AE7" w:rsidP="00BD4DC7">
                  <w:pPr>
                    <w:framePr w:hSpace="180" w:wrap="around" w:vAnchor="text" w:hAnchor="text" w:x="-1032" w:y="1"/>
                    <w:spacing w:after="20"/>
                    <w:ind w:left="20"/>
                    <w:suppressOverlap/>
                    <w:jc w:val="both"/>
                  </w:pP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6658A4" w14:textId="77777777" w:rsidR="00BE6AE7" w:rsidRPr="004A5889" w:rsidRDefault="00BE6AE7" w:rsidP="00BD4DC7">
                  <w:pPr>
                    <w:framePr w:hSpace="180" w:wrap="around" w:vAnchor="text" w:hAnchor="text" w:x="-1032" w:y="1"/>
                    <w:spacing w:after="20"/>
                    <w:ind w:left="20"/>
                    <w:suppressOverlap/>
                    <w:jc w:val="both"/>
                  </w:pPr>
                </w:p>
                <w:p w14:paraId="106343A1" w14:textId="77777777" w:rsidR="00BE6AE7" w:rsidRPr="004A5889" w:rsidRDefault="00BE6AE7" w:rsidP="00BD4DC7">
                  <w:pPr>
                    <w:framePr w:hSpace="180" w:wrap="around" w:vAnchor="text" w:hAnchor="text" w:x="-1032" w:y="1"/>
                    <w:spacing w:after="20"/>
                    <w:ind w:left="20"/>
                    <w:suppressOverlap/>
                    <w:jc w:val="both"/>
                  </w:pP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2625DE" w14:textId="77777777" w:rsidR="00BE6AE7" w:rsidRPr="004A5889" w:rsidRDefault="00BE6AE7" w:rsidP="00BD4DC7">
                  <w:pPr>
                    <w:framePr w:hSpace="180" w:wrap="around" w:vAnchor="text" w:hAnchor="text" w:x="-1032" w:y="1"/>
                    <w:spacing w:after="20"/>
                    <w:ind w:left="20"/>
                    <w:suppressOverlap/>
                    <w:jc w:val="both"/>
                  </w:pPr>
                  <w:r w:rsidRPr="004A5889">
                    <w:rPr>
                      <w:sz w:val="20"/>
                    </w:rPr>
                    <w:t>Лимит ГО ГЧП МИО</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87A033" w14:textId="77777777" w:rsidR="00BE6AE7" w:rsidRPr="004A5889" w:rsidRDefault="00BE6AE7" w:rsidP="00BD4DC7">
                  <w:pPr>
                    <w:framePr w:hSpace="180" w:wrap="around" w:vAnchor="text" w:hAnchor="text" w:x="-1032" w:y="1"/>
                    <w:spacing w:after="20"/>
                    <w:ind w:left="20"/>
                    <w:suppressOverlap/>
                    <w:jc w:val="both"/>
                  </w:pPr>
                  <w:r w:rsidRPr="004A5889">
                    <w:rPr>
                      <w:sz w:val="20"/>
                    </w:rPr>
                    <w:t>Лимит принятия</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19833F" w14:textId="77777777" w:rsidR="00BE6AE7" w:rsidRPr="004A5889" w:rsidRDefault="00BE6AE7" w:rsidP="00BD4DC7">
                  <w:pPr>
                    <w:framePr w:hSpace="180" w:wrap="around" w:vAnchor="text" w:hAnchor="text" w:x="-1032" w:y="1"/>
                    <w:spacing w:after="20"/>
                    <w:ind w:left="20"/>
                    <w:suppressOverlap/>
                    <w:jc w:val="both"/>
                  </w:pPr>
                  <w:r w:rsidRPr="004A5889">
                    <w:rPr>
                      <w:sz w:val="20"/>
                    </w:rPr>
                    <w:t>Лимит ГО ГЧП МИО</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CCBCA3" w14:textId="77777777" w:rsidR="00BE6AE7" w:rsidRPr="004A5889" w:rsidRDefault="00BE6AE7" w:rsidP="00BD4DC7">
                  <w:pPr>
                    <w:framePr w:hSpace="180" w:wrap="around" w:vAnchor="text" w:hAnchor="text" w:x="-1032" w:y="1"/>
                    <w:spacing w:after="20"/>
                    <w:ind w:left="20"/>
                    <w:suppressOverlap/>
                    <w:jc w:val="both"/>
                  </w:pPr>
                  <w:r w:rsidRPr="004A5889">
                    <w:rPr>
                      <w:sz w:val="20"/>
                    </w:rPr>
                    <w:t>Лимит принятия</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6D8E43" w14:textId="77777777" w:rsidR="00BE6AE7" w:rsidRPr="004A5889" w:rsidRDefault="00BE6AE7" w:rsidP="00BD4DC7">
                  <w:pPr>
                    <w:framePr w:hSpace="180" w:wrap="around" w:vAnchor="text" w:hAnchor="text" w:x="-1032" w:y="1"/>
                    <w:spacing w:after="20"/>
                    <w:ind w:left="20"/>
                    <w:suppressOverlap/>
                    <w:jc w:val="both"/>
                  </w:pPr>
                  <w:r w:rsidRPr="004A5889">
                    <w:rPr>
                      <w:sz w:val="20"/>
                    </w:rPr>
                    <w:t>Лимит ГО ГЧП МИО</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F75A09" w14:textId="77777777" w:rsidR="00BE6AE7" w:rsidRPr="004A5889" w:rsidRDefault="00BE6AE7" w:rsidP="00BD4DC7">
                  <w:pPr>
                    <w:framePr w:hSpace="180" w:wrap="around" w:vAnchor="text" w:hAnchor="text" w:x="-1032" w:y="1"/>
                    <w:spacing w:after="20"/>
                    <w:ind w:left="20"/>
                    <w:suppressOverlap/>
                    <w:jc w:val="both"/>
                  </w:pPr>
                  <w:r w:rsidRPr="004A5889">
                    <w:rPr>
                      <w:sz w:val="20"/>
                    </w:rPr>
                    <w:t>Лимит принятия</w:t>
                  </w:r>
                </w:p>
              </w:tc>
            </w:tr>
            <w:tr w:rsidR="00BE6AE7" w:rsidRPr="004A5889" w14:paraId="2F4AB5F5" w14:textId="77777777" w:rsidTr="00C2308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914BF3" w14:textId="227ACCEA" w:rsidR="00BE6AE7" w:rsidRPr="004A5889" w:rsidRDefault="00BE6AE7" w:rsidP="00BD4DC7">
                  <w:pPr>
                    <w:framePr w:hSpace="180" w:wrap="around" w:vAnchor="text" w:hAnchor="text" w:x="-1032" w:y="1"/>
                    <w:spacing w:after="20"/>
                    <w:ind w:left="20"/>
                    <w:suppressOverlap/>
                    <w:jc w:val="both"/>
                    <w:rPr>
                      <w:b/>
                      <w:bCs/>
                      <w:sz w:val="20"/>
                    </w:rPr>
                  </w:pPr>
                  <w:r w:rsidRPr="004A5889">
                    <w:rPr>
                      <w:b/>
                      <w:bCs/>
                      <w:sz w:val="20"/>
                    </w:rPr>
                    <w:t>1</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1B9D7E" w14:textId="6F56E74E" w:rsidR="00BE6AE7" w:rsidRPr="004A5889" w:rsidRDefault="00BE6AE7" w:rsidP="00BD4DC7">
                  <w:pPr>
                    <w:framePr w:hSpace="180" w:wrap="around" w:vAnchor="text" w:hAnchor="text" w:x="-1032" w:y="1"/>
                    <w:spacing w:after="20"/>
                    <w:ind w:left="20"/>
                    <w:suppressOverlap/>
                    <w:jc w:val="both"/>
                    <w:rPr>
                      <w:sz w:val="20"/>
                    </w:rPr>
                  </w:pPr>
                  <w:r w:rsidRPr="004A5889">
                    <w:rPr>
                      <w:sz w:val="20"/>
                    </w:rPr>
                    <w:t>город Астана</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75BA1F" w14:textId="73F489B4" w:rsidR="00BE6AE7" w:rsidRPr="004A5889" w:rsidRDefault="00BE6AE7" w:rsidP="00BD4DC7">
                  <w:pPr>
                    <w:framePr w:hSpace="180" w:wrap="around" w:vAnchor="text" w:hAnchor="text" w:x="-1032" w:y="1"/>
                    <w:spacing w:after="20"/>
                    <w:ind w:left="20"/>
                    <w:suppressOverlap/>
                    <w:jc w:val="both"/>
                    <w:rPr>
                      <w:sz w:val="20"/>
                    </w:rPr>
                  </w:pPr>
                  <w:r w:rsidRPr="004A5889">
                    <w:rPr>
                      <w:sz w:val="20"/>
                    </w:rPr>
                    <w:t>329 429 898</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721ED0" w14:textId="0753ADAA" w:rsidR="00BE6AE7" w:rsidRPr="004A5889" w:rsidRDefault="00BE6AE7" w:rsidP="00BD4DC7">
                  <w:pPr>
                    <w:framePr w:hSpace="180" w:wrap="around" w:vAnchor="text" w:hAnchor="text" w:x="-1032" w:y="1"/>
                    <w:spacing w:after="20"/>
                    <w:ind w:left="20"/>
                    <w:suppressOverlap/>
                    <w:jc w:val="both"/>
                    <w:rPr>
                      <w:sz w:val="20"/>
                    </w:rPr>
                  </w:pPr>
                  <w:r w:rsidRPr="004A5889">
                    <w:rPr>
                      <w:sz w:val="20"/>
                    </w:rPr>
                    <w:t>256 943 242</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14EC74" w14:textId="3039FC32" w:rsidR="00BE6AE7" w:rsidRPr="004A5889" w:rsidRDefault="00BE6AE7" w:rsidP="00BD4DC7">
                  <w:pPr>
                    <w:framePr w:hSpace="180" w:wrap="around" w:vAnchor="text" w:hAnchor="text" w:x="-1032" w:y="1"/>
                    <w:spacing w:after="20"/>
                    <w:ind w:left="20"/>
                    <w:suppressOverlap/>
                    <w:jc w:val="both"/>
                    <w:rPr>
                      <w:sz w:val="20"/>
                    </w:rPr>
                  </w:pPr>
                  <w:r w:rsidRPr="004A5889">
                    <w:rPr>
                      <w:sz w:val="20"/>
                    </w:rPr>
                    <w:t>361 038 138</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BFDE47" w14:textId="3B8CCECD" w:rsidR="00BE6AE7" w:rsidRPr="004A5889" w:rsidRDefault="00BE6AE7" w:rsidP="00BD4DC7">
                  <w:pPr>
                    <w:framePr w:hSpace="180" w:wrap="around" w:vAnchor="text" w:hAnchor="text" w:x="-1032" w:y="1"/>
                    <w:spacing w:after="20"/>
                    <w:ind w:left="20"/>
                    <w:suppressOverlap/>
                    <w:jc w:val="both"/>
                    <w:rPr>
                      <w:sz w:val="20"/>
                    </w:rPr>
                  </w:pPr>
                  <w:r w:rsidRPr="004A5889">
                    <w:rPr>
                      <w:sz w:val="20"/>
                    </w:rPr>
                    <w:t>288 551 482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BF3638" w14:textId="23E650A3" w:rsidR="00BE6AE7" w:rsidRPr="004A5889" w:rsidRDefault="00BE6AE7" w:rsidP="00BD4DC7">
                  <w:pPr>
                    <w:framePr w:hSpace="180" w:wrap="around" w:vAnchor="text" w:hAnchor="text" w:x="-1032" w:y="1"/>
                    <w:spacing w:after="20"/>
                    <w:ind w:left="20"/>
                    <w:suppressOverlap/>
                    <w:jc w:val="both"/>
                    <w:rPr>
                      <w:sz w:val="20"/>
                    </w:rPr>
                  </w:pPr>
                  <w:r w:rsidRPr="004A5889">
                    <w:rPr>
                      <w:sz w:val="20"/>
                    </w:rPr>
                    <w:t>395 168 294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8FAF72" w14:textId="55B03F9A" w:rsidR="00BE6AE7" w:rsidRPr="004A5889" w:rsidRDefault="00BE6AE7" w:rsidP="00BD4DC7">
                  <w:pPr>
                    <w:framePr w:hSpace="180" w:wrap="around" w:vAnchor="text" w:hAnchor="text" w:x="-1032" w:y="1"/>
                    <w:spacing w:after="20"/>
                    <w:ind w:left="20"/>
                    <w:suppressOverlap/>
                    <w:jc w:val="both"/>
                    <w:rPr>
                      <w:sz w:val="20"/>
                    </w:rPr>
                  </w:pPr>
                  <w:r w:rsidRPr="004A5889">
                    <w:rPr>
                      <w:sz w:val="20"/>
                    </w:rPr>
                    <w:t>322 681 637</w:t>
                  </w:r>
                </w:p>
              </w:tc>
            </w:tr>
            <w:tr w:rsidR="00BE6AE7" w:rsidRPr="004A5889" w14:paraId="6BA8541B" w14:textId="77777777" w:rsidTr="00C2308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A9FDE5" w14:textId="5C13FC5B" w:rsidR="00BE6AE7" w:rsidRPr="004A5889" w:rsidRDefault="00BE6AE7" w:rsidP="00BD4DC7">
                  <w:pPr>
                    <w:framePr w:hSpace="180" w:wrap="around" w:vAnchor="text" w:hAnchor="text" w:x="-1032" w:y="1"/>
                    <w:spacing w:after="20"/>
                    <w:ind w:left="20"/>
                    <w:suppressOverlap/>
                    <w:jc w:val="both"/>
                    <w:rPr>
                      <w:b/>
                      <w:bCs/>
                    </w:rPr>
                  </w:pPr>
                  <w:r w:rsidRPr="004A5889">
                    <w:rPr>
                      <w:b/>
                      <w:bCs/>
                      <w:sz w:val="20"/>
                    </w:rPr>
                    <w:t>2</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7E2783" w14:textId="77777777" w:rsidR="00BE6AE7" w:rsidRPr="004A5889" w:rsidRDefault="00BE6AE7" w:rsidP="00BD4DC7">
                  <w:pPr>
                    <w:framePr w:hSpace="180" w:wrap="around" w:vAnchor="text" w:hAnchor="text" w:x="-1032" w:y="1"/>
                    <w:spacing w:after="20"/>
                    <w:ind w:left="20"/>
                    <w:suppressOverlap/>
                    <w:jc w:val="both"/>
                  </w:pPr>
                  <w:r w:rsidRPr="004A5889">
                    <w:rPr>
                      <w:sz w:val="20"/>
                    </w:rPr>
                    <w:t>область Абай</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BEA6F5" w14:textId="77777777" w:rsidR="00BE6AE7" w:rsidRPr="004A5889" w:rsidRDefault="00BE6AE7" w:rsidP="00BD4DC7">
                  <w:pPr>
                    <w:framePr w:hSpace="180" w:wrap="around" w:vAnchor="text" w:hAnchor="text" w:x="-1032" w:y="1"/>
                    <w:spacing w:after="20"/>
                    <w:ind w:left="20"/>
                    <w:suppressOverlap/>
                    <w:jc w:val="both"/>
                  </w:pPr>
                  <w:r w:rsidRPr="004A5889">
                    <w:rPr>
                      <w:sz w:val="20"/>
                    </w:rPr>
                    <w:t>61 198 508</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17BABB" w14:textId="77777777" w:rsidR="00BE6AE7" w:rsidRPr="004A5889" w:rsidRDefault="00BE6AE7" w:rsidP="00BD4DC7">
                  <w:pPr>
                    <w:framePr w:hSpace="180" w:wrap="around" w:vAnchor="text" w:hAnchor="text" w:x="-1032" w:y="1"/>
                    <w:spacing w:after="20"/>
                    <w:ind w:left="20"/>
                    <w:suppressOverlap/>
                    <w:jc w:val="both"/>
                  </w:pPr>
                  <w:r w:rsidRPr="004A5889">
                    <w:rPr>
                      <w:sz w:val="20"/>
                    </w:rPr>
                    <w:t>59 155 539</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635479" w14:textId="77777777" w:rsidR="00BE6AE7" w:rsidRPr="004A5889" w:rsidRDefault="00BE6AE7" w:rsidP="00BD4DC7">
                  <w:pPr>
                    <w:framePr w:hSpace="180" w:wrap="around" w:vAnchor="text" w:hAnchor="text" w:x="-1032" w:y="1"/>
                    <w:spacing w:after="20"/>
                    <w:ind w:left="20"/>
                    <w:suppressOverlap/>
                    <w:jc w:val="both"/>
                  </w:pPr>
                  <w:r w:rsidRPr="004A5889">
                    <w:rPr>
                      <w:sz w:val="20"/>
                    </w:rPr>
                    <w:t>65 383 729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AC9D2C" w14:textId="77777777" w:rsidR="00BE6AE7" w:rsidRPr="004A5889" w:rsidRDefault="00BE6AE7" w:rsidP="00BD4DC7">
                  <w:pPr>
                    <w:framePr w:hSpace="180" w:wrap="around" w:vAnchor="text" w:hAnchor="text" w:x="-1032" w:y="1"/>
                    <w:spacing w:after="20"/>
                    <w:ind w:left="20"/>
                    <w:suppressOverlap/>
                    <w:jc w:val="both"/>
                  </w:pPr>
                  <w:r w:rsidRPr="004A5889">
                    <w:rPr>
                      <w:sz w:val="20"/>
                    </w:rPr>
                    <w:t>63 340 760</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165428" w14:textId="77777777" w:rsidR="00BE6AE7" w:rsidRPr="004A5889" w:rsidRDefault="00BE6AE7" w:rsidP="00BD4DC7">
                  <w:pPr>
                    <w:framePr w:hSpace="180" w:wrap="around" w:vAnchor="text" w:hAnchor="text" w:x="-1032" w:y="1"/>
                    <w:spacing w:after="20"/>
                    <w:ind w:left="20"/>
                    <w:suppressOverlap/>
                    <w:jc w:val="both"/>
                  </w:pPr>
                  <w:r w:rsidRPr="004A5889">
                    <w:rPr>
                      <w:sz w:val="20"/>
                    </w:rPr>
                    <w:t>70 061 626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A7850F" w14:textId="77777777" w:rsidR="00BE6AE7" w:rsidRPr="004A5889" w:rsidRDefault="00BE6AE7" w:rsidP="00BD4DC7">
                  <w:pPr>
                    <w:framePr w:hSpace="180" w:wrap="around" w:vAnchor="text" w:hAnchor="text" w:x="-1032" w:y="1"/>
                    <w:spacing w:after="20"/>
                    <w:ind w:left="20"/>
                    <w:suppressOverlap/>
                    <w:jc w:val="both"/>
                  </w:pPr>
                  <w:r w:rsidRPr="004A5889">
                    <w:rPr>
                      <w:sz w:val="20"/>
                    </w:rPr>
                    <w:t>68 018 657</w:t>
                  </w:r>
                </w:p>
              </w:tc>
            </w:tr>
            <w:tr w:rsidR="00BE6AE7" w:rsidRPr="004A5889" w14:paraId="31EB9DD3" w14:textId="77777777" w:rsidTr="00C2308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AF90D6" w14:textId="05C5169D" w:rsidR="00BE6AE7" w:rsidRPr="004A5889" w:rsidRDefault="00BE6AE7" w:rsidP="00BD4DC7">
                  <w:pPr>
                    <w:framePr w:hSpace="180" w:wrap="around" w:vAnchor="text" w:hAnchor="text" w:x="-1032" w:y="1"/>
                    <w:spacing w:after="20"/>
                    <w:ind w:left="20"/>
                    <w:suppressOverlap/>
                    <w:jc w:val="both"/>
                    <w:rPr>
                      <w:b/>
                      <w:bCs/>
                    </w:rPr>
                  </w:pPr>
                  <w:r w:rsidRPr="004A5889">
                    <w:rPr>
                      <w:b/>
                      <w:bCs/>
                      <w:sz w:val="20"/>
                    </w:rPr>
                    <w:t>3</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54337C" w14:textId="77777777" w:rsidR="00BE6AE7" w:rsidRPr="004A5889" w:rsidRDefault="00BE6AE7" w:rsidP="00BD4DC7">
                  <w:pPr>
                    <w:framePr w:hSpace="180" w:wrap="around" w:vAnchor="text" w:hAnchor="text" w:x="-1032" w:y="1"/>
                    <w:spacing w:after="20"/>
                    <w:ind w:left="20"/>
                    <w:suppressOverlap/>
                    <w:jc w:val="both"/>
                  </w:pPr>
                  <w:r w:rsidRPr="004A5889">
                    <w:rPr>
                      <w:sz w:val="20"/>
                    </w:rPr>
                    <w:t>Акмолинская область</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4822C5" w14:textId="77777777" w:rsidR="00BE6AE7" w:rsidRPr="004A5889" w:rsidRDefault="00BE6AE7" w:rsidP="00BD4DC7">
                  <w:pPr>
                    <w:framePr w:hSpace="180" w:wrap="around" w:vAnchor="text" w:hAnchor="text" w:x="-1032" w:y="1"/>
                    <w:spacing w:after="20"/>
                    <w:ind w:left="20"/>
                    <w:suppressOverlap/>
                    <w:jc w:val="both"/>
                  </w:pPr>
                  <w:r w:rsidRPr="004A5889">
                    <w:rPr>
                      <w:sz w:val="20"/>
                    </w:rPr>
                    <w:t>94 945 645</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6AA9D2" w14:textId="77777777" w:rsidR="00BE6AE7" w:rsidRPr="004A5889" w:rsidRDefault="00BE6AE7" w:rsidP="00BD4DC7">
                  <w:pPr>
                    <w:framePr w:hSpace="180" w:wrap="around" w:vAnchor="text" w:hAnchor="text" w:x="-1032" w:y="1"/>
                    <w:spacing w:after="20"/>
                    <w:ind w:left="20"/>
                    <w:suppressOverlap/>
                    <w:jc w:val="both"/>
                  </w:pPr>
                  <w:r w:rsidRPr="004A5889">
                    <w:rPr>
                      <w:sz w:val="20"/>
                    </w:rPr>
                    <w:t>94 786 973</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01B75B" w14:textId="77777777" w:rsidR="00BE6AE7" w:rsidRPr="004A5889" w:rsidRDefault="00BE6AE7" w:rsidP="00BD4DC7">
                  <w:pPr>
                    <w:framePr w:hSpace="180" w:wrap="around" w:vAnchor="text" w:hAnchor="text" w:x="-1032" w:y="1"/>
                    <w:spacing w:after="20"/>
                    <w:ind w:left="20"/>
                    <w:suppressOverlap/>
                    <w:jc w:val="both"/>
                  </w:pPr>
                  <w:r w:rsidRPr="004A5889">
                    <w:rPr>
                      <w:sz w:val="20"/>
                    </w:rPr>
                    <w:t>101 100 861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E3DE46" w14:textId="77777777" w:rsidR="00BE6AE7" w:rsidRPr="004A5889" w:rsidRDefault="00BE6AE7" w:rsidP="00BD4DC7">
                  <w:pPr>
                    <w:framePr w:hSpace="180" w:wrap="around" w:vAnchor="text" w:hAnchor="text" w:x="-1032" w:y="1"/>
                    <w:spacing w:after="20"/>
                    <w:ind w:left="20"/>
                    <w:suppressOverlap/>
                    <w:jc w:val="both"/>
                  </w:pPr>
                  <w:r w:rsidRPr="004A5889">
                    <w:rPr>
                      <w:sz w:val="20"/>
                    </w:rPr>
                    <w:t>100 942 189</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D2F074" w14:textId="77777777" w:rsidR="00BE6AE7" w:rsidRPr="004A5889" w:rsidRDefault="00BE6AE7" w:rsidP="00BD4DC7">
                  <w:pPr>
                    <w:framePr w:hSpace="180" w:wrap="around" w:vAnchor="text" w:hAnchor="text" w:x="-1032" w:y="1"/>
                    <w:spacing w:after="20"/>
                    <w:ind w:left="20"/>
                    <w:suppressOverlap/>
                    <w:jc w:val="both"/>
                  </w:pPr>
                  <w:r w:rsidRPr="004A5889">
                    <w:rPr>
                      <w:sz w:val="20"/>
                    </w:rPr>
                    <w:t>108 744 414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5F87D9" w14:textId="77777777" w:rsidR="00BE6AE7" w:rsidRPr="004A5889" w:rsidRDefault="00BE6AE7" w:rsidP="00BD4DC7">
                  <w:pPr>
                    <w:framePr w:hSpace="180" w:wrap="around" w:vAnchor="text" w:hAnchor="text" w:x="-1032" w:y="1"/>
                    <w:spacing w:after="20"/>
                    <w:ind w:left="20"/>
                    <w:suppressOverlap/>
                    <w:jc w:val="both"/>
                  </w:pPr>
                  <w:r w:rsidRPr="004A5889">
                    <w:rPr>
                      <w:sz w:val="20"/>
                    </w:rPr>
                    <w:t>108 585 741</w:t>
                  </w:r>
                </w:p>
              </w:tc>
            </w:tr>
            <w:tr w:rsidR="00BE6AE7" w:rsidRPr="004A5889" w14:paraId="0223DE59" w14:textId="77777777" w:rsidTr="00C2308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126339" w14:textId="7501398F" w:rsidR="00BE6AE7" w:rsidRPr="004A5889" w:rsidRDefault="00BE6AE7" w:rsidP="00BD4DC7">
                  <w:pPr>
                    <w:framePr w:hSpace="180" w:wrap="around" w:vAnchor="text" w:hAnchor="text" w:x="-1032" w:y="1"/>
                    <w:spacing w:after="20"/>
                    <w:ind w:left="20"/>
                    <w:suppressOverlap/>
                    <w:jc w:val="both"/>
                    <w:rPr>
                      <w:b/>
                      <w:bCs/>
                    </w:rPr>
                  </w:pPr>
                  <w:r w:rsidRPr="004A5889">
                    <w:rPr>
                      <w:b/>
                      <w:bCs/>
                      <w:sz w:val="20"/>
                    </w:rPr>
                    <w:t>4</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7544B1" w14:textId="77777777" w:rsidR="00BE6AE7" w:rsidRPr="004A5889" w:rsidRDefault="00BE6AE7" w:rsidP="00BD4DC7">
                  <w:pPr>
                    <w:framePr w:hSpace="180" w:wrap="around" w:vAnchor="text" w:hAnchor="text" w:x="-1032" w:y="1"/>
                    <w:spacing w:after="20"/>
                    <w:ind w:left="20"/>
                    <w:suppressOverlap/>
                    <w:jc w:val="both"/>
                  </w:pPr>
                  <w:r w:rsidRPr="004A5889">
                    <w:rPr>
                      <w:sz w:val="20"/>
                    </w:rPr>
                    <w:t>Актюбинская область</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D922FA" w14:textId="77777777" w:rsidR="00BE6AE7" w:rsidRPr="004A5889" w:rsidRDefault="00BE6AE7" w:rsidP="00BD4DC7">
                  <w:pPr>
                    <w:framePr w:hSpace="180" w:wrap="around" w:vAnchor="text" w:hAnchor="text" w:x="-1032" w:y="1"/>
                    <w:spacing w:after="20"/>
                    <w:ind w:left="20"/>
                    <w:suppressOverlap/>
                    <w:jc w:val="both"/>
                  </w:pPr>
                  <w:r w:rsidRPr="004A5889">
                    <w:rPr>
                      <w:sz w:val="20"/>
                    </w:rPr>
                    <w:t>92 529 268</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1FA125" w14:textId="77777777" w:rsidR="00BE6AE7" w:rsidRPr="004A5889" w:rsidRDefault="00BE6AE7" w:rsidP="00BD4DC7">
                  <w:pPr>
                    <w:framePr w:hSpace="180" w:wrap="around" w:vAnchor="text" w:hAnchor="text" w:x="-1032" w:y="1"/>
                    <w:spacing w:after="20"/>
                    <w:ind w:left="20"/>
                    <w:suppressOverlap/>
                    <w:jc w:val="both"/>
                  </w:pPr>
                  <w:r w:rsidRPr="004A5889">
                    <w:rPr>
                      <w:sz w:val="20"/>
                    </w:rPr>
                    <w:t>87 903 574</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75D77D" w14:textId="77777777" w:rsidR="00BE6AE7" w:rsidRPr="004A5889" w:rsidRDefault="00BE6AE7" w:rsidP="00BD4DC7">
                  <w:pPr>
                    <w:framePr w:hSpace="180" w:wrap="around" w:vAnchor="text" w:hAnchor="text" w:x="-1032" w:y="1"/>
                    <w:spacing w:after="20"/>
                    <w:ind w:left="20"/>
                    <w:suppressOverlap/>
                    <w:jc w:val="both"/>
                  </w:pPr>
                  <w:r w:rsidRPr="004A5889">
                    <w:rPr>
                      <w:sz w:val="20"/>
                    </w:rPr>
                    <w:t>98 008 997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D8C874" w14:textId="77777777" w:rsidR="00BE6AE7" w:rsidRPr="004A5889" w:rsidRDefault="00BE6AE7" w:rsidP="00BD4DC7">
                  <w:pPr>
                    <w:framePr w:hSpace="180" w:wrap="around" w:vAnchor="text" w:hAnchor="text" w:x="-1032" w:y="1"/>
                    <w:spacing w:after="20"/>
                    <w:ind w:left="20"/>
                    <w:suppressOverlap/>
                    <w:jc w:val="both"/>
                  </w:pPr>
                  <w:r w:rsidRPr="004A5889">
                    <w:rPr>
                      <w:sz w:val="20"/>
                    </w:rPr>
                    <w:t>93 383 303</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8ECF27" w14:textId="77777777" w:rsidR="00BE6AE7" w:rsidRPr="004A5889" w:rsidRDefault="00BE6AE7" w:rsidP="00BD4DC7">
                  <w:pPr>
                    <w:framePr w:hSpace="180" w:wrap="around" w:vAnchor="text" w:hAnchor="text" w:x="-1032" w:y="1"/>
                    <w:spacing w:after="20"/>
                    <w:ind w:left="20"/>
                    <w:suppressOverlap/>
                    <w:jc w:val="both"/>
                  </w:pPr>
                  <w:r w:rsidRPr="004A5889">
                    <w:rPr>
                      <w:sz w:val="20"/>
                    </w:rPr>
                    <w:t>105 539 672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ADC9D0" w14:textId="77777777" w:rsidR="00BE6AE7" w:rsidRPr="004A5889" w:rsidRDefault="00BE6AE7" w:rsidP="00BD4DC7">
                  <w:pPr>
                    <w:framePr w:hSpace="180" w:wrap="around" w:vAnchor="text" w:hAnchor="text" w:x="-1032" w:y="1"/>
                    <w:spacing w:after="20"/>
                    <w:ind w:left="20"/>
                    <w:suppressOverlap/>
                    <w:jc w:val="both"/>
                  </w:pPr>
                  <w:r w:rsidRPr="004A5889">
                    <w:rPr>
                      <w:sz w:val="20"/>
                    </w:rPr>
                    <w:t>100 913 978</w:t>
                  </w:r>
                </w:p>
              </w:tc>
            </w:tr>
            <w:tr w:rsidR="00BE6AE7" w:rsidRPr="004A5889" w14:paraId="0B9A58D9" w14:textId="77777777" w:rsidTr="00C2308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15AF22" w14:textId="4B0A0973" w:rsidR="00BE6AE7" w:rsidRPr="004A5889" w:rsidRDefault="00BE6AE7" w:rsidP="00BD4DC7">
                  <w:pPr>
                    <w:framePr w:hSpace="180" w:wrap="around" w:vAnchor="text" w:hAnchor="text" w:x="-1032" w:y="1"/>
                    <w:spacing w:after="20"/>
                    <w:ind w:left="20"/>
                    <w:suppressOverlap/>
                    <w:jc w:val="both"/>
                    <w:rPr>
                      <w:b/>
                      <w:bCs/>
                    </w:rPr>
                  </w:pPr>
                  <w:r w:rsidRPr="004A5889">
                    <w:rPr>
                      <w:b/>
                      <w:bCs/>
                      <w:sz w:val="20"/>
                    </w:rPr>
                    <w:lastRenderedPageBreak/>
                    <w:t>5</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EC8B0A" w14:textId="77777777" w:rsidR="00BE6AE7" w:rsidRPr="004A5889" w:rsidRDefault="00BE6AE7" w:rsidP="00BD4DC7">
                  <w:pPr>
                    <w:framePr w:hSpace="180" w:wrap="around" w:vAnchor="text" w:hAnchor="text" w:x="-1032" w:y="1"/>
                    <w:spacing w:after="20"/>
                    <w:ind w:left="20"/>
                    <w:suppressOverlap/>
                    <w:jc w:val="both"/>
                  </w:pPr>
                  <w:r w:rsidRPr="004A5889">
                    <w:rPr>
                      <w:sz w:val="20"/>
                    </w:rPr>
                    <w:t>Алматинская область</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9EC763" w14:textId="77777777" w:rsidR="00BE6AE7" w:rsidRPr="004A5889" w:rsidRDefault="00BE6AE7" w:rsidP="00BD4DC7">
                  <w:pPr>
                    <w:framePr w:hSpace="180" w:wrap="around" w:vAnchor="text" w:hAnchor="text" w:x="-1032" w:y="1"/>
                    <w:spacing w:after="20"/>
                    <w:ind w:left="20"/>
                    <w:suppressOverlap/>
                    <w:jc w:val="both"/>
                  </w:pPr>
                  <w:r w:rsidRPr="004A5889">
                    <w:rPr>
                      <w:sz w:val="20"/>
                    </w:rPr>
                    <w:t>126 152 810</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54091D" w14:textId="77777777" w:rsidR="00BE6AE7" w:rsidRPr="004A5889" w:rsidRDefault="00BE6AE7" w:rsidP="00BD4DC7">
                  <w:pPr>
                    <w:framePr w:hSpace="180" w:wrap="around" w:vAnchor="text" w:hAnchor="text" w:x="-1032" w:y="1"/>
                    <w:spacing w:after="20"/>
                    <w:ind w:left="20"/>
                    <w:suppressOverlap/>
                    <w:jc w:val="both"/>
                  </w:pPr>
                  <w:r w:rsidRPr="004A5889">
                    <w:rPr>
                      <w:sz w:val="20"/>
                    </w:rPr>
                    <w:t>91 810 068</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EE89CE" w14:textId="77777777" w:rsidR="00BE6AE7" w:rsidRPr="004A5889" w:rsidRDefault="00BE6AE7" w:rsidP="00BD4DC7">
                  <w:pPr>
                    <w:framePr w:hSpace="180" w:wrap="around" w:vAnchor="text" w:hAnchor="text" w:x="-1032" w:y="1"/>
                    <w:spacing w:after="20"/>
                    <w:ind w:left="20"/>
                    <w:suppressOverlap/>
                    <w:jc w:val="both"/>
                  </w:pPr>
                  <w:r w:rsidRPr="004A5889">
                    <w:rPr>
                      <w:sz w:val="20"/>
                    </w:rPr>
                    <w:t>133 101 925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298FBB" w14:textId="77777777" w:rsidR="00BE6AE7" w:rsidRPr="004A5889" w:rsidRDefault="00BE6AE7" w:rsidP="00BD4DC7">
                  <w:pPr>
                    <w:framePr w:hSpace="180" w:wrap="around" w:vAnchor="text" w:hAnchor="text" w:x="-1032" w:y="1"/>
                    <w:spacing w:after="20"/>
                    <w:ind w:left="20"/>
                    <w:suppressOverlap/>
                    <w:jc w:val="both"/>
                  </w:pPr>
                  <w:r w:rsidRPr="004A5889">
                    <w:rPr>
                      <w:sz w:val="20"/>
                    </w:rPr>
                    <w:t>98 759 183</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7BE85A" w14:textId="77777777" w:rsidR="00BE6AE7" w:rsidRPr="004A5889" w:rsidRDefault="00BE6AE7" w:rsidP="00BD4DC7">
                  <w:pPr>
                    <w:framePr w:hSpace="180" w:wrap="around" w:vAnchor="text" w:hAnchor="text" w:x="-1032" w:y="1"/>
                    <w:spacing w:after="20"/>
                    <w:ind w:left="20"/>
                    <w:suppressOverlap/>
                    <w:jc w:val="both"/>
                  </w:pPr>
                  <w:r w:rsidRPr="004A5889">
                    <w:rPr>
                      <w:sz w:val="20"/>
                    </w:rPr>
                    <w:t>143 247 028</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8DA25C" w14:textId="77777777" w:rsidR="00BE6AE7" w:rsidRPr="004A5889" w:rsidRDefault="00BE6AE7" w:rsidP="00BD4DC7">
                  <w:pPr>
                    <w:framePr w:hSpace="180" w:wrap="around" w:vAnchor="text" w:hAnchor="text" w:x="-1032" w:y="1"/>
                    <w:spacing w:after="20"/>
                    <w:ind w:left="20"/>
                    <w:suppressOverlap/>
                    <w:jc w:val="both"/>
                  </w:pPr>
                  <w:r w:rsidRPr="004A5889">
                    <w:rPr>
                      <w:sz w:val="20"/>
                    </w:rPr>
                    <w:t>108 904 286</w:t>
                  </w:r>
                </w:p>
              </w:tc>
            </w:tr>
            <w:tr w:rsidR="00BE6AE7" w:rsidRPr="004A5889" w14:paraId="4F949D27" w14:textId="77777777" w:rsidTr="00C2308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4F43DD" w14:textId="5B196D32" w:rsidR="00BE6AE7" w:rsidRPr="004A5889" w:rsidRDefault="00BE6AE7" w:rsidP="00BD4DC7">
                  <w:pPr>
                    <w:framePr w:hSpace="180" w:wrap="around" w:vAnchor="text" w:hAnchor="text" w:x="-1032" w:y="1"/>
                    <w:spacing w:after="20"/>
                    <w:ind w:left="20"/>
                    <w:suppressOverlap/>
                    <w:jc w:val="both"/>
                    <w:rPr>
                      <w:b/>
                      <w:bCs/>
                    </w:rPr>
                  </w:pPr>
                  <w:r w:rsidRPr="004A5889">
                    <w:rPr>
                      <w:b/>
                      <w:bCs/>
                      <w:sz w:val="20"/>
                    </w:rPr>
                    <w:t>6</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EB569D" w14:textId="77777777" w:rsidR="00BE6AE7" w:rsidRPr="004A5889" w:rsidRDefault="00BE6AE7" w:rsidP="00BD4DC7">
                  <w:pPr>
                    <w:framePr w:hSpace="180" w:wrap="around" w:vAnchor="text" w:hAnchor="text" w:x="-1032" w:y="1"/>
                    <w:spacing w:after="20"/>
                    <w:ind w:left="20"/>
                    <w:suppressOverlap/>
                    <w:jc w:val="both"/>
                  </w:pPr>
                  <w:r w:rsidRPr="004A5889">
                    <w:rPr>
                      <w:sz w:val="20"/>
                    </w:rPr>
                    <w:t>Атырауская область</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66C35D" w14:textId="77777777" w:rsidR="00BE6AE7" w:rsidRPr="004A5889" w:rsidRDefault="00BE6AE7" w:rsidP="00BD4DC7">
                  <w:pPr>
                    <w:framePr w:hSpace="180" w:wrap="around" w:vAnchor="text" w:hAnchor="text" w:x="-1032" w:y="1"/>
                    <w:spacing w:after="20"/>
                    <w:ind w:left="20"/>
                    <w:suppressOverlap/>
                    <w:jc w:val="both"/>
                  </w:pPr>
                  <w:r w:rsidRPr="004A5889">
                    <w:rPr>
                      <w:sz w:val="20"/>
                    </w:rPr>
                    <w:t>124 367 048</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61AA37" w14:textId="77777777" w:rsidR="00BE6AE7" w:rsidRPr="004A5889" w:rsidRDefault="00BE6AE7" w:rsidP="00BD4DC7">
                  <w:pPr>
                    <w:framePr w:hSpace="180" w:wrap="around" w:vAnchor="text" w:hAnchor="text" w:x="-1032" w:y="1"/>
                    <w:spacing w:after="20"/>
                    <w:ind w:left="20"/>
                    <w:suppressOverlap/>
                    <w:jc w:val="both"/>
                  </w:pPr>
                  <w:r w:rsidRPr="004A5889">
                    <w:rPr>
                      <w:sz w:val="20"/>
                    </w:rPr>
                    <w:t>64 749 195</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CBDB3E" w14:textId="77777777" w:rsidR="00BE6AE7" w:rsidRPr="004A5889" w:rsidRDefault="00BE6AE7" w:rsidP="00BD4DC7">
                  <w:pPr>
                    <w:framePr w:hSpace="180" w:wrap="around" w:vAnchor="text" w:hAnchor="text" w:x="-1032" w:y="1"/>
                    <w:spacing w:after="20"/>
                    <w:ind w:left="20"/>
                    <w:suppressOverlap/>
                    <w:jc w:val="both"/>
                  </w:pPr>
                  <w:r w:rsidRPr="004A5889">
                    <w:rPr>
                      <w:sz w:val="20"/>
                    </w:rPr>
                    <w:t>122 748 246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A6BC80" w14:textId="77777777" w:rsidR="00BE6AE7" w:rsidRPr="004A5889" w:rsidRDefault="00BE6AE7" w:rsidP="00BD4DC7">
                  <w:pPr>
                    <w:framePr w:hSpace="180" w:wrap="around" w:vAnchor="text" w:hAnchor="text" w:x="-1032" w:y="1"/>
                    <w:spacing w:after="20"/>
                    <w:ind w:left="20"/>
                    <w:suppressOverlap/>
                    <w:jc w:val="both"/>
                  </w:pPr>
                  <w:r w:rsidRPr="004A5889">
                    <w:rPr>
                      <w:sz w:val="20"/>
                    </w:rPr>
                    <w:t>57 093 219</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9A78AE" w14:textId="77777777" w:rsidR="00BE6AE7" w:rsidRPr="004A5889" w:rsidRDefault="00BE6AE7" w:rsidP="00BD4DC7">
                  <w:pPr>
                    <w:framePr w:hSpace="180" w:wrap="around" w:vAnchor="text" w:hAnchor="text" w:x="-1032" w:y="1"/>
                    <w:spacing w:after="20"/>
                    <w:ind w:left="20"/>
                    <w:suppressOverlap/>
                    <w:jc w:val="both"/>
                  </w:pPr>
                  <w:r w:rsidRPr="004A5889">
                    <w:rPr>
                      <w:sz w:val="20"/>
                    </w:rPr>
                    <w:t>132 863 088</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14808F" w14:textId="77777777" w:rsidR="00BE6AE7" w:rsidRPr="004A5889" w:rsidRDefault="00BE6AE7" w:rsidP="00BD4DC7">
                  <w:pPr>
                    <w:framePr w:hSpace="180" w:wrap="around" w:vAnchor="text" w:hAnchor="text" w:x="-1032" w:y="1"/>
                    <w:spacing w:after="20"/>
                    <w:ind w:left="20"/>
                    <w:suppressOverlap/>
                    <w:jc w:val="both"/>
                  </w:pPr>
                  <w:r w:rsidRPr="004A5889">
                    <w:rPr>
                      <w:sz w:val="20"/>
                    </w:rPr>
                    <w:t>67 208 061</w:t>
                  </w:r>
                </w:p>
              </w:tc>
            </w:tr>
            <w:tr w:rsidR="00BE6AE7" w:rsidRPr="004A5889" w14:paraId="7DD6DA51" w14:textId="77777777" w:rsidTr="00C2308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5DCBA5" w14:textId="797F10FF" w:rsidR="00BE6AE7" w:rsidRPr="004A5889" w:rsidRDefault="00BE6AE7" w:rsidP="00BD4DC7">
                  <w:pPr>
                    <w:framePr w:hSpace="180" w:wrap="around" w:vAnchor="text" w:hAnchor="text" w:x="-1032" w:y="1"/>
                    <w:spacing w:after="20"/>
                    <w:ind w:left="20"/>
                    <w:suppressOverlap/>
                    <w:jc w:val="both"/>
                    <w:rPr>
                      <w:b/>
                      <w:bCs/>
                    </w:rPr>
                  </w:pPr>
                  <w:r w:rsidRPr="004A5889">
                    <w:rPr>
                      <w:b/>
                      <w:bCs/>
                      <w:sz w:val="20"/>
                    </w:rPr>
                    <w:t>7</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5A30B1" w14:textId="77777777" w:rsidR="00BE6AE7" w:rsidRPr="004A5889" w:rsidRDefault="00BE6AE7" w:rsidP="00BD4DC7">
                  <w:pPr>
                    <w:framePr w:hSpace="180" w:wrap="around" w:vAnchor="text" w:hAnchor="text" w:x="-1032" w:y="1"/>
                    <w:spacing w:after="20"/>
                    <w:ind w:left="20"/>
                    <w:suppressOverlap/>
                    <w:jc w:val="both"/>
                  </w:pPr>
                  <w:r w:rsidRPr="004A5889">
                    <w:rPr>
                      <w:sz w:val="20"/>
                    </w:rPr>
                    <w:t>Западно-Казахстанская область</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0AAF2B" w14:textId="77777777" w:rsidR="00BE6AE7" w:rsidRPr="004A5889" w:rsidRDefault="00BE6AE7" w:rsidP="00BD4DC7">
                  <w:pPr>
                    <w:framePr w:hSpace="180" w:wrap="around" w:vAnchor="text" w:hAnchor="text" w:x="-1032" w:y="1"/>
                    <w:spacing w:after="20"/>
                    <w:ind w:left="20"/>
                    <w:suppressOverlap/>
                    <w:jc w:val="both"/>
                  </w:pPr>
                  <w:r w:rsidRPr="004A5889">
                    <w:rPr>
                      <w:sz w:val="20"/>
                    </w:rPr>
                    <w:t>72 105 784</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EEFFA8" w14:textId="77777777" w:rsidR="00BE6AE7" w:rsidRPr="004A5889" w:rsidRDefault="00BE6AE7" w:rsidP="00BD4DC7">
                  <w:pPr>
                    <w:framePr w:hSpace="180" w:wrap="around" w:vAnchor="text" w:hAnchor="text" w:x="-1032" w:y="1"/>
                    <w:spacing w:after="20"/>
                    <w:ind w:left="20"/>
                    <w:suppressOverlap/>
                    <w:jc w:val="both"/>
                  </w:pPr>
                  <w:r w:rsidRPr="004A5889">
                    <w:rPr>
                      <w:sz w:val="20"/>
                    </w:rPr>
                    <w:t>71 941 530</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D28D65" w14:textId="77777777" w:rsidR="00BE6AE7" w:rsidRPr="004A5889" w:rsidRDefault="00BE6AE7" w:rsidP="00BD4DC7">
                  <w:pPr>
                    <w:framePr w:hSpace="180" w:wrap="around" w:vAnchor="text" w:hAnchor="text" w:x="-1032" w:y="1"/>
                    <w:spacing w:after="20"/>
                    <w:ind w:left="20"/>
                    <w:suppressOverlap/>
                    <w:jc w:val="both"/>
                  </w:pPr>
                  <w:r w:rsidRPr="004A5889">
                    <w:rPr>
                      <w:sz w:val="20"/>
                    </w:rPr>
                    <w:t>82 006 993</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8752D5" w14:textId="77777777" w:rsidR="00BE6AE7" w:rsidRPr="004A5889" w:rsidRDefault="00BE6AE7" w:rsidP="00BD4DC7">
                  <w:pPr>
                    <w:framePr w:hSpace="180" w:wrap="around" w:vAnchor="text" w:hAnchor="text" w:x="-1032" w:y="1"/>
                    <w:spacing w:after="20"/>
                    <w:ind w:left="20"/>
                    <w:suppressOverlap/>
                    <w:jc w:val="both"/>
                  </w:pPr>
                  <w:r w:rsidRPr="004A5889">
                    <w:rPr>
                      <w:sz w:val="20"/>
                    </w:rPr>
                    <w:t>81 842 739</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8161AA" w14:textId="77777777" w:rsidR="00BE6AE7" w:rsidRPr="004A5889" w:rsidRDefault="00BE6AE7" w:rsidP="00BD4DC7">
                  <w:pPr>
                    <w:framePr w:hSpace="180" w:wrap="around" w:vAnchor="text" w:hAnchor="text" w:x="-1032" w:y="1"/>
                    <w:spacing w:after="20"/>
                    <w:ind w:left="20"/>
                    <w:suppressOverlap/>
                    <w:jc w:val="both"/>
                  </w:pPr>
                  <w:r w:rsidRPr="004A5889">
                    <w:rPr>
                      <w:sz w:val="20"/>
                    </w:rPr>
                    <w:t>86 725 970</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8C77A5" w14:textId="77777777" w:rsidR="00BE6AE7" w:rsidRPr="004A5889" w:rsidRDefault="00BE6AE7" w:rsidP="00BD4DC7">
                  <w:pPr>
                    <w:framePr w:hSpace="180" w:wrap="around" w:vAnchor="text" w:hAnchor="text" w:x="-1032" w:y="1"/>
                    <w:spacing w:after="20"/>
                    <w:ind w:left="20"/>
                    <w:suppressOverlap/>
                    <w:jc w:val="both"/>
                  </w:pPr>
                  <w:r w:rsidRPr="004A5889">
                    <w:rPr>
                      <w:sz w:val="20"/>
                    </w:rPr>
                    <w:t>86 561 717</w:t>
                  </w:r>
                </w:p>
              </w:tc>
            </w:tr>
            <w:tr w:rsidR="00BE6AE7" w:rsidRPr="004A5889" w14:paraId="2BDF7770" w14:textId="77777777" w:rsidTr="00C2308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824C6A" w14:textId="1ABBEDD1" w:rsidR="00BE6AE7" w:rsidRPr="004A5889" w:rsidRDefault="00BE6AE7" w:rsidP="00BD4DC7">
                  <w:pPr>
                    <w:framePr w:hSpace="180" w:wrap="around" w:vAnchor="text" w:hAnchor="text" w:x="-1032" w:y="1"/>
                    <w:spacing w:after="20"/>
                    <w:ind w:left="20"/>
                    <w:suppressOverlap/>
                    <w:jc w:val="both"/>
                    <w:rPr>
                      <w:b/>
                      <w:bCs/>
                    </w:rPr>
                  </w:pPr>
                  <w:r w:rsidRPr="004A5889">
                    <w:rPr>
                      <w:b/>
                      <w:bCs/>
                      <w:sz w:val="20"/>
                    </w:rPr>
                    <w:t>8</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BA4311" w14:textId="77777777" w:rsidR="00BE6AE7" w:rsidRPr="004A5889" w:rsidRDefault="00BE6AE7" w:rsidP="00BD4DC7">
                  <w:pPr>
                    <w:framePr w:hSpace="180" w:wrap="around" w:vAnchor="text" w:hAnchor="text" w:x="-1032" w:y="1"/>
                    <w:spacing w:after="20"/>
                    <w:ind w:left="20"/>
                    <w:suppressOverlap/>
                    <w:jc w:val="both"/>
                  </w:pPr>
                  <w:r w:rsidRPr="004A5889">
                    <w:rPr>
                      <w:sz w:val="20"/>
                    </w:rPr>
                    <w:t>Жамбылская область</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ABC4BB" w14:textId="77777777" w:rsidR="00BE6AE7" w:rsidRPr="004A5889" w:rsidRDefault="00BE6AE7" w:rsidP="00BD4DC7">
                  <w:pPr>
                    <w:framePr w:hSpace="180" w:wrap="around" w:vAnchor="text" w:hAnchor="text" w:x="-1032" w:y="1"/>
                    <w:spacing w:after="20"/>
                    <w:ind w:left="20"/>
                    <w:suppressOverlap/>
                    <w:jc w:val="both"/>
                  </w:pPr>
                  <w:r w:rsidRPr="004A5889">
                    <w:rPr>
                      <w:sz w:val="20"/>
                    </w:rPr>
                    <w:t>105 171 851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A726CE" w14:textId="77777777" w:rsidR="00BE6AE7" w:rsidRPr="004A5889" w:rsidRDefault="00BE6AE7" w:rsidP="00BD4DC7">
                  <w:pPr>
                    <w:framePr w:hSpace="180" w:wrap="around" w:vAnchor="text" w:hAnchor="text" w:x="-1032" w:y="1"/>
                    <w:spacing w:after="20"/>
                    <w:ind w:left="20"/>
                    <w:suppressOverlap/>
                    <w:jc w:val="both"/>
                  </w:pPr>
                  <w:r w:rsidRPr="004A5889">
                    <w:rPr>
                      <w:sz w:val="20"/>
                    </w:rPr>
                    <w:t>99 368 001</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8883C0" w14:textId="77777777" w:rsidR="00BE6AE7" w:rsidRPr="004A5889" w:rsidRDefault="00BE6AE7" w:rsidP="00BD4DC7">
                  <w:pPr>
                    <w:framePr w:hSpace="180" w:wrap="around" w:vAnchor="text" w:hAnchor="text" w:x="-1032" w:y="1"/>
                    <w:spacing w:after="20"/>
                    <w:ind w:left="20"/>
                    <w:suppressOverlap/>
                    <w:jc w:val="both"/>
                  </w:pPr>
                  <w:r w:rsidRPr="004A5889">
                    <w:rPr>
                      <w:sz w:val="20"/>
                    </w:rPr>
                    <w:t>110 921 619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335190" w14:textId="77777777" w:rsidR="00BE6AE7" w:rsidRPr="004A5889" w:rsidRDefault="00BE6AE7" w:rsidP="00BD4DC7">
                  <w:pPr>
                    <w:framePr w:hSpace="180" w:wrap="around" w:vAnchor="text" w:hAnchor="text" w:x="-1032" w:y="1"/>
                    <w:spacing w:after="20"/>
                    <w:ind w:left="20"/>
                    <w:suppressOverlap/>
                    <w:jc w:val="both"/>
                  </w:pPr>
                  <w:r w:rsidRPr="004A5889">
                    <w:rPr>
                      <w:sz w:val="20"/>
                    </w:rPr>
                    <w:t>105 117 769</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CCE20C" w14:textId="77777777" w:rsidR="00BE6AE7" w:rsidRPr="004A5889" w:rsidRDefault="00BE6AE7" w:rsidP="00BD4DC7">
                  <w:pPr>
                    <w:framePr w:hSpace="180" w:wrap="around" w:vAnchor="text" w:hAnchor="text" w:x="-1032" w:y="1"/>
                    <w:spacing w:after="20"/>
                    <w:ind w:left="20"/>
                    <w:suppressOverlap/>
                    <w:jc w:val="both"/>
                  </w:pPr>
                  <w:r w:rsidRPr="004A5889">
                    <w:rPr>
                      <w:sz w:val="20"/>
                    </w:rPr>
                    <w:t>120 354 412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08ACF2" w14:textId="77777777" w:rsidR="00BE6AE7" w:rsidRPr="004A5889" w:rsidRDefault="00BE6AE7" w:rsidP="00BD4DC7">
                  <w:pPr>
                    <w:framePr w:hSpace="180" w:wrap="around" w:vAnchor="text" w:hAnchor="text" w:x="-1032" w:y="1"/>
                    <w:spacing w:after="20"/>
                    <w:ind w:left="20"/>
                    <w:suppressOverlap/>
                    <w:jc w:val="both"/>
                  </w:pPr>
                  <w:r w:rsidRPr="004A5889">
                    <w:rPr>
                      <w:sz w:val="20"/>
                    </w:rPr>
                    <w:t>114 550 562</w:t>
                  </w:r>
                </w:p>
              </w:tc>
            </w:tr>
            <w:tr w:rsidR="00BE6AE7" w:rsidRPr="004A5889" w14:paraId="1B662E41" w14:textId="77777777" w:rsidTr="00C2308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F5CE04" w14:textId="369F230C" w:rsidR="00BE6AE7" w:rsidRPr="004A5889" w:rsidRDefault="00BE6AE7" w:rsidP="00BD4DC7">
                  <w:pPr>
                    <w:framePr w:hSpace="180" w:wrap="around" w:vAnchor="text" w:hAnchor="text" w:x="-1032" w:y="1"/>
                    <w:spacing w:after="20"/>
                    <w:ind w:left="20"/>
                    <w:suppressOverlap/>
                    <w:jc w:val="both"/>
                    <w:rPr>
                      <w:b/>
                      <w:bCs/>
                    </w:rPr>
                  </w:pPr>
                  <w:r w:rsidRPr="004A5889">
                    <w:rPr>
                      <w:b/>
                      <w:bCs/>
                      <w:sz w:val="20"/>
                    </w:rPr>
                    <w:t>9</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ED507D" w14:textId="77777777" w:rsidR="00BE6AE7" w:rsidRPr="004A5889" w:rsidRDefault="00BE6AE7" w:rsidP="00BD4DC7">
                  <w:pPr>
                    <w:framePr w:hSpace="180" w:wrap="around" w:vAnchor="text" w:hAnchor="text" w:x="-1032" w:y="1"/>
                    <w:spacing w:after="20"/>
                    <w:ind w:left="20"/>
                    <w:suppressOverlap/>
                    <w:jc w:val="both"/>
                  </w:pPr>
                  <w:r w:rsidRPr="004A5889">
                    <w:rPr>
                      <w:sz w:val="20"/>
                    </w:rPr>
                    <w:t xml:space="preserve"> область Жетісу </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358781" w14:textId="77777777" w:rsidR="00BE6AE7" w:rsidRPr="004A5889" w:rsidRDefault="00BE6AE7" w:rsidP="00BD4DC7">
                  <w:pPr>
                    <w:framePr w:hSpace="180" w:wrap="around" w:vAnchor="text" w:hAnchor="text" w:x="-1032" w:y="1"/>
                    <w:spacing w:after="20"/>
                    <w:ind w:left="20"/>
                    <w:suppressOverlap/>
                    <w:jc w:val="both"/>
                  </w:pPr>
                  <w:r w:rsidRPr="004A5889">
                    <w:rPr>
                      <w:sz w:val="20"/>
                    </w:rPr>
                    <w:t>81 310 461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9C2D44" w14:textId="77777777" w:rsidR="00BE6AE7" w:rsidRPr="004A5889" w:rsidRDefault="00BE6AE7" w:rsidP="00BD4DC7">
                  <w:pPr>
                    <w:framePr w:hSpace="180" w:wrap="around" w:vAnchor="text" w:hAnchor="text" w:x="-1032" w:y="1"/>
                    <w:spacing w:after="20"/>
                    <w:ind w:left="20"/>
                    <w:suppressOverlap/>
                    <w:jc w:val="both"/>
                  </w:pPr>
                  <w:r w:rsidRPr="004A5889">
                    <w:rPr>
                      <w:sz w:val="20"/>
                    </w:rPr>
                    <w:t>76 364 316</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815588" w14:textId="77777777" w:rsidR="00BE6AE7" w:rsidRPr="004A5889" w:rsidRDefault="00BE6AE7" w:rsidP="00BD4DC7">
                  <w:pPr>
                    <w:framePr w:hSpace="180" w:wrap="around" w:vAnchor="text" w:hAnchor="text" w:x="-1032" w:y="1"/>
                    <w:spacing w:after="20"/>
                    <w:ind w:left="20"/>
                    <w:suppressOverlap/>
                    <w:jc w:val="both"/>
                  </w:pPr>
                  <w:r w:rsidRPr="004A5889">
                    <w:rPr>
                      <w:sz w:val="20"/>
                    </w:rPr>
                    <w:t>85 725 617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BB155B" w14:textId="77777777" w:rsidR="00BE6AE7" w:rsidRPr="004A5889" w:rsidRDefault="00BE6AE7" w:rsidP="00BD4DC7">
                  <w:pPr>
                    <w:framePr w:hSpace="180" w:wrap="around" w:vAnchor="text" w:hAnchor="text" w:x="-1032" w:y="1"/>
                    <w:spacing w:after="20"/>
                    <w:ind w:left="20"/>
                    <w:suppressOverlap/>
                    <w:jc w:val="both"/>
                  </w:pPr>
                  <w:r w:rsidRPr="004A5889">
                    <w:rPr>
                      <w:sz w:val="20"/>
                    </w:rPr>
                    <w:t>80 779 471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2EFA74" w14:textId="77777777" w:rsidR="00BE6AE7" w:rsidRPr="004A5889" w:rsidRDefault="00BE6AE7" w:rsidP="00BD4DC7">
                  <w:pPr>
                    <w:framePr w:hSpace="180" w:wrap="around" w:vAnchor="text" w:hAnchor="text" w:x="-1032" w:y="1"/>
                    <w:spacing w:after="20"/>
                    <w:ind w:left="20"/>
                    <w:suppressOverlap/>
                    <w:jc w:val="both"/>
                  </w:pPr>
                  <w:r w:rsidRPr="004A5889">
                    <w:rPr>
                      <w:sz w:val="20"/>
                    </w:rPr>
                    <w:t>92 900 849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4B2F65" w14:textId="77777777" w:rsidR="00BE6AE7" w:rsidRPr="004A5889" w:rsidRDefault="00BE6AE7" w:rsidP="00BD4DC7">
                  <w:pPr>
                    <w:framePr w:hSpace="180" w:wrap="around" w:vAnchor="text" w:hAnchor="text" w:x="-1032" w:y="1"/>
                    <w:spacing w:after="20"/>
                    <w:ind w:left="20"/>
                    <w:suppressOverlap/>
                    <w:jc w:val="both"/>
                  </w:pPr>
                  <w:r w:rsidRPr="004A5889">
                    <w:rPr>
                      <w:sz w:val="20"/>
                    </w:rPr>
                    <w:t>87 954 703</w:t>
                  </w:r>
                </w:p>
              </w:tc>
            </w:tr>
            <w:tr w:rsidR="00BE6AE7" w:rsidRPr="004A5889" w14:paraId="54A8B989" w14:textId="77777777" w:rsidTr="00C2308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093121" w14:textId="12105F13" w:rsidR="00BE6AE7" w:rsidRPr="004A5889" w:rsidRDefault="00BE6AE7" w:rsidP="00BD4DC7">
                  <w:pPr>
                    <w:framePr w:hSpace="180" w:wrap="around" w:vAnchor="text" w:hAnchor="text" w:x="-1032" w:y="1"/>
                    <w:spacing w:after="20"/>
                    <w:ind w:left="20"/>
                    <w:suppressOverlap/>
                    <w:jc w:val="both"/>
                    <w:rPr>
                      <w:b/>
                      <w:bCs/>
                    </w:rPr>
                  </w:pPr>
                  <w:r w:rsidRPr="004A5889">
                    <w:rPr>
                      <w:b/>
                      <w:bCs/>
                      <w:sz w:val="20"/>
                    </w:rPr>
                    <w:t>10</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AE9DB3" w14:textId="77777777" w:rsidR="00BE6AE7" w:rsidRPr="004A5889" w:rsidRDefault="00BE6AE7" w:rsidP="00BD4DC7">
                  <w:pPr>
                    <w:framePr w:hSpace="180" w:wrap="around" w:vAnchor="text" w:hAnchor="text" w:x="-1032" w:y="1"/>
                    <w:spacing w:after="20"/>
                    <w:ind w:left="20"/>
                    <w:suppressOverlap/>
                    <w:jc w:val="both"/>
                  </w:pPr>
                  <w:r w:rsidRPr="004A5889">
                    <w:rPr>
                      <w:sz w:val="20"/>
                    </w:rPr>
                    <w:t>Карагандинская область</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E4A647" w14:textId="77777777" w:rsidR="00BE6AE7" w:rsidRPr="004A5889" w:rsidRDefault="00BE6AE7" w:rsidP="00BD4DC7">
                  <w:pPr>
                    <w:framePr w:hSpace="180" w:wrap="around" w:vAnchor="text" w:hAnchor="text" w:x="-1032" w:y="1"/>
                    <w:spacing w:after="20"/>
                    <w:ind w:left="20"/>
                    <w:suppressOverlap/>
                    <w:jc w:val="both"/>
                  </w:pPr>
                  <w:r w:rsidRPr="004A5889">
                    <w:rPr>
                      <w:sz w:val="20"/>
                    </w:rPr>
                    <w:t>112 977 648</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CBF239" w14:textId="77777777" w:rsidR="00BE6AE7" w:rsidRPr="004A5889" w:rsidRDefault="00BE6AE7" w:rsidP="00BD4DC7">
                  <w:pPr>
                    <w:framePr w:hSpace="180" w:wrap="around" w:vAnchor="text" w:hAnchor="text" w:x="-1032" w:y="1"/>
                    <w:spacing w:after="20"/>
                    <w:ind w:left="20"/>
                    <w:suppressOverlap/>
                    <w:jc w:val="both"/>
                  </w:pPr>
                  <w:r w:rsidRPr="004A5889">
                    <w:rPr>
                      <w:sz w:val="20"/>
                    </w:rPr>
                    <w:t>112 977 648</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183512" w14:textId="77777777" w:rsidR="00BE6AE7" w:rsidRPr="004A5889" w:rsidRDefault="00BE6AE7" w:rsidP="00BD4DC7">
                  <w:pPr>
                    <w:framePr w:hSpace="180" w:wrap="around" w:vAnchor="text" w:hAnchor="text" w:x="-1032" w:y="1"/>
                    <w:spacing w:after="20"/>
                    <w:ind w:left="20"/>
                    <w:suppressOverlap/>
                    <w:jc w:val="both"/>
                  </w:pPr>
                  <w:r w:rsidRPr="004A5889">
                    <w:rPr>
                      <w:sz w:val="20"/>
                    </w:rPr>
                    <w:t>120 126 218</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B8CE81" w14:textId="77777777" w:rsidR="00BE6AE7" w:rsidRPr="004A5889" w:rsidRDefault="00BE6AE7" w:rsidP="00BD4DC7">
                  <w:pPr>
                    <w:framePr w:hSpace="180" w:wrap="around" w:vAnchor="text" w:hAnchor="text" w:x="-1032" w:y="1"/>
                    <w:spacing w:after="20"/>
                    <w:ind w:left="20"/>
                    <w:suppressOverlap/>
                    <w:jc w:val="both"/>
                  </w:pPr>
                  <w:r w:rsidRPr="004A5889">
                    <w:rPr>
                      <w:sz w:val="20"/>
                    </w:rPr>
                    <w:t>120 126 218</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D6F1F9" w14:textId="77777777" w:rsidR="00BE6AE7" w:rsidRPr="004A5889" w:rsidRDefault="00BE6AE7" w:rsidP="00BD4DC7">
                  <w:pPr>
                    <w:framePr w:hSpace="180" w:wrap="around" w:vAnchor="text" w:hAnchor="text" w:x="-1032" w:y="1"/>
                    <w:spacing w:after="20"/>
                    <w:ind w:left="20"/>
                    <w:suppressOverlap/>
                    <w:jc w:val="both"/>
                  </w:pPr>
                  <w:r w:rsidRPr="004A5889">
                    <w:rPr>
                      <w:sz w:val="20"/>
                    </w:rPr>
                    <w:t>129 560 176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0D9F64" w14:textId="77777777" w:rsidR="00BE6AE7" w:rsidRPr="004A5889" w:rsidRDefault="00BE6AE7" w:rsidP="00BD4DC7">
                  <w:pPr>
                    <w:framePr w:hSpace="180" w:wrap="around" w:vAnchor="text" w:hAnchor="text" w:x="-1032" w:y="1"/>
                    <w:spacing w:after="20"/>
                    <w:ind w:left="20"/>
                    <w:suppressOverlap/>
                    <w:jc w:val="both"/>
                  </w:pPr>
                  <w:r w:rsidRPr="004A5889">
                    <w:rPr>
                      <w:sz w:val="20"/>
                    </w:rPr>
                    <w:t>129 560 176</w:t>
                  </w:r>
                </w:p>
              </w:tc>
            </w:tr>
            <w:tr w:rsidR="00BE6AE7" w:rsidRPr="004A5889" w14:paraId="11C8B420" w14:textId="77777777" w:rsidTr="00C2308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E2A07F" w14:textId="191C1BF8" w:rsidR="00BE6AE7" w:rsidRPr="004A5889" w:rsidRDefault="00BE6AE7" w:rsidP="00BD4DC7">
                  <w:pPr>
                    <w:framePr w:hSpace="180" w:wrap="around" w:vAnchor="text" w:hAnchor="text" w:x="-1032" w:y="1"/>
                    <w:spacing w:after="20"/>
                    <w:ind w:left="20"/>
                    <w:suppressOverlap/>
                    <w:jc w:val="both"/>
                    <w:rPr>
                      <w:b/>
                      <w:bCs/>
                    </w:rPr>
                  </w:pPr>
                  <w:r w:rsidRPr="004A5889">
                    <w:rPr>
                      <w:b/>
                      <w:bCs/>
                      <w:sz w:val="20"/>
                    </w:rPr>
                    <w:t>11</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341F45" w14:textId="77777777" w:rsidR="00BE6AE7" w:rsidRPr="004A5889" w:rsidRDefault="00BE6AE7" w:rsidP="00BD4DC7">
                  <w:pPr>
                    <w:framePr w:hSpace="180" w:wrap="around" w:vAnchor="text" w:hAnchor="text" w:x="-1032" w:y="1"/>
                    <w:spacing w:after="20"/>
                    <w:ind w:left="20"/>
                    <w:suppressOverlap/>
                    <w:jc w:val="both"/>
                  </w:pPr>
                  <w:r w:rsidRPr="004A5889">
                    <w:rPr>
                      <w:sz w:val="20"/>
                    </w:rPr>
                    <w:t>Костанайская область</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A092EC" w14:textId="77777777" w:rsidR="00BE6AE7" w:rsidRPr="004A5889" w:rsidRDefault="00BE6AE7" w:rsidP="00BD4DC7">
                  <w:pPr>
                    <w:framePr w:hSpace="180" w:wrap="around" w:vAnchor="text" w:hAnchor="text" w:x="-1032" w:y="1"/>
                    <w:spacing w:after="20"/>
                    <w:ind w:left="20"/>
                    <w:suppressOverlap/>
                    <w:jc w:val="both"/>
                  </w:pPr>
                  <w:r w:rsidRPr="004A5889">
                    <w:rPr>
                      <w:sz w:val="20"/>
                    </w:rPr>
                    <w:t>93 886 192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31677E" w14:textId="77777777" w:rsidR="00BE6AE7" w:rsidRPr="004A5889" w:rsidRDefault="00BE6AE7" w:rsidP="00BD4DC7">
                  <w:pPr>
                    <w:framePr w:hSpace="180" w:wrap="around" w:vAnchor="text" w:hAnchor="text" w:x="-1032" w:y="1"/>
                    <w:spacing w:after="20"/>
                    <w:ind w:left="20"/>
                    <w:suppressOverlap/>
                    <w:jc w:val="both"/>
                  </w:pPr>
                  <w:r w:rsidRPr="004A5889">
                    <w:rPr>
                      <w:sz w:val="20"/>
                    </w:rPr>
                    <w:t>91 864 508</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5BF4B6" w14:textId="77777777" w:rsidR="00BE6AE7" w:rsidRPr="004A5889" w:rsidRDefault="00BE6AE7" w:rsidP="00BD4DC7">
                  <w:pPr>
                    <w:framePr w:hSpace="180" w:wrap="around" w:vAnchor="text" w:hAnchor="text" w:x="-1032" w:y="1"/>
                    <w:spacing w:after="20"/>
                    <w:ind w:left="20"/>
                    <w:suppressOverlap/>
                    <w:jc w:val="both"/>
                  </w:pPr>
                  <w:r w:rsidRPr="004A5889">
                    <w:rPr>
                      <w:sz w:val="20"/>
                    </w:rPr>
                    <w:t>98 650 224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C7BCD7" w14:textId="77777777" w:rsidR="00BE6AE7" w:rsidRPr="004A5889" w:rsidRDefault="00BE6AE7" w:rsidP="00BD4DC7">
                  <w:pPr>
                    <w:framePr w:hSpace="180" w:wrap="around" w:vAnchor="text" w:hAnchor="text" w:x="-1032" w:y="1"/>
                    <w:spacing w:after="20"/>
                    <w:ind w:left="20"/>
                    <w:suppressOverlap/>
                    <w:jc w:val="both"/>
                  </w:pPr>
                  <w:r w:rsidRPr="004A5889">
                    <w:rPr>
                      <w:sz w:val="20"/>
                    </w:rPr>
                    <w:t>96 628 540</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A44BF6" w14:textId="77777777" w:rsidR="00BE6AE7" w:rsidRPr="004A5889" w:rsidRDefault="00BE6AE7" w:rsidP="00BD4DC7">
                  <w:pPr>
                    <w:framePr w:hSpace="180" w:wrap="around" w:vAnchor="text" w:hAnchor="text" w:x="-1032" w:y="1"/>
                    <w:spacing w:after="20"/>
                    <w:ind w:left="20"/>
                    <w:suppressOverlap/>
                    <w:jc w:val="both"/>
                  </w:pPr>
                  <w:r w:rsidRPr="004A5889">
                    <w:rPr>
                      <w:sz w:val="20"/>
                    </w:rPr>
                    <w:t>105 301 188</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02FDA0" w14:textId="77777777" w:rsidR="00BE6AE7" w:rsidRPr="004A5889" w:rsidRDefault="00BE6AE7" w:rsidP="00BD4DC7">
                  <w:pPr>
                    <w:framePr w:hSpace="180" w:wrap="around" w:vAnchor="text" w:hAnchor="text" w:x="-1032" w:y="1"/>
                    <w:spacing w:after="20"/>
                    <w:ind w:left="20"/>
                    <w:suppressOverlap/>
                    <w:jc w:val="both"/>
                  </w:pPr>
                  <w:r w:rsidRPr="004A5889">
                    <w:rPr>
                      <w:sz w:val="20"/>
                    </w:rPr>
                    <w:t>103 279 504</w:t>
                  </w:r>
                </w:p>
              </w:tc>
            </w:tr>
            <w:tr w:rsidR="00BE6AE7" w:rsidRPr="004A5889" w14:paraId="6DAE86FE" w14:textId="77777777" w:rsidTr="00C2308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B2F0A9" w14:textId="6669B82E" w:rsidR="00BE6AE7" w:rsidRPr="004A5889" w:rsidRDefault="00BE6AE7" w:rsidP="00BD4DC7">
                  <w:pPr>
                    <w:framePr w:hSpace="180" w:wrap="around" w:vAnchor="text" w:hAnchor="text" w:x="-1032" w:y="1"/>
                    <w:spacing w:after="20"/>
                    <w:ind w:left="20"/>
                    <w:suppressOverlap/>
                    <w:jc w:val="both"/>
                    <w:rPr>
                      <w:b/>
                      <w:bCs/>
                    </w:rPr>
                  </w:pPr>
                  <w:r w:rsidRPr="004A5889">
                    <w:rPr>
                      <w:b/>
                      <w:bCs/>
                      <w:sz w:val="20"/>
                    </w:rPr>
                    <w:t>12</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C776B5" w14:textId="77777777" w:rsidR="00BE6AE7" w:rsidRPr="004A5889" w:rsidRDefault="00BE6AE7" w:rsidP="00BD4DC7">
                  <w:pPr>
                    <w:framePr w:hSpace="180" w:wrap="around" w:vAnchor="text" w:hAnchor="text" w:x="-1032" w:y="1"/>
                    <w:spacing w:after="20"/>
                    <w:ind w:left="20"/>
                    <w:suppressOverlap/>
                    <w:jc w:val="both"/>
                  </w:pPr>
                  <w:r w:rsidRPr="004A5889">
                    <w:rPr>
                      <w:sz w:val="20"/>
                    </w:rPr>
                    <w:t>Кызылординская область</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21EC7F" w14:textId="77777777" w:rsidR="00BE6AE7" w:rsidRPr="004A5889" w:rsidRDefault="00BE6AE7" w:rsidP="00BD4DC7">
                  <w:pPr>
                    <w:framePr w:hSpace="180" w:wrap="around" w:vAnchor="text" w:hAnchor="text" w:x="-1032" w:y="1"/>
                    <w:spacing w:after="20"/>
                    <w:ind w:left="20"/>
                    <w:suppressOverlap/>
                    <w:jc w:val="both"/>
                  </w:pPr>
                  <w:r w:rsidRPr="004A5889">
                    <w:rPr>
                      <w:sz w:val="20"/>
                    </w:rPr>
                    <w:t>97 232 156</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7AAFF6" w14:textId="77777777" w:rsidR="00BE6AE7" w:rsidRPr="004A5889" w:rsidRDefault="00BE6AE7" w:rsidP="00BD4DC7">
                  <w:pPr>
                    <w:framePr w:hSpace="180" w:wrap="around" w:vAnchor="text" w:hAnchor="text" w:x="-1032" w:y="1"/>
                    <w:spacing w:after="20"/>
                    <w:ind w:left="20"/>
                    <w:suppressOverlap/>
                    <w:jc w:val="both"/>
                  </w:pPr>
                  <w:r w:rsidRPr="004A5889">
                    <w:rPr>
                      <w:sz w:val="20"/>
                    </w:rPr>
                    <w:t>93 921 418</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BD3275" w14:textId="77777777" w:rsidR="00BE6AE7" w:rsidRPr="004A5889" w:rsidRDefault="00BE6AE7" w:rsidP="00BD4DC7">
                  <w:pPr>
                    <w:framePr w:hSpace="180" w:wrap="around" w:vAnchor="text" w:hAnchor="text" w:x="-1032" w:y="1"/>
                    <w:spacing w:after="20"/>
                    <w:ind w:left="20"/>
                    <w:suppressOverlap/>
                    <w:jc w:val="both"/>
                  </w:pPr>
                  <w:r w:rsidRPr="004A5889">
                    <w:rPr>
                      <w:sz w:val="20"/>
                    </w:rPr>
                    <w:t>104 630 574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456DED" w14:textId="77777777" w:rsidR="00BE6AE7" w:rsidRPr="004A5889" w:rsidRDefault="00BE6AE7" w:rsidP="00BD4DC7">
                  <w:pPr>
                    <w:framePr w:hSpace="180" w:wrap="around" w:vAnchor="text" w:hAnchor="text" w:x="-1032" w:y="1"/>
                    <w:spacing w:after="20"/>
                    <w:ind w:left="20"/>
                    <w:suppressOverlap/>
                    <w:jc w:val="both"/>
                  </w:pPr>
                  <w:r w:rsidRPr="004A5889">
                    <w:rPr>
                      <w:sz w:val="20"/>
                    </w:rPr>
                    <w:t>101 319 836</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96D226" w14:textId="77777777" w:rsidR="00BE6AE7" w:rsidRPr="004A5889" w:rsidRDefault="00BE6AE7" w:rsidP="00BD4DC7">
                  <w:pPr>
                    <w:framePr w:hSpace="180" w:wrap="around" w:vAnchor="text" w:hAnchor="text" w:x="-1032" w:y="1"/>
                    <w:spacing w:after="20"/>
                    <w:ind w:left="20"/>
                    <w:suppressOverlap/>
                    <w:jc w:val="both"/>
                  </w:pPr>
                  <w:r w:rsidRPr="004A5889">
                    <w:rPr>
                      <w:sz w:val="20"/>
                    </w:rPr>
                    <w:t>114 225 074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08C65B" w14:textId="77777777" w:rsidR="00BE6AE7" w:rsidRPr="004A5889" w:rsidRDefault="00BE6AE7" w:rsidP="00BD4DC7">
                  <w:pPr>
                    <w:framePr w:hSpace="180" w:wrap="around" w:vAnchor="text" w:hAnchor="text" w:x="-1032" w:y="1"/>
                    <w:spacing w:after="20"/>
                    <w:ind w:left="20"/>
                    <w:suppressOverlap/>
                    <w:jc w:val="both"/>
                  </w:pPr>
                  <w:r w:rsidRPr="004A5889">
                    <w:rPr>
                      <w:sz w:val="20"/>
                    </w:rPr>
                    <w:t>110 914 336</w:t>
                  </w:r>
                </w:p>
              </w:tc>
            </w:tr>
            <w:tr w:rsidR="00BE6AE7" w:rsidRPr="004A5889" w14:paraId="1B8DB087" w14:textId="77777777" w:rsidTr="00C2308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7DBABA" w14:textId="00CBBAAB" w:rsidR="00BE6AE7" w:rsidRPr="004A5889" w:rsidRDefault="00BE6AE7" w:rsidP="00BD4DC7">
                  <w:pPr>
                    <w:framePr w:hSpace="180" w:wrap="around" w:vAnchor="text" w:hAnchor="text" w:x="-1032" w:y="1"/>
                    <w:spacing w:after="20"/>
                    <w:ind w:left="20"/>
                    <w:suppressOverlap/>
                    <w:jc w:val="both"/>
                    <w:rPr>
                      <w:b/>
                      <w:bCs/>
                    </w:rPr>
                  </w:pPr>
                  <w:r w:rsidRPr="004A5889">
                    <w:rPr>
                      <w:b/>
                      <w:bCs/>
                      <w:sz w:val="20"/>
                    </w:rPr>
                    <w:t>13</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71668A" w14:textId="77777777" w:rsidR="00BE6AE7" w:rsidRPr="004A5889" w:rsidRDefault="00BE6AE7" w:rsidP="00BD4DC7">
                  <w:pPr>
                    <w:framePr w:hSpace="180" w:wrap="around" w:vAnchor="text" w:hAnchor="text" w:x="-1032" w:y="1"/>
                    <w:spacing w:after="20"/>
                    <w:ind w:left="20"/>
                    <w:suppressOverlap/>
                    <w:jc w:val="both"/>
                  </w:pPr>
                  <w:r w:rsidRPr="004A5889">
                    <w:rPr>
                      <w:sz w:val="20"/>
                    </w:rPr>
                    <w:t>Мангистауская область</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775DFF" w14:textId="77777777" w:rsidR="00BE6AE7" w:rsidRPr="004A5889" w:rsidRDefault="00BE6AE7" w:rsidP="00BD4DC7">
                  <w:pPr>
                    <w:framePr w:hSpace="180" w:wrap="around" w:vAnchor="text" w:hAnchor="text" w:x="-1032" w:y="1"/>
                    <w:spacing w:after="20"/>
                    <w:ind w:left="20"/>
                    <w:suppressOverlap/>
                    <w:jc w:val="both"/>
                  </w:pPr>
                  <w:r w:rsidRPr="004A5889">
                    <w:rPr>
                      <w:sz w:val="20"/>
                    </w:rPr>
                    <w:t>65 888 392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5E03BC" w14:textId="77777777" w:rsidR="00BE6AE7" w:rsidRPr="004A5889" w:rsidRDefault="00BE6AE7" w:rsidP="00BD4DC7">
                  <w:pPr>
                    <w:framePr w:hSpace="180" w:wrap="around" w:vAnchor="text" w:hAnchor="text" w:x="-1032" w:y="1"/>
                    <w:spacing w:after="20"/>
                    <w:ind w:left="20"/>
                    <w:suppressOverlap/>
                    <w:jc w:val="both"/>
                  </w:pPr>
                  <w:r w:rsidRPr="004A5889">
                    <w:rPr>
                      <w:sz w:val="20"/>
                    </w:rPr>
                    <w:t>52 265 385</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C231AB" w14:textId="77777777" w:rsidR="00BE6AE7" w:rsidRPr="004A5889" w:rsidRDefault="00BE6AE7" w:rsidP="00BD4DC7">
                  <w:pPr>
                    <w:framePr w:hSpace="180" w:wrap="around" w:vAnchor="text" w:hAnchor="text" w:x="-1032" w:y="1"/>
                    <w:spacing w:after="20"/>
                    <w:ind w:left="20"/>
                    <w:suppressOverlap/>
                    <w:jc w:val="both"/>
                  </w:pPr>
                  <w:r w:rsidRPr="004A5889">
                    <w:rPr>
                      <w:sz w:val="20"/>
                    </w:rPr>
                    <w:t>70 892 510</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F835F4" w14:textId="77777777" w:rsidR="00BE6AE7" w:rsidRPr="004A5889" w:rsidRDefault="00BE6AE7" w:rsidP="00BD4DC7">
                  <w:pPr>
                    <w:framePr w:hSpace="180" w:wrap="around" w:vAnchor="text" w:hAnchor="text" w:x="-1032" w:y="1"/>
                    <w:spacing w:after="20"/>
                    <w:ind w:left="20"/>
                    <w:suppressOverlap/>
                    <w:jc w:val="both"/>
                  </w:pPr>
                  <w:r w:rsidRPr="004A5889">
                    <w:rPr>
                      <w:sz w:val="20"/>
                    </w:rPr>
                    <w:t>57 269 502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3A9A65" w14:textId="77777777" w:rsidR="00BE6AE7" w:rsidRPr="004A5889" w:rsidRDefault="00BE6AE7" w:rsidP="00BD4DC7">
                  <w:pPr>
                    <w:framePr w:hSpace="180" w:wrap="around" w:vAnchor="text" w:hAnchor="text" w:x="-1032" w:y="1"/>
                    <w:spacing w:after="20"/>
                    <w:ind w:left="20"/>
                    <w:suppressOverlap/>
                    <w:jc w:val="both"/>
                  </w:pPr>
                  <w:r w:rsidRPr="004A5889">
                    <w:rPr>
                      <w:sz w:val="20"/>
                    </w:rPr>
                    <w:t>79 965 981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41FCD8" w14:textId="77777777" w:rsidR="00BE6AE7" w:rsidRPr="004A5889" w:rsidRDefault="00BE6AE7" w:rsidP="00BD4DC7">
                  <w:pPr>
                    <w:framePr w:hSpace="180" w:wrap="around" w:vAnchor="text" w:hAnchor="text" w:x="-1032" w:y="1"/>
                    <w:spacing w:after="20"/>
                    <w:ind w:left="20"/>
                    <w:suppressOverlap/>
                    <w:jc w:val="both"/>
                  </w:pPr>
                  <w:r w:rsidRPr="004A5889">
                    <w:rPr>
                      <w:sz w:val="20"/>
                    </w:rPr>
                    <w:t>66 342 973</w:t>
                  </w:r>
                </w:p>
              </w:tc>
            </w:tr>
            <w:tr w:rsidR="00BE6AE7" w:rsidRPr="004A5889" w14:paraId="1C78DA26" w14:textId="77777777" w:rsidTr="00C2308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B9FE84" w14:textId="22C4F290" w:rsidR="00BE6AE7" w:rsidRPr="004A5889" w:rsidRDefault="00BE6AE7" w:rsidP="00BD4DC7">
                  <w:pPr>
                    <w:framePr w:hSpace="180" w:wrap="around" w:vAnchor="text" w:hAnchor="text" w:x="-1032" w:y="1"/>
                    <w:spacing w:after="20"/>
                    <w:ind w:left="20"/>
                    <w:suppressOverlap/>
                    <w:jc w:val="both"/>
                    <w:rPr>
                      <w:b/>
                      <w:bCs/>
                    </w:rPr>
                  </w:pPr>
                  <w:r w:rsidRPr="004A5889">
                    <w:rPr>
                      <w:b/>
                      <w:bCs/>
                      <w:sz w:val="20"/>
                    </w:rPr>
                    <w:t>14</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65CEC4" w14:textId="77777777" w:rsidR="00BE6AE7" w:rsidRPr="004A5889" w:rsidRDefault="00BE6AE7" w:rsidP="00BD4DC7">
                  <w:pPr>
                    <w:framePr w:hSpace="180" w:wrap="around" w:vAnchor="text" w:hAnchor="text" w:x="-1032" w:y="1"/>
                    <w:spacing w:after="20"/>
                    <w:ind w:left="20"/>
                    <w:suppressOverlap/>
                    <w:jc w:val="both"/>
                  </w:pPr>
                  <w:r w:rsidRPr="004A5889">
                    <w:rPr>
                      <w:sz w:val="20"/>
                    </w:rPr>
                    <w:t>Павлодарская область</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BA139D" w14:textId="77777777" w:rsidR="00BE6AE7" w:rsidRPr="004A5889" w:rsidRDefault="00BE6AE7" w:rsidP="00BD4DC7">
                  <w:pPr>
                    <w:framePr w:hSpace="180" w:wrap="around" w:vAnchor="text" w:hAnchor="text" w:x="-1032" w:y="1"/>
                    <w:spacing w:after="20"/>
                    <w:ind w:left="20"/>
                    <w:suppressOverlap/>
                    <w:jc w:val="both"/>
                  </w:pPr>
                  <w:r w:rsidRPr="004A5889">
                    <w:rPr>
                      <w:sz w:val="20"/>
                    </w:rPr>
                    <w:t>85 741 789</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8F42C7" w14:textId="77777777" w:rsidR="00BE6AE7" w:rsidRPr="004A5889" w:rsidRDefault="00BE6AE7" w:rsidP="00BD4DC7">
                  <w:pPr>
                    <w:framePr w:hSpace="180" w:wrap="around" w:vAnchor="text" w:hAnchor="text" w:x="-1032" w:y="1"/>
                    <w:spacing w:after="20"/>
                    <w:ind w:left="20"/>
                    <w:suppressOverlap/>
                    <w:jc w:val="both"/>
                  </w:pPr>
                  <w:r w:rsidRPr="004A5889">
                    <w:rPr>
                      <w:sz w:val="20"/>
                    </w:rPr>
                    <w:t>82 992 445</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01B6D7" w14:textId="77777777" w:rsidR="00BE6AE7" w:rsidRPr="004A5889" w:rsidRDefault="00BE6AE7" w:rsidP="00BD4DC7">
                  <w:pPr>
                    <w:framePr w:hSpace="180" w:wrap="around" w:vAnchor="text" w:hAnchor="text" w:x="-1032" w:y="1"/>
                    <w:spacing w:after="20"/>
                    <w:ind w:left="20"/>
                    <w:suppressOverlap/>
                    <w:jc w:val="both"/>
                  </w:pPr>
                  <w:r w:rsidRPr="004A5889">
                    <w:rPr>
                      <w:sz w:val="20"/>
                    </w:rPr>
                    <w:t>91 697 456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D03B56" w14:textId="77777777" w:rsidR="00BE6AE7" w:rsidRPr="004A5889" w:rsidRDefault="00BE6AE7" w:rsidP="00BD4DC7">
                  <w:pPr>
                    <w:framePr w:hSpace="180" w:wrap="around" w:vAnchor="text" w:hAnchor="text" w:x="-1032" w:y="1"/>
                    <w:spacing w:after="20"/>
                    <w:ind w:left="20"/>
                    <w:suppressOverlap/>
                    <w:jc w:val="both"/>
                  </w:pPr>
                  <w:r w:rsidRPr="004A5889">
                    <w:rPr>
                      <w:sz w:val="20"/>
                    </w:rPr>
                    <w:t>88 948 113</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8114EE" w14:textId="77777777" w:rsidR="00BE6AE7" w:rsidRPr="004A5889" w:rsidRDefault="00BE6AE7" w:rsidP="00BD4DC7">
                  <w:pPr>
                    <w:framePr w:hSpace="180" w:wrap="around" w:vAnchor="text" w:hAnchor="text" w:x="-1032" w:y="1"/>
                    <w:spacing w:after="20"/>
                    <w:ind w:left="20"/>
                    <w:suppressOverlap/>
                    <w:jc w:val="both"/>
                  </w:pPr>
                  <w:r w:rsidRPr="004A5889">
                    <w:rPr>
                      <w:sz w:val="20"/>
                    </w:rPr>
                    <w:t>95 872 888</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0CBB43" w14:textId="77777777" w:rsidR="00BE6AE7" w:rsidRPr="004A5889" w:rsidRDefault="00BE6AE7" w:rsidP="00BD4DC7">
                  <w:pPr>
                    <w:framePr w:hSpace="180" w:wrap="around" w:vAnchor="text" w:hAnchor="text" w:x="-1032" w:y="1"/>
                    <w:spacing w:after="20"/>
                    <w:ind w:left="20"/>
                    <w:suppressOverlap/>
                    <w:jc w:val="both"/>
                  </w:pPr>
                  <w:r w:rsidRPr="004A5889">
                    <w:rPr>
                      <w:sz w:val="20"/>
                    </w:rPr>
                    <w:t>93 123 545</w:t>
                  </w:r>
                </w:p>
              </w:tc>
            </w:tr>
            <w:tr w:rsidR="00BE6AE7" w:rsidRPr="004A5889" w14:paraId="6960DE21" w14:textId="77777777" w:rsidTr="00C2308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55B15B" w14:textId="789A39E1" w:rsidR="00BE6AE7" w:rsidRPr="004A5889" w:rsidRDefault="00BE6AE7" w:rsidP="00BD4DC7">
                  <w:pPr>
                    <w:framePr w:hSpace="180" w:wrap="around" w:vAnchor="text" w:hAnchor="text" w:x="-1032" w:y="1"/>
                    <w:spacing w:after="20"/>
                    <w:ind w:left="20"/>
                    <w:suppressOverlap/>
                    <w:jc w:val="both"/>
                    <w:rPr>
                      <w:b/>
                      <w:bCs/>
                    </w:rPr>
                  </w:pPr>
                  <w:r w:rsidRPr="004A5889">
                    <w:rPr>
                      <w:b/>
                      <w:bCs/>
                      <w:sz w:val="20"/>
                    </w:rPr>
                    <w:t>15</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81C9D2" w14:textId="77777777" w:rsidR="00BE6AE7" w:rsidRPr="004A5889" w:rsidRDefault="00BE6AE7" w:rsidP="00BD4DC7">
                  <w:pPr>
                    <w:framePr w:hSpace="180" w:wrap="around" w:vAnchor="text" w:hAnchor="text" w:x="-1032" w:y="1"/>
                    <w:spacing w:after="20"/>
                    <w:ind w:left="20"/>
                    <w:suppressOverlap/>
                    <w:jc w:val="both"/>
                  </w:pPr>
                  <w:r w:rsidRPr="004A5889">
                    <w:rPr>
                      <w:sz w:val="20"/>
                    </w:rPr>
                    <w:t>Северо-Казахстанская область</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286E5B" w14:textId="77777777" w:rsidR="00BE6AE7" w:rsidRPr="004A5889" w:rsidRDefault="00BE6AE7" w:rsidP="00BD4DC7">
                  <w:pPr>
                    <w:framePr w:hSpace="180" w:wrap="around" w:vAnchor="text" w:hAnchor="text" w:x="-1032" w:y="1"/>
                    <w:spacing w:after="20"/>
                    <w:ind w:left="20"/>
                    <w:suppressOverlap/>
                    <w:jc w:val="both"/>
                  </w:pPr>
                  <w:r w:rsidRPr="004A5889">
                    <w:rPr>
                      <w:sz w:val="20"/>
                    </w:rPr>
                    <w:t>78 235 917</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1E7692" w14:textId="77777777" w:rsidR="00BE6AE7" w:rsidRPr="004A5889" w:rsidRDefault="00BE6AE7" w:rsidP="00BD4DC7">
                  <w:pPr>
                    <w:framePr w:hSpace="180" w:wrap="around" w:vAnchor="text" w:hAnchor="text" w:x="-1032" w:y="1"/>
                    <w:spacing w:after="20"/>
                    <w:ind w:left="20"/>
                    <w:suppressOverlap/>
                    <w:jc w:val="both"/>
                  </w:pPr>
                  <w:r w:rsidRPr="004A5889">
                    <w:rPr>
                      <w:sz w:val="20"/>
                    </w:rPr>
                    <w:t>72 869 390</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B78CE3" w14:textId="77777777" w:rsidR="00BE6AE7" w:rsidRPr="004A5889" w:rsidRDefault="00BE6AE7" w:rsidP="00BD4DC7">
                  <w:pPr>
                    <w:framePr w:hSpace="180" w:wrap="around" w:vAnchor="text" w:hAnchor="text" w:x="-1032" w:y="1"/>
                    <w:spacing w:after="20"/>
                    <w:ind w:left="20"/>
                    <w:suppressOverlap/>
                    <w:jc w:val="both"/>
                  </w:pPr>
                  <w:r w:rsidRPr="004A5889">
                    <w:rPr>
                      <w:sz w:val="20"/>
                    </w:rPr>
                    <w:t>81 646 917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A4D61A" w14:textId="77777777" w:rsidR="00BE6AE7" w:rsidRPr="004A5889" w:rsidRDefault="00BE6AE7" w:rsidP="00BD4DC7">
                  <w:pPr>
                    <w:framePr w:hSpace="180" w:wrap="around" w:vAnchor="text" w:hAnchor="text" w:x="-1032" w:y="1"/>
                    <w:spacing w:after="20"/>
                    <w:ind w:left="20"/>
                    <w:suppressOverlap/>
                    <w:jc w:val="both"/>
                  </w:pPr>
                  <w:r w:rsidRPr="004A5889">
                    <w:rPr>
                      <w:sz w:val="20"/>
                    </w:rPr>
                    <w:t>76 280 390</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B6842E" w14:textId="77777777" w:rsidR="00BE6AE7" w:rsidRPr="004A5889" w:rsidRDefault="00BE6AE7" w:rsidP="00BD4DC7">
                  <w:pPr>
                    <w:framePr w:hSpace="180" w:wrap="around" w:vAnchor="text" w:hAnchor="text" w:x="-1032" w:y="1"/>
                    <w:spacing w:after="20"/>
                    <w:ind w:left="20"/>
                    <w:suppressOverlap/>
                    <w:jc w:val="both"/>
                  </w:pPr>
                  <w:r w:rsidRPr="004A5889">
                    <w:rPr>
                      <w:sz w:val="20"/>
                    </w:rPr>
                    <w:t>86 975 584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F99F4C" w14:textId="77777777" w:rsidR="00BE6AE7" w:rsidRPr="004A5889" w:rsidRDefault="00BE6AE7" w:rsidP="00BD4DC7">
                  <w:pPr>
                    <w:framePr w:hSpace="180" w:wrap="around" w:vAnchor="text" w:hAnchor="text" w:x="-1032" w:y="1"/>
                    <w:spacing w:after="20"/>
                    <w:ind w:left="20"/>
                    <w:suppressOverlap/>
                    <w:jc w:val="both"/>
                  </w:pPr>
                  <w:r w:rsidRPr="004A5889">
                    <w:rPr>
                      <w:sz w:val="20"/>
                    </w:rPr>
                    <w:t>81 609 057</w:t>
                  </w:r>
                </w:p>
              </w:tc>
            </w:tr>
            <w:tr w:rsidR="00BE6AE7" w:rsidRPr="004A5889" w14:paraId="1A8188E8" w14:textId="77777777" w:rsidTr="00C2308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3688AE" w14:textId="4FAB6197" w:rsidR="00BE6AE7" w:rsidRPr="004A5889" w:rsidRDefault="00BE6AE7" w:rsidP="00BD4DC7">
                  <w:pPr>
                    <w:framePr w:hSpace="180" w:wrap="around" w:vAnchor="text" w:hAnchor="text" w:x="-1032" w:y="1"/>
                    <w:spacing w:after="20"/>
                    <w:ind w:left="20"/>
                    <w:suppressOverlap/>
                    <w:jc w:val="both"/>
                    <w:rPr>
                      <w:b/>
                      <w:bCs/>
                    </w:rPr>
                  </w:pPr>
                  <w:r w:rsidRPr="004A5889">
                    <w:rPr>
                      <w:b/>
                      <w:bCs/>
                      <w:sz w:val="20"/>
                    </w:rPr>
                    <w:lastRenderedPageBreak/>
                    <w:t>16</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265C3D" w14:textId="77777777" w:rsidR="00BE6AE7" w:rsidRPr="004A5889" w:rsidRDefault="00BE6AE7" w:rsidP="00BD4DC7">
                  <w:pPr>
                    <w:framePr w:hSpace="180" w:wrap="around" w:vAnchor="text" w:hAnchor="text" w:x="-1032" w:y="1"/>
                    <w:spacing w:after="20"/>
                    <w:ind w:left="20"/>
                    <w:suppressOverlap/>
                    <w:jc w:val="both"/>
                  </w:pPr>
                  <w:r w:rsidRPr="004A5889">
                    <w:rPr>
                      <w:sz w:val="20"/>
                    </w:rPr>
                    <w:t>Туркестанская область</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AD98FC" w14:textId="77777777" w:rsidR="00BE6AE7" w:rsidRPr="004A5889" w:rsidRDefault="00BE6AE7" w:rsidP="00BD4DC7">
                  <w:pPr>
                    <w:framePr w:hSpace="180" w:wrap="around" w:vAnchor="text" w:hAnchor="text" w:x="-1032" w:y="1"/>
                    <w:spacing w:after="20"/>
                    <w:ind w:left="20"/>
                    <w:suppressOverlap/>
                    <w:jc w:val="both"/>
                  </w:pPr>
                  <w:r w:rsidRPr="004A5889">
                    <w:rPr>
                      <w:sz w:val="20"/>
                    </w:rPr>
                    <w:t>562 089 706</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D2A2BC" w14:textId="77777777" w:rsidR="00BE6AE7" w:rsidRPr="004A5889" w:rsidRDefault="00BE6AE7" w:rsidP="00BD4DC7">
                  <w:pPr>
                    <w:framePr w:hSpace="180" w:wrap="around" w:vAnchor="text" w:hAnchor="text" w:x="-1032" w:y="1"/>
                    <w:spacing w:after="20"/>
                    <w:ind w:left="20"/>
                    <w:suppressOverlap/>
                    <w:jc w:val="both"/>
                  </w:pPr>
                  <w:r w:rsidRPr="004A5889">
                    <w:rPr>
                      <w:sz w:val="20"/>
                    </w:rPr>
                    <w:t>465 010 750</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B9E010" w14:textId="77777777" w:rsidR="00BE6AE7" w:rsidRPr="004A5889" w:rsidRDefault="00BE6AE7" w:rsidP="00BD4DC7">
                  <w:pPr>
                    <w:framePr w:hSpace="180" w:wrap="around" w:vAnchor="text" w:hAnchor="text" w:x="-1032" w:y="1"/>
                    <w:spacing w:after="20"/>
                    <w:ind w:left="20"/>
                    <w:suppressOverlap/>
                    <w:jc w:val="both"/>
                  </w:pPr>
                  <w:r w:rsidRPr="004A5889">
                    <w:rPr>
                      <w:sz w:val="20"/>
                    </w:rPr>
                    <w:t>579 107 639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D59084" w14:textId="77777777" w:rsidR="00BE6AE7" w:rsidRPr="004A5889" w:rsidRDefault="00BE6AE7" w:rsidP="00BD4DC7">
                  <w:pPr>
                    <w:framePr w:hSpace="180" w:wrap="around" w:vAnchor="text" w:hAnchor="text" w:x="-1032" w:y="1"/>
                    <w:spacing w:after="20"/>
                    <w:ind w:left="20"/>
                    <w:suppressOverlap/>
                    <w:jc w:val="both"/>
                  </w:pPr>
                  <w:r w:rsidRPr="004A5889">
                    <w:rPr>
                      <w:sz w:val="20"/>
                    </w:rPr>
                    <w:t>482 028 683</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15F577" w14:textId="77777777" w:rsidR="00BE6AE7" w:rsidRPr="004A5889" w:rsidRDefault="00BE6AE7" w:rsidP="00BD4DC7">
                  <w:pPr>
                    <w:framePr w:hSpace="180" w:wrap="around" w:vAnchor="text" w:hAnchor="text" w:x="-1032" w:y="1"/>
                    <w:spacing w:after="20"/>
                    <w:ind w:left="20"/>
                    <w:suppressOverlap/>
                    <w:jc w:val="both"/>
                  </w:pPr>
                  <w:r w:rsidRPr="004A5889">
                    <w:rPr>
                      <w:sz w:val="20"/>
                    </w:rPr>
                    <w:t>634 569 101</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76A415" w14:textId="77777777" w:rsidR="00BE6AE7" w:rsidRPr="004A5889" w:rsidRDefault="00BE6AE7" w:rsidP="00BD4DC7">
                  <w:pPr>
                    <w:framePr w:hSpace="180" w:wrap="around" w:vAnchor="text" w:hAnchor="text" w:x="-1032" w:y="1"/>
                    <w:spacing w:after="20"/>
                    <w:ind w:left="20"/>
                    <w:suppressOverlap/>
                    <w:jc w:val="both"/>
                  </w:pPr>
                  <w:r w:rsidRPr="004A5889">
                    <w:rPr>
                      <w:sz w:val="20"/>
                    </w:rPr>
                    <w:t>537 490 145</w:t>
                  </w:r>
                </w:p>
              </w:tc>
            </w:tr>
            <w:tr w:rsidR="00BE6AE7" w:rsidRPr="004A5889" w14:paraId="4614F162" w14:textId="77777777" w:rsidTr="00C2308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6DE67F" w14:textId="7CCBAED9" w:rsidR="00BE6AE7" w:rsidRPr="004A5889" w:rsidRDefault="00BE6AE7" w:rsidP="00BD4DC7">
                  <w:pPr>
                    <w:framePr w:hSpace="180" w:wrap="around" w:vAnchor="text" w:hAnchor="text" w:x="-1032" w:y="1"/>
                    <w:spacing w:after="20"/>
                    <w:ind w:left="20"/>
                    <w:suppressOverlap/>
                    <w:jc w:val="both"/>
                    <w:rPr>
                      <w:b/>
                      <w:bCs/>
                    </w:rPr>
                  </w:pPr>
                  <w:r w:rsidRPr="004A5889">
                    <w:rPr>
                      <w:b/>
                      <w:bCs/>
                      <w:sz w:val="20"/>
                    </w:rPr>
                    <w:t>17</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309B82" w14:textId="77777777" w:rsidR="00BE6AE7" w:rsidRPr="004A5889" w:rsidRDefault="00BE6AE7" w:rsidP="00BD4DC7">
                  <w:pPr>
                    <w:framePr w:hSpace="180" w:wrap="around" w:vAnchor="text" w:hAnchor="text" w:x="-1032" w:y="1"/>
                    <w:spacing w:after="20"/>
                    <w:ind w:left="20"/>
                    <w:suppressOverlap/>
                    <w:jc w:val="both"/>
                  </w:pPr>
                  <w:r w:rsidRPr="004A5889">
                    <w:rPr>
                      <w:sz w:val="20"/>
                    </w:rPr>
                    <w:t>область Ұлытау</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CAB05A" w14:textId="77777777" w:rsidR="00BE6AE7" w:rsidRPr="004A5889" w:rsidRDefault="00BE6AE7" w:rsidP="00BD4DC7">
                  <w:pPr>
                    <w:framePr w:hSpace="180" w:wrap="around" w:vAnchor="text" w:hAnchor="text" w:x="-1032" w:y="1"/>
                    <w:spacing w:after="20"/>
                    <w:ind w:left="20"/>
                    <w:suppressOverlap/>
                    <w:jc w:val="both"/>
                  </w:pPr>
                  <w:r w:rsidRPr="004A5889">
                    <w:rPr>
                      <w:sz w:val="20"/>
                    </w:rPr>
                    <w:t>25 737 130</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DC5CB7" w14:textId="77777777" w:rsidR="00BE6AE7" w:rsidRPr="004A5889" w:rsidRDefault="00BE6AE7" w:rsidP="00BD4DC7">
                  <w:pPr>
                    <w:framePr w:hSpace="180" w:wrap="around" w:vAnchor="text" w:hAnchor="text" w:x="-1032" w:y="1"/>
                    <w:spacing w:after="20"/>
                    <w:ind w:left="20"/>
                    <w:suppressOverlap/>
                    <w:jc w:val="both"/>
                  </w:pPr>
                  <w:r w:rsidRPr="004A5889">
                    <w:rPr>
                      <w:sz w:val="20"/>
                    </w:rPr>
                    <w:t>25 737 130</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DDA13C" w14:textId="77777777" w:rsidR="00BE6AE7" w:rsidRPr="004A5889" w:rsidRDefault="00BE6AE7" w:rsidP="00BD4DC7">
                  <w:pPr>
                    <w:framePr w:hSpace="180" w:wrap="around" w:vAnchor="text" w:hAnchor="text" w:x="-1032" w:y="1"/>
                    <w:spacing w:after="20"/>
                    <w:ind w:left="20"/>
                    <w:suppressOverlap/>
                    <w:jc w:val="both"/>
                  </w:pPr>
                  <w:r w:rsidRPr="004A5889">
                    <w:rPr>
                      <w:sz w:val="20"/>
                    </w:rPr>
                    <w:t>27 716 177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7F62F2" w14:textId="77777777" w:rsidR="00BE6AE7" w:rsidRPr="004A5889" w:rsidRDefault="00BE6AE7" w:rsidP="00BD4DC7">
                  <w:pPr>
                    <w:framePr w:hSpace="180" w:wrap="around" w:vAnchor="text" w:hAnchor="text" w:x="-1032" w:y="1"/>
                    <w:spacing w:after="20"/>
                    <w:ind w:left="20"/>
                    <w:suppressOverlap/>
                    <w:jc w:val="both"/>
                  </w:pPr>
                  <w:r w:rsidRPr="004A5889">
                    <w:rPr>
                      <w:sz w:val="20"/>
                    </w:rPr>
                    <w:t>27 716 177</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03CA30" w14:textId="77777777" w:rsidR="00BE6AE7" w:rsidRPr="004A5889" w:rsidRDefault="00BE6AE7" w:rsidP="00BD4DC7">
                  <w:pPr>
                    <w:framePr w:hSpace="180" w:wrap="around" w:vAnchor="text" w:hAnchor="text" w:x="-1032" w:y="1"/>
                    <w:spacing w:after="20"/>
                    <w:ind w:left="20"/>
                    <w:suppressOverlap/>
                    <w:jc w:val="both"/>
                  </w:pPr>
                  <w:r w:rsidRPr="004A5889">
                    <w:rPr>
                      <w:sz w:val="20"/>
                    </w:rPr>
                    <w:t>30 613 425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70590B" w14:textId="77777777" w:rsidR="00BE6AE7" w:rsidRPr="004A5889" w:rsidRDefault="00BE6AE7" w:rsidP="00BD4DC7">
                  <w:pPr>
                    <w:framePr w:hSpace="180" w:wrap="around" w:vAnchor="text" w:hAnchor="text" w:x="-1032" w:y="1"/>
                    <w:spacing w:after="20"/>
                    <w:ind w:left="20"/>
                    <w:suppressOverlap/>
                    <w:jc w:val="both"/>
                  </w:pPr>
                  <w:r w:rsidRPr="004A5889">
                    <w:rPr>
                      <w:sz w:val="20"/>
                    </w:rPr>
                    <w:t>30 613 425</w:t>
                  </w:r>
                </w:p>
              </w:tc>
            </w:tr>
            <w:tr w:rsidR="00BE6AE7" w:rsidRPr="004A5889" w14:paraId="0E7AA24D" w14:textId="77777777" w:rsidTr="00C2308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7D1624" w14:textId="2CFFC899" w:rsidR="00BE6AE7" w:rsidRPr="004A5889" w:rsidRDefault="00BE6AE7" w:rsidP="00BD4DC7">
                  <w:pPr>
                    <w:framePr w:hSpace="180" w:wrap="around" w:vAnchor="text" w:hAnchor="text" w:x="-1032" w:y="1"/>
                    <w:spacing w:after="20"/>
                    <w:ind w:left="20"/>
                    <w:suppressOverlap/>
                    <w:jc w:val="both"/>
                    <w:rPr>
                      <w:b/>
                      <w:bCs/>
                    </w:rPr>
                  </w:pPr>
                  <w:r w:rsidRPr="004A5889">
                    <w:rPr>
                      <w:b/>
                      <w:bCs/>
                      <w:sz w:val="20"/>
                    </w:rPr>
                    <w:t>18</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C73F3D" w14:textId="77777777" w:rsidR="00BE6AE7" w:rsidRPr="004A5889" w:rsidRDefault="00BE6AE7" w:rsidP="00BD4DC7">
                  <w:pPr>
                    <w:framePr w:hSpace="180" w:wrap="around" w:vAnchor="text" w:hAnchor="text" w:x="-1032" w:y="1"/>
                    <w:spacing w:after="20"/>
                    <w:ind w:left="20"/>
                    <w:suppressOverlap/>
                    <w:jc w:val="both"/>
                  </w:pPr>
                  <w:r w:rsidRPr="004A5889">
                    <w:rPr>
                      <w:sz w:val="20"/>
                    </w:rPr>
                    <w:t>Восточно-Казахстанская область</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D1F108" w14:textId="77777777" w:rsidR="00BE6AE7" w:rsidRPr="004A5889" w:rsidRDefault="00BE6AE7" w:rsidP="00BD4DC7">
                  <w:pPr>
                    <w:framePr w:hSpace="180" w:wrap="around" w:vAnchor="text" w:hAnchor="text" w:x="-1032" w:y="1"/>
                    <w:spacing w:after="20"/>
                    <w:ind w:left="20"/>
                    <w:suppressOverlap/>
                    <w:jc w:val="both"/>
                  </w:pPr>
                  <w:r w:rsidRPr="004A5889">
                    <w:rPr>
                      <w:sz w:val="20"/>
                    </w:rPr>
                    <w:t>77 183 142</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18B2FF" w14:textId="77777777" w:rsidR="00BE6AE7" w:rsidRPr="004A5889" w:rsidRDefault="00BE6AE7" w:rsidP="00BD4DC7">
                  <w:pPr>
                    <w:framePr w:hSpace="180" w:wrap="around" w:vAnchor="text" w:hAnchor="text" w:x="-1032" w:y="1"/>
                    <w:spacing w:after="20"/>
                    <w:ind w:left="20"/>
                    <w:suppressOverlap/>
                    <w:jc w:val="both"/>
                  </w:pPr>
                  <w:r w:rsidRPr="004A5889">
                    <w:rPr>
                      <w:sz w:val="20"/>
                    </w:rPr>
                    <w:t>60 507 983</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97BA7A" w14:textId="77777777" w:rsidR="00BE6AE7" w:rsidRPr="004A5889" w:rsidRDefault="00BE6AE7" w:rsidP="00BD4DC7">
                  <w:pPr>
                    <w:framePr w:hSpace="180" w:wrap="around" w:vAnchor="text" w:hAnchor="text" w:x="-1032" w:y="1"/>
                    <w:spacing w:after="20"/>
                    <w:ind w:left="20"/>
                    <w:suppressOverlap/>
                    <w:jc w:val="both"/>
                  </w:pPr>
                  <w:r w:rsidRPr="004A5889">
                    <w:rPr>
                      <w:sz w:val="20"/>
                    </w:rPr>
                    <w:t>81 909 465</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D9ABFE" w14:textId="77777777" w:rsidR="00BE6AE7" w:rsidRPr="004A5889" w:rsidRDefault="00BE6AE7" w:rsidP="00BD4DC7">
                  <w:pPr>
                    <w:framePr w:hSpace="180" w:wrap="around" w:vAnchor="text" w:hAnchor="text" w:x="-1032" w:y="1"/>
                    <w:spacing w:after="20"/>
                    <w:ind w:left="20"/>
                    <w:suppressOverlap/>
                    <w:jc w:val="both"/>
                  </w:pPr>
                  <w:r w:rsidRPr="004A5889">
                    <w:rPr>
                      <w:sz w:val="20"/>
                    </w:rPr>
                    <w:t>65 234 307</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A808A9" w14:textId="77777777" w:rsidR="00BE6AE7" w:rsidRPr="004A5889" w:rsidRDefault="00BE6AE7" w:rsidP="00BD4DC7">
                  <w:pPr>
                    <w:framePr w:hSpace="180" w:wrap="around" w:vAnchor="text" w:hAnchor="text" w:x="-1032" w:y="1"/>
                    <w:spacing w:after="20"/>
                    <w:ind w:left="20"/>
                    <w:suppressOverlap/>
                    <w:jc w:val="both"/>
                  </w:pPr>
                  <w:r w:rsidRPr="004A5889">
                    <w:rPr>
                      <w:sz w:val="20"/>
                    </w:rPr>
                    <w:t>89 203 592</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612FFC" w14:textId="77777777" w:rsidR="00BE6AE7" w:rsidRPr="004A5889" w:rsidRDefault="00BE6AE7" w:rsidP="00BD4DC7">
                  <w:pPr>
                    <w:framePr w:hSpace="180" w:wrap="around" w:vAnchor="text" w:hAnchor="text" w:x="-1032" w:y="1"/>
                    <w:spacing w:after="20"/>
                    <w:ind w:left="20"/>
                    <w:suppressOverlap/>
                    <w:jc w:val="both"/>
                  </w:pPr>
                  <w:r w:rsidRPr="004A5889">
                    <w:rPr>
                      <w:sz w:val="20"/>
                    </w:rPr>
                    <w:t>72 528 433</w:t>
                  </w:r>
                </w:p>
              </w:tc>
            </w:tr>
            <w:tr w:rsidR="00BE6AE7" w:rsidRPr="004A5889" w14:paraId="3370B40C" w14:textId="77777777" w:rsidTr="00C2308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B12FF4" w14:textId="6BBF6288" w:rsidR="00BE6AE7" w:rsidRPr="004A5889" w:rsidRDefault="00BE6AE7" w:rsidP="00BD4DC7">
                  <w:pPr>
                    <w:framePr w:hSpace="180" w:wrap="around" w:vAnchor="text" w:hAnchor="text" w:x="-1032" w:y="1"/>
                    <w:spacing w:after="20"/>
                    <w:ind w:left="20"/>
                    <w:suppressOverlap/>
                    <w:jc w:val="both"/>
                    <w:rPr>
                      <w:b/>
                      <w:bCs/>
                    </w:rPr>
                  </w:pPr>
                  <w:r w:rsidRPr="004A5889">
                    <w:rPr>
                      <w:b/>
                      <w:bCs/>
                      <w:sz w:val="20"/>
                    </w:rPr>
                    <w:t>19</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895E29" w14:textId="77777777" w:rsidR="00BE6AE7" w:rsidRPr="004A5889" w:rsidRDefault="00BE6AE7" w:rsidP="00BD4DC7">
                  <w:pPr>
                    <w:framePr w:hSpace="180" w:wrap="around" w:vAnchor="text" w:hAnchor="text" w:x="-1032" w:y="1"/>
                    <w:spacing w:after="20"/>
                    <w:ind w:left="20"/>
                    <w:suppressOverlap/>
                    <w:jc w:val="both"/>
                  </w:pPr>
                  <w:r w:rsidRPr="004A5889">
                    <w:rPr>
                      <w:sz w:val="20"/>
                    </w:rPr>
                    <w:t>город Алматы</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EE1F6B" w14:textId="77777777" w:rsidR="00BE6AE7" w:rsidRPr="004A5889" w:rsidRDefault="00BE6AE7" w:rsidP="00BD4DC7">
                  <w:pPr>
                    <w:framePr w:hSpace="180" w:wrap="around" w:vAnchor="text" w:hAnchor="text" w:x="-1032" w:y="1"/>
                    <w:spacing w:after="20"/>
                    <w:ind w:left="20"/>
                    <w:suppressOverlap/>
                    <w:jc w:val="both"/>
                  </w:pPr>
                  <w:r w:rsidRPr="004A5889">
                    <w:rPr>
                      <w:sz w:val="20"/>
                    </w:rPr>
                    <w:t>542 249 913</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37FB26" w14:textId="77777777" w:rsidR="00BE6AE7" w:rsidRPr="004A5889" w:rsidRDefault="00BE6AE7" w:rsidP="00BD4DC7">
                  <w:pPr>
                    <w:framePr w:hSpace="180" w:wrap="around" w:vAnchor="text" w:hAnchor="text" w:x="-1032" w:y="1"/>
                    <w:spacing w:after="20"/>
                    <w:ind w:left="20"/>
                    <w:suppressOverlap/>
                    <w:jc w:val="both"/>
                  </w:pPr>
                  <w:r w:rsidRPr="004A5889">
                    <w:rPr>
                      <w:sz w:val="20"/>
                    </w:rPr>
                    <w:t>501 453 409</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AAD23F" w14:textId="77777777" w:rsidR="00BE6AE7" w:rsidRPr="004A5889" w:rsidRDefault="00BE6AE7" w:rsidP="00BD4DC7">
                  <w:pPr>
                    <w:framePr w:hSpace="180" w:wrap="around" w:vAnchor="text" w:hAnchor="text" w:x="-1032" w:y="1"/>
                    <w:spacing w:after="20"/>
                    <w:ind w:left="20"/>
                    <w:suppressOverlap/>
                    <w:jc w:val="both"/>
                  </w:pPr>
                  <w:r w:rsidRPr="004A5889">
                    <w:rPr>
                      <w:sz w:val="20"/>
                    </w:rPr>
                    <w:t>589 324 440</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509506" w14:textId="77777777" w:rsidR="00BE6AE7" w:rsidRPr="004A5889" w:rsidRDefault="00BE6AE7" w:rsidP="00BD4DC7">
                  <w:pPr>
                    <w:framePr w:hSpace="180" w:wrap="around" w:vAnchor="text" w:hAnchor="text" w:x="-1032" w:y="1"/>
                    <w:spacing w:after="20"/>
                    <w:ind w:left="20"/>
                    <w:suppressOverlap/>
                    <w:jc w:val="both"/>
                  </w:pPr>
                  <w:r w:rsidRPr="004A5889">
                    <w:rPr>
                      <w:sz w:val="20"/>
                    </w:rPr>
                    <w:t>548 527 936</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71F4B9" w14:textId="77777777" w:rsidR="00BE6AE7" w:rsidRPr="004A5889" w:rsidRDefault="00BE6AE7" w:rsidP="00BD4DC7">
                  <w:pPr>
                    <w:framePr w:hSpace="180" w:wrap="around" w:vAnchor="text" w:hAnchor="text" w:x="-1032" w:y="1"/>
                    <w:spacing w:after="20"/>
                    <w:ind w:left="20"/>
                    <w:suppressOverlap/>
                    <w:jc w:val="both"/>
                  </w:pPr>
                  <w:r w:rsidRPr="004A5889">
                    <w:rPr>
                      <w:sz w:val="20"/>
                    </w:rPr>
                    <w:t>637 451 116</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C64C79" w14:textId="77777777" w:rsidR="00BE6AE7" w:rsidRPr="004A5889" w:rsidRDefault="00BE6AE7" w:rsidP="00BD4DC7">
                  <w:pPr>
                    <w:framePr w:hSpace="180" w:wrap="around" w:vAnchor="text" w:hAnchor="text" w:x="-1032" w:y="1"/>
                    <w:spacing w:after="20"/>
                    <w:ind w:left="20"/>
                    <w:suppressOverlap/>
                    <w:jc w:val="both"/>
                  </w:pPr>
                  <w:r w:rsidRPr="004A5889">
                    <w:rPr>
                      <w:sz w:val="20"/>
                    </w:rPr>
                    <w:t>596 654 612</w:t>
                  </w:r>
                </w:p>
              </w:tc>
            </w:tr>
            <w:tr w:rsidR="00BE6AE7" w:rsidRPr="004A5889" w14:paraId="0813F580" w14:textId="77777777" w:rsidTr="00C2308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B7EE07" w14:textId="2833EA27" w:rsidR="00BE6AE7" w:rsidRPr="004A5889" w:rsidRDefault="00BE6AE7" w:rsidP="00BD4DC7">
                  <w:pPr>
                    <w:framePr w:hSpace="180" w:wrap="around" w:vAnchor="text" w:hAnchor="text" w:x="-1032" w:y="1"/>
                    <w:spacing w:after="20"/>
                    <w:ind w:left="20"/>
                    <w:suppressOverlap/>
                    <w:jc w:val="both"/>
                    <w:rPr>
                      <w:b/>
                      <w:bCs/>
                    </w:rPr>
                  </w:pPr>
                  <w:r w:rsidRPr="004A5889">
                    <w:rPr>
                      <w:b/>
                      <w:bCs/>
                      <w:sz w:val="20"/>
                    </w:rPr>
                    <w:t>20</w:t>
                  </w: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3348D3" w14:textId="132661C6" w:rsidR="00BE6AE7" w:rsidRPr="004A5889" w:rsidRDefault="00BE6AE7" w:rsidP="00BD4DC7">
                  <w:pPr>
                    <w:framePr w:hSpace="180" w:wrap="around" w:vAnchor="text" w:hAnchor="text" w:x="-1032" w:y="1"/>
                    <w:spacing w:after="20"/>
                    <w:ind w:left="20"/>
                    <w:suppressOverlap/>
                    <w:jc w:val="both"/>
                  </w:pPr>
                  <w:r w:rsidRPr="004A5889">
                    <w:rPr>
                      <w:sz w:val="20"/>
                    </w:rPr>
                    <w:t>город Шымкент</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7DAF07" w14:textId="4281B462" w:rsidR="00BE6AE7" w:rsidRPr="004A5889" w:rsidRDefault="00BE6AE7" w:rsidP="00BD4DC7">
                  <w:pPr>
                    <w:framePr w:hSpace="180" w:wrap="around" w:vAnchor="text" w:hAnchor="text" w:x="-1032" w:y="1"/>
                    <w:spacing w:after="20"/>
                    <w:ind w:left="20"/>
                    <w:suppressOverlap/>
                    <w:jc w:val="both"/>
                  </w:pPr>
                  <w:r w:rsidRPr="004A5889">
                    <w:rPr>
                      <w:sz w:val="20"/>
                    </w:rPr>
                    <w:t>239 139 197</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B07A6F" w14:textId="04F1EA13" w:rsidR="00BE6AE7" w:rsidRPr="004A5889" w:rsidRDefault="00BE6AE7" w:rsidP="00BD4DC7">
                  <w:pPr>
                    <w:framePr w:hSpace="180" w:wrap="around" w:vAnchor="text" w:hAnchor="text" w:x="-1032" w:y="1"/>
                    <w:spacing w:after="20"/>
                    <w:ind w:left="20"/>
                    <w:suppressOverlap/>
                    <w:jc w:val="both"/>
                  </w:pPr>
                  <w:r w:rsidRPr="004A5889">
                    <w:rPr>
                      <w:sz w:val="20"/>
                    </w:rPr>
                    <w:t>212 363 453</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55B477" w14:textId="4FAD7F8B" w:rsidR="00BE6AE7" w:rsidRPr="004A5889" w:rsidRDefault="00BE6AE7" w:rsidP="00BD4DC7">
                  <w:pPr>
                    <w:framePr w:hSpace="180" w:wrap="around" w:vAnchor="text" w:hAnchor="text" w:x="-1032" w:y="1"/>
                    <w:spacing w:after="20"/>
                    <w:ind w:left="20"/>
                    <w:suppressOverlap/>
                    <w:jc w:val="both"/>
                  </w:pPr>
                  <w:r w:rsidRPr="004A5889">
                    <w:rPr>
                      <w:sz w:val="20"/>
                    </w:rPr>
                    <w:t>255 578 777</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F8FF4A" w14:textId="4E02CA84" w:rsidR="00BE6AE7" w:rsidRPr="004A5889" w:rsidRDefault="00BE6AE7" w:rsidP="00BD4DC7">
                  <w:pPr>
                    <w:framePr w:hSpace="180" w:wrap="around" w:vAnchor="text" w:hAnchor="text" w:x="-1032" w:y="1"/>
                    <w:spacing w:after="20"/>
                    <w:ind w:left="20"/>
                    <w:suppressOverlap/>
                    <w:jc w:val="both"/>
                  </w:pPr>
                  <w:r w:rsidRPr="004A5889">
                    <w:rPr>
                      <w:sz w:val="20"/>
                    </w:rPr>
                    <w:t>228 803 033</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668D5A" w14:textId="5C200DAE" w:rsidR="00BE6AE7" w:rsidRPr="004A5889" w:rsidRDefault="00BE6AE7" w:rsidP="00BD4DC7">
                  <w:pPr>
                    <w:framePr w:hSpace="180" w:wrap="around" w:vAnchor="text" w:hAnchor="text" w:x="-1032" w:y="1"/>
                    <w:spacing w:after="20"/>
                    <w:ind w:left="20"/>
                    <w:suppressOverlap/>
                    <w:jc w:val="both"/>
                  </w:pPr>
                  <w:r w:rsidRPr="004A5889">
                    <w:rPr>
                      <w:sz w:val="20"/>
                    </w:rPr>
                    <w:t>285 432 129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499CE0" w14:textId="54B9C359" w:rsidR="00BE6AE7" w:rsidRPr="004A5889" w:rsidRDefault="00BE6AE7" w:rsidP="00BD4DC7">
                  <w:pPr>
                    <w:framePr w:hSpace="180" w:wrap="around" w:vAnchor="text" w:hAnchor="text" w:x="-1032" w:y="1"/>
                    <w:spacing w:after="20"/>
                    <w:ind w:left="20"/>
                    <w:suppressOverlap/>
                    <w:jc w:val="both"/>
                  </w:pPr>
                  <w:r w:rsidRPr="004A5889">
                    <w:rPr>
                      <w:sz w:val="20"/>
                    </w:rPr>
                    <w:t>258 656 385</w:t>
                  </w:r>
                </w:p>
              </w:tc>
            </w:tr>
            <w:tr w:rsidR="00BE6AE7" w:rsidRPr="004A5889" w14:paraId="22F999A7" w14:textId="77777777" w:rsidTr="00C2308C">
              <w:trPr>
                <w:trHeight w:val="30"/>
                <w:tblCellSpacing w:w="0" w:type="auto"/>
              </w:trPr>
              <w:tc>
                <w:tcPr>
                  <w:tcW w:w="4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36C68C" w14:textId="77777777" w:rsidR="00BE6AE7" w:rsidRPr="004A5889" w:rsidRDefault="00BE6AE7" w:rsidP="00BD4DC7">
                  <w:pPr>
                    <w:framePr w:hSpace="180" w:wrap="around" w:vAnchor="text" w:hAnchor="text" w:x="-1032" w:y="1"/>
                    <w:spacing w:after="20"/>
                    <w:ind w:left="20"/>
                    <w:suppressOverlap/>
                    <w:jc w:val="both"/>
                    <w:rPr>
                      <w:b/>
                      <w:bCs/>
                    </w:rPr>
                  </w:pPr>
                </w:p>
                <w:p w14:paraId="586BC0F9" w14:textId="77777777" w:rsidR="00BE6AE7" w:rsidRPr="004A5889" w:rsidRDefault="00BE6AE7" w:rsidP="00BD4DC7">
                  <w:pPr>
                    <w:framePr w:hSpace="180" w:wrap="around" w:vAnchor="text" w:hAnchor="text" w:x="-1032" w:y="1"/>
                    <w:spacing w:after="20"/>
                    <w:ind w:left="20"/>
                    <w:suppressOverlap/>
                    <w:jc w:val="both"/>
                    <w:rPr>
                      <w:b/>
                      <w:bCs/>
                    </w:rPr>
                  </w:pPr>
                </w:p>
              </w:tc>
              <w:tc>
                <w:tcPr>
                  <w:tcW w:w="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D701AD" w14:textId="77777777" w:rsidR="00BE6AE7" w:rsidRPr="004A5889" w:rsidRDefault="00BE6AE7" w:rsidP="00BD4DC7">
                  <w:pPr>
                    <w:framePr w:hSpace="180" w:wrap="around" w:vAnchor="text" w:hAnchor="text" w:x="-1032" w:y="1"/>
                    <w:spacing w:after="20"/>
                    <w:ind w:left="20"/>
                    <w:suppressOverlap/>
                    <w:jc w:val="both"/>
                  </w:pPr>
                  <w:r w:rsidRPr="004A5889">
                    <w:rPr>
                      <w:sz w:val="20"/>
                    </w:rPr>
                    <w:t>Итого:</w:t>
                  </w:r>
                </w:p>
              </w:tc>
              <w:tc>
                <w:tcPr>
                  <w:tcW w:w="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680EEF" w14:textId="77777777" w:rsidR="00BE6AE7" w:rsidRPr="004A5889" w:rsidRDefault="00BE6AE7" w:rsidP="00BD4DC7">
                  <w:pPr>
                    <w:framePr w:hSpace="180" w:wrap="around" w:vAnchor="text" w:hAnchor="text" w:x="-1032" w:y="1"/>
                    <w:spacing w:after="20"/>
                    <w:ind w:left="20"/>
                    <w:suppressOverlap/>
                    <w:jc w:val="both"/>
                  </w:pPr>
                  <w:r w:rsidRPr="004A5889">
                    <w:rPr>
                      <w:sz w:val="20"/>
                    </w:rPr>
                    <w:t>3 056 322 437</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11AC6F" w14:textId="77777777" w:rsidR="00BE6AE7" w:rsidRPr="004A5889" w:rsidRDefault="00BE6AE7" w:rsidP="00BD4DC7">
                  <w:pPr>
                    <w:framePr w:hSpace="180" w:wrap="around" w:vAnchor="text" w:hAnchor="text" w:x="-1032" w:y="1"/>
                    <w:spacing w:after="20"/>
                    <w:ind w:left="20"/>
                    <w:suppressOverlap/>
                    <w:jc w:val="both"/>
                  </w:pPr>
                  <w:r w:rsidRPr="004A5889">
                    <w:rPr>
                      <w:sz w:val="20"/>
                    </w:rPr>
                    <w:t>2 657 698 766</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10EE5A" w14:textId="77777777" w:rsidR="00BE6AE7" w:rsidRPr="004A5889" w:rsidRDefault="00BE6AE7" w:rsidP="00BD4DC7">
                  <w:pPr>
                    <w:framePr w:hSpace="180" w:wrap="around" w:vAnchor="text" w:hAnchor="text" w:x="-1032" w:y="1"/>
                    <w:spacing w:after="20"/>
                    <w:ind w:left="20"/>
                    <w:suppressOverlap/>
                    <w:jc w:val="both"/>
                  </w:pPr>
                  <w:r w:rsidRPr="004A5889">
                    <w:rPr>
                      <w:sz w:val="20"/>
                    </w:rPr>
                    <w:t>3 261 316 520</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94A5E0" w14:textId="77777777" w:rsidR="00BE6AE7" w:rsidRPr="004A5889" w:rsidRDefault="00BE6AE7" w:rsidP="00BD4DC7">
                  <w:pPr>
                    <w:framePr w:hSpace="180" w:wrap="around" w:vAnchor="text" w:hAnchor="text" w:x="-1032" w:y="1"/>
                    <w:spacing w:after="20"/>
                    <w:ind w:left="20"/>
                    <w:suppressOverlap/>
                    <w:jc w:val="both"/>
                  </w:pPr>
                  <w:r w:rsidRPr="004A5889">
                    <w:rPr>
                      <w:sz w:val="20"/>
                    </w:rPr>
                    <w:t>2 862 692 849</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AC382D" w14:textId="77777777" w:rsidR="00BE6AE7" w:rsidRPr="004A5889" w:rsidRDefault="00BE6AE7" w:rsidP="00BD4DC7">
                  <w:pPr>
                    <w:framePr w:hSpace="180" w:wrap="around" w:vAnchor="text" w:hAnchor="text" w:x="-1032" w:y="1"/>
                    <w:spacing w:after="20"/>
                    <w:ind w:left="20"/>
                    <w:suppressOverlap/>
                    <w:jc w:val="both"/>
                  </w:pPr>
                  <w:r w:rsidRPr="004A5889">
                    <w:rPr>
                      <w:sz w:val="20"/>
                    </w:rPr>
                    <w:t>3 544 775 604</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F3D9DC" w14:textId="77777777" w:rsidR="00BE6AE7" w:rsidRPr="004A5889" w:rsidRDefault="00BE6AE7" w:rsidP="00BD4DC7">
                  <w:pPr>
                    <w:framePr w:hSpace="180" w:wrap="around" w:vAnchor="text" w:hAnchor="text" w:x="-1032" w:y="1"/>
                    <w:spacing w:after="20"/>
                    <w:ind w:left="20"/>
                    <w:suppressOverlap/>
                    <w:jc w:val="both"/>
                  </w:pPr>
                  <w:r w:rsidRPr="004A5889">
                    <w:rPr>
                      <w:sz w:val="20"/>
                    </w:rPr>
                    <w:t>3 146 151 933</w:t>
                  </w:r>
                </w:p>
              </w:tc>
            </w:tr>
          </w:tbl>
          <w:p w14:paraId="5BE1BB32" w14:textId="77777777" w:rsidR="00BE6AE7" w:rsidRPr="004A5889" w:rsidRDefault="00BE6AE7" w:rsidP="00890B1E">
            <w:pPr>
              <w:jc w:val="both"/>
              <w:rPr>
                <w:sz w:val="20"/>
                <w:szCs w:val="20"/>
              </w:rPr>
            </w:pPr>
            <w:r w:rsidRPr="004A5889">
              <w:rPr>
                <w:sz w:val="20"/>
                <w:szCs w:val="20"/>
              </w:rPr>
              <w:t>      Примечание: расшифровка аббревиатур:</w:t>
            </w:r>
          </w:p>
          <w:p w14:paraId="7DD76678" w14:textId="77777777" w:rsidR="00BE6AE7" w:rsidRPr="004A5889" w:rsidRDefault="00BE6AE7" w:rsidP="00890B1E">
            <w:pPr>
              <w:jc w:val="both"/>
              <w:rPr>
                <w:sz w:val="20"/>
                <w:szCs w:val="20"/>
              </w:rPr>
            </w:pPr>
            <w:r w:rsidRPr="004A5889">
              <w:rPr>
                <w:sz w:val="20"/>
                <w:szCs w:val="20"/>
              </w:rPr>
              <w:t>      ГО ГЧП – государственные обязательства по проектам государственно-частного партнерства</w:t>
            </w:r>
          </w:p>
          <w:p w14:paraId="4B830CB8" w14:textId="77777777" w:rsidR="00BE6AE7" w:rsidRPr="004A5889" w:rsidRDefault="00BE6AE7" w:rsidP="00890B1E">
            <w:pPr>
              <w:jc w:val="both"/>
              <w:rPr>
                <w:sz w:val="20"/>
                <w:szCs w:val="20"/>
              </w:rPr>
            </w:pPr>
            <w:r w:rsidRPr="004A5889">
              <w:rPr>
                <w:sz w:val="20"/>
                <w:szCs w:val="20"/>
              </w:rPr>
              <w:t>      МИО – местные исполнительные органы</w:t>
            </w:r>
          </w:p>
          <w:p w14:paraId="785FBB85" w14:textId="77777777" w:rsidR="00BE6AE7" w:rsidRPr="004A5889" w:rsidRDefault="00BE6AE7" w:rsidP="00890B1E">
            <w:pPr>
              <w:ind w:firstLine="403"/>
              <w:jc w:val="both"/>
              <w:rPr>
                <w:sz w:val="20"/>
                <w:szCs w:val="20"/>
              </w:rPr>
            </w:pPr>
          </w:p>
        </w:tc>
        <w:tc>
          <w:tcPr>
            <w:tcW w:w="953" w:type="pct"/>
          </w:tcPr>
          <w:p w14:paraId="2F0B056F" w14:textId="11C0ADC6" w:rsidR="00BE6AE7" w:rsidRPr="004A5889" w:rsidRDefault="00642FCB" w:rsidP="00890B1E">
            <w:pPr>
              <w:ind w:firstLine="403"/>
              <w:jc w:val="both"/>
              <w:rPr>
                <w:sz w:val="20"/>
                <w:szCs w:val="20"/>
              </w:rPr>
            </w:pPr>
            <w:r w:rsidRPr="004A5889">
              <w:rPr>
                <w:sz w:val="20"/>
                <w:szCs w:val="20"/>
              </w:rPr>
              <w:lastRenderedPageBreak/>
              <w:t>Обоснование приведено в позиции 1 сравнительной таблицы.</w:t>
            </w:r>
          </w:p>
          <w:p w14:paraId="0BA9DA86" w14:textId="57DED6BB" w:rsidR="00BE6AE7" w:rsidRPr="004A5889" w:rsidRDefault="00BE6AE7" w:rsidP="00890B1E">
            <w:pPr>
              <w:ind w:firstLine="403"/>
              <w:jc w:val="both"/>
              <w:rPr>
                <w:sz w:val="20"/>
                <w:szCs w:val="20"/>
              </w:rPr>
            </w:pPr>
          </w:p>
        </w:tc>
      </w:tr>
      <w:tr w:rsidR="00890B1E" w:rsidRPr="004A5889" w14:paraId="6D525B6D" w14:textId="77777777" w:rsidTr="006C5558">
        <w:trPr>
          <w:trHeight w:val="221"/>
        </w:trPr>
        <w:tc>
          <w:tcPr>
            <w:tcW w:w="5000" w:type="pct"/>
            <w:gridSpan w:val="5"/>
            <w:shd w:val="clear" w:color="auto" w:fill="DBE5F1" w:themeFill="accent1" w:themeFillTint="33"/>
          </w:tcPr>
          <w:p w14:paraId="32DD42A4" w14:textId="72A6E81A" w:rsidR="00890B1E" w:rsidRPr="004A5889" w:rsidRDefault="00890B1E" w:rsidP="00890B1E">
            <w:pPr>
              <w:ind w:firstLine="403"/>
              <w:jc w:val="center"/>
              <w:rPr>
                <w:b/>
                <w:sz w:val="20"/>
                <w:szCs w:val="20"/>
              </w:rPr>
            </w:pPr>
            <w:bookmarkStart w:id="74" w:name="_Hlk231280447"/>
            <w:r w:rsidRPr="004A5889">
              <w:rPr>
                <w:b/>
                <w:sz w:val="20"/>
                <w:szCs w:val="20"/>
              </w:rPr>
              <w:lastRenderedPageBreak/>
              <w:t>Приказ и.о. Министра национальной экономики Республики Казахстан от 15 октября 2025 года № 106</w:t>
            </w:r>
          </w:p>
        </w:tc>
      </w:tr>
      <w:tr w:rsidR="00890B1E" w:rsidRPr="004A5889" w14:paraId="08E81DCF" w14:textId="77777777" w:rsidTr="006C5558">
        <w:trPr>
          <w:trHeight w:val="77"/>
        </w:trPr>
        <w:tc>
          <w:tcPr>
            <w:tcW w:w="5000" w:type="pct"/>
            <w:gridSpan w:val="5"/>
            <w:shd w:val="clear" w:color="auto" w:fill="DBE5F1" w:themeFill="accent1" w:themeFillTint="33"/>
          </w:tcPr>
          <w:p w14:paraId="1E539E2E" w14:textId="18B64FC5" w:rsidR="00890B1E" w:rsidRPr="004A5889" w:rsidRDefault="00890B1E" w:rsidP="00890B1E">
            <w:pPr>
              <w:ind w:firstLine="403"/>
              <w:jc w:val="center"/>
              <w:rPr>
                <w:b/>
                <w:sz w:val="20"/>
                <w:szCs w:val="20"/>
              </w:rPr>
            </w:pPr>
            <w:r w:rsidRPr="004A5889">
              <w:rPr>
                <w:b/>
                <w:sz w:val="20"/>
                <w:szCs w:val="20"/>
              </w:rPr>
              <w:t>Правила оценки эффективности предоставляемых инвестиционных преференций</w:t>
            </w:r>
          </w:p>
        </w:tc>
      </w:tr>
      <w:bookmarkEnd w:id="74"/>
      <w:tr w:rsidR="00890B1E" w:rsidRPr="004A5889" w14:paraId="11D56D7D" w14:textId="77777777" w:rsidTr="00890B1E">
        <w:trPr>
          <w:trHeight w:val="1936"/>
        </w:trPr>
        <w:tc>
          <w:tcPr>
            <w:tcW w:w="137" w:type="pct"/>
            <w:shd w:val="clear" w:color="auto" w:fill="auto"/>
          </w:tcPr>
          <w:p w14:paraId="6BC6A7B8" w14:textId="77777777" w:rsidR="00890B1E" w:rsidRPr="004A5889" w:rsidRDefault="00890B1E" w:rsidP="00890B1E">
            <w:pPr>
              <w:pStyle w:val="af9"/>
              <w:numPr>
                <w:ilvl w:val="0"/>
                <w:numId w:val="33"/>
              </w:numPr>
              <w:rPr>
                <w:rFonts w:cs="Times New Roman"/>
                <w:sz w:val="20"/>
                <w:szCs w:val="20"/>
              </w:rPr>
            </w:pPr>
          </w:p>
        </w:tc>
        <w:tc>
          <w:tcPr>
            <w:tcW w:w="414" w:type="pct"/>
          </w:tcPr>
          <w:p w14:paraId="3F1D204D" w14:textId="3A225FEB" w:rsidR="00890B1E" w:rsidRPr="004A5889" w:rsidRDefault="00890B1E" w:rsidP="00890B1E">
            <w:pPr>
              <w:jc w:val="center"/>
              <w:rPr>
                <w:rFonts w:cs="Times New Roman"/>
                <w:sz w:val="20"/>
                <w:szCs w:val="20"/>
                <w:shd w:val="clear" w:color="auto" w:fill="FFFFFF"/>
                <w:lang w:val="kk-KZ"/>
              </w:rPr>
            </w:pPr>
            <w:r w:rsidRPr="004A5889">
              <w:rPr>
                <w:rFonts w:cs="Times New Roman"/>
                <w:sz w:val="20"/>
                <w:szCs w:val="20"/>
                <w:shd w:val="clear" w:color="auto" w:fill="FFFFFF"/>
                <w:lang w:val="kk-KZ"/>
              </w:rPr>
              <w:t xml:space="preserve">Приложение 1 </w:t>
            </w:r>
            <w:bookmarkStart w:id="75" w:name="_Hlk231280650"/>
            <w:r w:rsidRPr="004A5889">
              <w:rPr>
                <w:rFonts w:cs="Times New Roman"/>
                <w:sz w:val="20"/>
                <w:szCs w:val="20"/>
                <w:shd w:val="clear" w:color="auto" w:fill="FFFFFF"/>
                <w:lang w:val="kk-KZ"/>
              </w:rPr>
              <w:t xml:space="preserve">к Правилам оценки эффективности предоставляемых инвестиционных преференций Форма, </w:t>
            </w:r>
            <w:r w:rsidRPr="004A5889">
              <w:rPr>
                <w:rFonts w:cs="Times New Roman"/>
                <w:sz w:val="20"/>
                <w:szCs w:val="20"/>
                <w:shd w:val="clear" w:color="auto" w:fill="FFFFFF"/>
                <w:lang w:val="kk-KZ"/>
              </w:rPr>
              <w:lastRenderedPageBreak/>
              <w:t>предназначенная для сбора административных данных</w:t>
            </w:r>
            <w:bookmarkEnd w:id="75"/>
          </w:p>
        </w:tc>
        <w:tc>
          <w:tcPr>
            <w:tcW w:w="1748" w:type="pct"/>
          </w:tcPr>
          <w:tbl>
            <w:tblPr>
              <w:tblW w:w="0" w:type="auto"/>
              <w:tblCellSpacing w:w="0" w:type="auto"/>
              <w:tblLayout w:type="fixed"/>
              <w:tblLook w:val="04A0" w:firstRow="1" w:lastRow="0" w:firstColumn="1" w:lastColumn="0" w:noHBand="0" w:noVBand="1"/>
            </w:tblPr>
            <w:tblGrid>
              <w:gridCol w:w="3273"/>
              <w:gridCol w:w="1935"/>
            </w:tblGrid>
            <w:tr w:rsidR="005A260E" w:rsidRPr="004A5889" w14:paraId="46A9C457" w14:textId="77777777" w:rsidTr="00890B1E">
              <w:trPr>
                <w:trHeight w:val="30"/>
                <w:tblCellSpacing w:w="0" w:type="auto"/>
              </w:trPr>
              <w:tc>
                <w:tcPr>
                  <w:tcW w:w="3273" w:type="dxa"/>
                  <w:tcMar>
                    <w:top w:w="15" w:type="dxa"/>
                    <w:left w:w="15" w:type="dxa"/>
                    <w:bottom w:w="15" w:type="dxa"/>
                    <w:right w:w="15" w:type="dxa"/>
                  </w:tcMar>
                  <w:vAlign w:val="center"/>
                </w:tcPr>
                <w:p w14:paraId="43B7E4DA" w14:textId="77777777" w:rsidR="00890B1E" w:rsidRPr="004A5889" w:rsidRDefault="00890B1E" w:rsidP="00BD4DC7">
                  <w:pPr>
                    <w:framePr w:hSpace="180" w:wrap="around" w:vAnchor="text" w:hAnchor="text" w:x="-1032" w:y="1"/>
                    <w:suppressOverlap/>
                    <w:jc w:val="center"/>
                    <w:rPr>
                      <w:sz w:val="14"/>
                      <w:szCs w:val="14"/>
                    </w:rPr>
                  </w:pPr>
                  <w:r w:rsidRPr="004A5889">
                    <w:rPr>
                      <w:sz w:val="14"/>
                      <w:szCs w:val="14"/>
                    </w:rPr>
                    <w:lastRenderedPageBreak/>
                    <w:t> </w:t>
                  </w:r>
                </w:p>
              </w:tc>
              <w:tc>
                <w:tcPr>
                  <w:tcW w:w="1935" w:type="dxa"/>
                  <w:tcMar>
                    <w:top w:w="15" w:type="dxa"/>
                    <w:left w:w="15" w:type="dxa"/>
                    <w:bottom w:w="15" w:type="dxa"/>
                    <w:right w:w="15" w:type="dxa"/>
                  </w:tcMar>
                  <w:vAlign w:val="center"/>
                </w:tcPr>
                <w:p w14:paraId="00D3567E" w14:textId="77777777" w:rsidR="00890B1E" w:rsidRPr="004A5889" w:rsidRDefault="00890B1E" w:rsidP="00BD4DC7">
                  <w:pPr>
                    <w:framePr w:hSpace="180" w:wrap="around" w:vAnchor="text" w:hAnchor="text" w:x="-1032" w:y="1"/>
                    <w:suppressOverlap/>
                    <w:jc w:val="center"/>
                    <w:rPr>
                      <w:sz w:val="14"/>
                      <w:szCs w:val="14"/>
                    </w:rPr>
                  </w:pPr>
                  <w:r w:rsidRPr="004A5889">
                    <w:rPr>
                      <w:sz w:val="14"/>
                      <w:szCs w:val="14"/>
                    </w:rPr>
                    <w:t>Приложение 1 к Правилам</w:t>
                  </w:r>
                  <w:r w:rsidRPr="004A5889">
                    <w:rPr>
                      <w:sz w:val="14"/>
                      <w:szCs w:val="14"/>
                    </w:rPr>
                    <w:br/>
                    <w:t>оценки эффективности</w:t>
                  </w:r>
                  <w:r w:rsidRPr="004A5889">
                    <w:rPr>
                      <w:sz w:val="14"/>
                      <w:szCs w:val="14"/>
                    </w:rPr>
                    <w:br/>
                    <w:t>предоставляемых</w:t>
                  </w:r>
                  <w:r w:rsidRPr="004A5889">
                    <w:rPr>
                      <w:sz w:val="14"/>
                      <w:szCs w:val="14"/>
                    </w:rPr>
                    <w:br/>
                    <w:t>инвестиционных преференций</w:t>
                  </w:r>
                </w:p>
              </w:tc>
            </w:tr>
            <w:tr w:rsidR="005A260E" w:rsidRPr="004A5889" w14:paraId="73ADCFC9" w14:textId="77777777" w:rsidTr="00890B1E">
              <w:trPr>
                <w:trHeight w:val="30"/>
                <w:tblCellSpacing w:w="0" w:type="auto"/>
              </w:trPr>
              <w:tc>
                <w:tcPr>
                  <w:tcW w:w="3273" w:type="dxa"/>
                  <w:tcMar>
                    <w:top w:w="15" w:type="dxa"/>
                    <w:left w:w="15" w:type="dxa"/>
                    <w:bottom w:w="15" w:type="dxa"/>
                    <w:right w:w="15" w:type="dxa"/>
                  </w:tcMar>
                  <w:vAlign w:val="center"/>
                </w:tcPr>
                <w:p w14:paraId="79DE09A8" w14:textId="77777777" w:rsidR="00890B1E" w:rsidRPr="004A5889" w:rsidRDefault="00890B1E" w:rsidP="00BD4DC7">
                  <w:pPr>
                    <w:framePr w:hSpace="180" w:wrap="around" w:vAnchor="text" w:hAnchor="text" w:x="-1032" w:y="1"/>
                    <w:suppressOverlap/>
                    <w:jc w:val="center"/>
                    <w:rPr>
                      <w:sz w:val="14"/>
                      <w:szCs w:val="14"/>
                    </w:rPr>
                  </w:pPr>
                  <w:r w:rsidRPr="004A5889">
                    <w:rPr>
                      <w:sz w:val="14"/>
                      <w:szCs w:val="14"/>
                    </w:rPr>
                    <w:t> </w:t>
                  </w:r>
                </w:p>
              </w:tc>
              <w:tc>
                <w:tcPr>
                  <w:tcW w:w="1935" w:type="dxa"/>
                  <w:tcMar>
                    <w:top w:w="15" w:type="dxa"/>
                    <w:left w:w="15" w:type="dxa"/>
                    <w:bottom w:w="15" w:type="dxa"/>
                    <w:right w:w="15" w:type="dxa"/>
                  </w:tcMar>
                  <w:vAlign w:val="center"/>
                </w:tcPr>
                <w:p w14:paraId="56256558" w14:textId="77777777" w:rsidR="00890B1E" w:rsidRPr="004A5889" w:rsidRDefault="00890B1E" w:rsidP="00BD4DC7">
                  <w:pPr>
                    <w:framePr w:hSpace="180" w:wrap="around" w:vAnchor="text" w:hAnchor="text" w:x="-1032" w:y="1"/>
                    <w:suppressOverlap/>
                    <w:jc w:val="center"/>
                    <w:rPr>
                      <w:sz w:val="14"/>
                      <w:szCs w:val="14"/>
                    </w:rPr>
                  </w:pPr>
                  <w:r w:rsidRPr="004A5889">
                    <w:rPr>
                      <w:sz w:val="14"/>
                      <w:szCs w:val="14"/>
                    </w:rPr>
                    <w:t>Форма,</w:t>
                  </w:r>
                  <w:r w:rsidRPr="004A5889">
                    <w:rPr>
                      <w:sz w:val="14"/>
                      <w:szCs w:val="14"/>
                    </w:rPr>
                    <w:br/>
                    <w:t>предназначенная для сбора</w:t>
                  </w:r>
                  <w:r w:rsidRPr="004A5889">
                    <w:rPr>
                      <w:sz w:val="14"/>
                      <w:szCs w:val="14"/>
                    </w:rPr>
                    <w:br/>
                    <w:t>административных данных</w:t>
                  </w:r>
                </w:p>
              </w:tc>
            </w:tr>
          </w:tbl>
          <w:p w14:paraId="6E0944A8" w14:textId="0DE2438D" w:rsidR="00890B1E" w:rsidRPr="004A5889" w:rsidRDefault="00890B1E" w:rsidP="00890B1E">
            <w:pPr>
              <w:jc w:val="both"/>
              <w:rPr>
                <w:sz w:val="14"/>
                <w:szCs w:val="14"/>
              </w:rPr>
            </w:pPr>
            <w:bookmarkStart w:id="76" w:name="z87"/>
            <w:r w:rsidRPr="004A5889">
              <w:rPr>
                <w:sz w:val="14"/>
                <w:szCs w:val="14"/>
              </w:rPr>
              <w:t>Представляется: в Министерство иностранных дел Республики Казахстан</w:t>
            </w:r>
          </w:p>
          <w:p w14:paraId="749BDDEF" w14:textId="3C4620D6" w:rsidR="00890B1E" w:rsidRPr="004A5889" w:rsidRDefault="00890B1E" w:rsidP="00890B1E">
            <w:pPr>
              <w:jc w:val="both"/>
              <w:rPr>
                <w:sz w:val="14"/>
                <w:szCs w:val="14"/>
              </w:rPr>
            </w:pPr>
            <w:bookmarkStart w:id="77" w:name="z88"/>
            <w:bookmarkEnd w:id="76"/>
            <w:r w:rsidRPr="004A5889">
              <w:rPr>
                <w:sz w:val="14"/>
                <w:szCs w:val="14"/>
              </w:rPr>
              <w:t>Форма, предназначенная для сбора административных данных на безвозмездной основе размещена на интернет-ресурсе: www.gov.kz.</w:t>
            </w:r>
          </w:p>
          <w:p w14:paraId="1A9E123D" w14:textId="69667673" w:rsidR="00890B1E" w:rsidRPr="004A5889" w:rsidRDefault="00890B1E" w:rsidP="00890B1E">
            <w:pPr>
              <w:jc w:val="both"/>
              <w:rPr>
                <w:sz w:val="14"/>
                <w:szCs w:val="14"/>
              </w:rPr>
            </w:pPr>
            <w:bookmarkStart w:id="78" w:name="z89"/>
            <w:bookmarkEnd w:id="77"/>
            <w:r w:rsidRPr="004A5889">
              <w:rPr>
                <w:sz w:val="14"/>
                <w:szCs w:val="14"/>
              </w:rPr>
              <w:t>Наименование административной формы: "Сведения для оценки эффективности предоставляемых инвестиционных преференций"</w:t>
            </w:r>
          </w:p>
          <w:p w14:paraId="3D2E5DBD" w14:textId="1ADB0946" w:rsidR="00890B1E" w:rsidRPr="004A5889" w:rsidRDefault="00890B1E" w:rsidP="00890B1E">
            <w:pPr>
              <w:jc w:val="both"/>
              <w:rPr>
                <w:sz w:val="14"/>
                <w:szCs w:val="14"/>
              </w:rPr>
            </w:pPr>
            <w:bookmarkStart w:id="79" w:name="z90"/>
            <w:bookmarkEnd w:id="78"/>
            <w:r w:rsidRPr="004A5889">
              <w:rPr>
                <w:sz w:val="14"/>
                <w:szCs w:val="14"/>
              </w:rPr>
              <w:t>Индекс формы, предназначенной для сбора административных данных на безвозмездной основе (краткое буквенно-цифровое выражение наименования формы): 1-ОЭ</w:t>
            </w:r>
          </w:p>
          <w:p w14:paraId="36CF029D" w14:textId="5FFF80B2" w:rsidR="00890B1E" w:rsidRPr="004A5889" w:rsidRDefault="00890B1E" w:rsidP="00890B1E">
            <w:pPr>
              <w:jc w:val="both"/>
              <w:rPr>
                <w:sz w:val="14"/>
                <w:szCs w:val="14"/>
              </w:rPr>
            </w:pPr>
            <w:bookmarkStart w:id="80" w:name="z91"/>
            <w:bookmarkEnd w:id="79"/>
            <w:r w:rsidRPr="004A5889">
              <w:rPr>
                <w:sz w:val="14"/>
                <w:szCs w:val="14"/>
              </w:rPr>
              <w:t>Периодичность: годовая</w:t>
            </w:r>
          </w:p>
          <w:p w14:paraId="3EA40A8A" w14:textId="67F90454" w:rsidR="00890B1E" w:rsidRPr="004A5889" w:rsidRDefault="00890B1E" w:rsidP="00890B1E">
            <w:pPr>
              <w:jc w:val="both"/>
              <w:rPr>
                <w:sz w:val="14"/>
                <w:szCs w:val="14"/>
              </w:rPr>
            </w:pPr>
            <w:bookmarkStart w:id="81" w:name="z92"/>
            <w:bookmarkEnd w:id="80"/>
            <w:r w:rsidRPr="004A5889">
              <w:rPr>
                <w:sz w:val="14"/>
                <w:szCs w:val="14"/>
              </w:rPr>
              <w:t>Отчетный период: 20__ год</w:t>
            </w:r>
          </w:p>
          <w:p w14:paraId="3635313E" w14:textId="5727F849" w:rsidR="00890B1E" w:rsidRPr="004A5889" w:rsidRDefault="00890B1E" w:rsidP="00890B1E">
            <w:pPr>
              <w:jc w:val="both"/>
              <w:rPr>
                <w:sz w:val="14"/>
                <w:szCs w:val="14"/>
              </w:rPr>
            </w:pPr>
            <w:bookmarkStart w:id="82" w:name="z93"/>
            <w:bookmarkEnd w:id="81"/>
            <w:r w:rsidRPr="004A5889">
              <w:rPr>
                <w:sz w:val="14"/>
                <w:szCs w:val="14"/>
              </w:rPr>
              <w:lastRenderedPageBreak/>
              <w:t>Круг лиц, представляющих форму, предназначенную для сбора административных данных на безвозмездной основе: юридическое лицо Республики Казахстан, реализующее инвестиционный проект</w:t>
            </w:r>
          </w:p>
          <w:p w14:paraId="31AEDA96" w14:textId="336CE655" w:rsidR="00890B1E" w:rsidRPr="004A5889" w:rsidRDefault="00890B1E" w:rsidP="00890B1E">
            <w:pPr>
              <w:jc w:val="both"/>
              <w:rPr>
                <w:sz w:val="14"/>
                <w:szCs w:val="14"/>
              </w:rPr>
            </w:pPr>
            <w:bookmarkStart w:id="83" w:name="z94"/>
            <w:bookmarkEnd w:id="82"/>
            <w:r w:rsidRPr="004A5889">
              <w:rPr>
                <w:sz w:val="14"/>
                <w:szCs w:val="14"/>
              </w:rPr>
              <w:t>Срок представления формы, предназначенной для сбора административных данных на безвозмездной основе: не позднее 15 марта следующего за отчетным периодом</w:t>
            </w:r>
          </w:p>
          <w:p w14:paraId="1C0475C6" w14:textId="73CD0E3D" w:rsidR="00890B1E" w:rsidRPr="004A5889" w:rsidRDefault="00890B1E" w:rsidP="00890B1E">
            <w:pPr>
              <w:jc w:val="both"/>
              <w:rPr>
                <w:sz w:val="14"/>
                <w:szCs w:val="14"/>
              </w:rPr>
            </w:pPr>
            <w:bookmarkStart w:id="84" w:name="z95"/>
            <w:bookmarkEnd w:id="83"/>
            <w:r w:rsidRPr="004A5889">
              <w:rPr>
                <w:sz w:val="14"/>
                <w:szCs w:val="14"/>
              </w:rPr>
              <w:t>Индивидуальный идентификационный номер/Бизнес-идентификационный номер</w:t>
            </w:r>
          </w:p>
          <w:bookmarkEnd w:id="84"/>
          <w:p w14:paraId="7226F921" w14:textId="77777777" w:rsidR="00890B1E" w:rsidRPr="004A5889" w:rsidRDefault="00890B1E" w:rsidP="00890B1E">
            <w:pPr>
              <w:jc w:val="both"/>
              <w:rPr>
                <w:sz w:val="14"/>
                <w:szCs w:val="14"/>
              </w:rPr>
            </w:pPr>
          </w:p>
          <w:p w14:paraId="5C305CC6" w14:textId="77777777" w:rsidR="00890B1E" w:rsidRPr="004A5889" w:rsidRDefault="00890B1E" w:rsidP="00890B1E">
            <w:pPr>
              <w:jc w:val="both"/>
              <w:rPr>
                <w:sz w:val="14"/>
                <w:szCs w:val="14"/>
              </w:rPr>
            </w:pPr>
            <w:r w:rsidRPr="004A5889">
              <w:rPr>
                <w:noProof/>
                <w:sz w:val="14"/>
                <w:szCs w:val="14"/>
                <w:lang w:eastAsia="ru-RU"/>
              </w:rPr>
              <w:drawing>
                <wp:inline distT="0" distB="0" distL="0" distR="0" wp14:anchorId="52CC4B9D" wp14:editId="361E44D0">
                  <wp:extent cx="3314700" cy="283131"/>
                  <wp:effectExtent l="0" t="0" r="0" b="317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14700" cy="283131"/>
                          </a:xfrm>
                          <a:prstGeom prst="rect">
                            <a:avLst/>
                          </a:prstGeom>
                        </pic:spPr>
                      </pic:pic>
                    </a:graphicData>
                  </a:graphic>
                </wp:inline>
              </w:drawing>
            </w:r>
          </w:p>
          <w:p w14:paraId="46640673" w14:textId="77777777" w:rsidR="00890B1E" w:rsidRPr="004A5889" w:rsidRDefault="00890B1E" w:rsidP="00890B1E">
            <w:pPr>
              <w:rPr>
                <w:sz w:val="14"/>
                <w:szCs w:val="14"/>
              </w:rPr>
            </w:pPr>
            <w:r w:rsidRPr="004A5889">
              <w:rPr>
                <w:sz w:val="14"/>
                <w:szCs w:val="14"/>
              </w:rPr>
              <w:br/>
            </w:r>
          </w:p>
          <w:p w14:paraId="0658408C" w14:textId="1CA81F51" w:rsidR="00890B1E" w:rsidRPr="004A5889" w:rsidRDefault="00890B1E" w:rsidP="00890B1E">
            <w:pPr>
              <w:jc w:val="both"/>
              <w:rPr>
                <w:sz w:val="14"/>
                <w:szCs w:val="14"/>
              </w:rPr>
            </w:pPr>
            <w:bookmarkStart w:id="85" w:name="z96"/>
            <w:r w:rsidRPr="004A5889">
              <w:rPr>
                <w:sz w:val="14"/>
                <w:szCs w:val="14"/>
              </w:rPr>
              <w:t>Метод сбора – в электронном виде.</w:t>
            </w:r>
          </w:p>
          <w:p w14:paraId="02B0FB60" w14:textId="78C6224A" w:rsidR="00890B1E" w:rsidRPr="004A5889" w:rsidRDefault="00890B1E" w:rsidP="00890B1E">
            <w:pPr>
              <w:jc w:val="both"/>
              <w:rPr>
                <w:sz w:val="14"/>
                <w:szCs w:val="14"/>
              </w:rPr>
            </w:pPr>
            <w:bookmarkStart w:id="86" w:name="z97"/>
            <w:bookmarkEnd w:id="85"/>
            <w:r w:rsidRPr="004A5889">
              <w:rPr>
                <w:sz w:val="14"/>
                <w:szCs w:val="14"/>
              </w:rPr>
              <w:t>Сведения для оценки эффективности предоставляемых инвестиционных преференций</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728"/>
              <w:gridCol w:w="728"/>
              <w:gridCol w:w="728"/>
              <w:gridCol w:w="728"/>
              <w:gridCol w:w="728"/>
              <w:gridCol w:w="728"/>
              <w:gridCol w:w="728"/>
            </w:tblGrid>
            <w:tr w:rsidR="005A260E" w:rsidRPr="004A5889" w14:paraId="1015A59D" w14:textId="77777777" w:rsidTr="005A260E">
              <w:trPr>
                <w:trHeight w:val="30"/>
                <w:tblCellSpacing w:w="0" w:type="auto"/>
              </w:trPr>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86"/>
                <w:p w14:paraId="5AA85469" w14:textId="77777777" w:rsidR="00890B1E" w:rsidRPr="004A5889" w:rsidRDefault="00890B1E" w:rsidP="00BD4DC7">
                  <w:pPr>
                    <w:framePr w:hSpace="180" w:wrap="around" w:vAnchor="text" w:hAnchor="text" w:x="-1032" w:y="1"/>
                    <w:spacing w:after="20"/>
                    <w:ind w:left="20"/>
                    <w:suppressOverlap/>
                    <w:jc w:val="both"/>
                    <w:rPr>
                      <w:sz w:val="14"/>
                      <w:szCs w:val="14"/>
                    </w:rPr>
                  </w:pPr>
                  <w:r w:rsidRPr="004A5889">
                    <w:rPr>
                      <w:sz w:val="14"/>
                      <w:szCs w:val="14"/>
                    </w:rPr>
                    <w:t>Наименование заявителя, получившего меру стимулирования</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BB2561" w14:textId="77777777" w:rsidR="00890B1E" w:rsidRPr="004A5889" w:rsidRDefault="00890B1E" w:rsidP="00BD4DC7">
                  <w:pPr>
                    <w:framePr w:hSpace="180" w:wrap="around" w:vAnchor="text" w:hAnchor="text" w:x="-1032" w:y="1"/>
                    <w:spacing w:after="20"/>
                    <w:ind w:left="20"/>
                    <w:suppressOverlap/>
                    <w:jc w:val="both"/>
                    <w:rPr>
                      <w:sz w:val="14"/>
                      <w:szCs w:val="14"/>
                    </w:rPr>
                  </w:pPr>
                  <w:r w:rsidRPr="004A5889">
                    <w:rPr>
                      <w:sz w:val="14"/>
                      <w:szCs w:val="14"/>
                    </w:rPr>
                    <w:t>Наименование инвестиционного проекта</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95AD90" w14:textId="77777777" w:rsidR="00890B1E" w:rsidRPr="004A5889" w:rsidRDefault="00890B1E" w:rsidP="00BD4DC7">
                  <w:pPr>
                    <w:framePr w:hSpace="180" w:wrap="around" w:vAnchor="text" w:hAnchor="text" w:x="-1032" w:y="1"/>
                    <w:spacing w:after="20"/>
                    <w:ind w:left="20"/>
                    <w:suppressOverlap/>
                    <w:jc w:val="both"/>
                    <w:rPr>
                      <w:sz w:val="14"/>
                      <w:szCs w:val="14"/>
                    </w:rPr>
                  </w:pPr>
                  <w:r w:rsidRPr="004A5889">
                    <w:rPr>
                      <w:sz w:val="14"/>
                      <w:szCs w:val="14"/>
                    </w:rPr>
                    <w:t>Регион (согласно национальному Классификатору административно-территориальных объектов (КАТО)</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30576A" w14:textId="77777777" w:rsidR="00890B1E" w:rsidRPr="004A5889" w:rsidRDefault="00890B1E" w:rsidP="00BD4DC7">
                  <w:pPr>
                    <w:framePr w:hSpace="180" w:wrap="around" w:vAnchor="text" w:hAnchor="text" w:x="-1032" w:y="1"/>
                    <w:spacing w:after="20"/>
                    <w:ind w:left="20"/>
                    <w:suppressOverlap/>
                    <w:jc w:val="both"/>
                    <w:rPr>
                      <w:sz w:val="14"/>
                      <w:szCs w:val="14"/>
                    </w:rPr>
                  </w:pPr>
                  <w:r w:rsidRPr="004A5889">
                    <w:rPr>
                      <w:sz w:val="14"/>
                      <w:szCs w:val="14"/>
                    </w:rPr>
                    <w:t>Вид деятельности</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9638C7" w14:textId="77777777" w:rsidR="00890B1E" w:rsidRPr="004A5889" w:rsidRDefault="00890B1E" w:rsidP="00BD4DC7">
                  <w:pPr>
                    <w:framePr w:hSpace="180" w:wrap="around" w:vAnchor="text" w:hAnchor="text" w:x="-1032" w:y="1"/>
                    <w:spacing w:after="20"/>
                    <w:ind w:left="20"/>
                    <w:suppressOverlap/>
                    <w:jc w:val="both"/>
                    <w:rPr>
                      <w:sz w:val="14"/>
                      <w:szCs w:val="14"/>
                    </w:rPr>
                  </w:pPr>
                  <w:r w:rsidRPr="004A5889">
                    <w:rPr>
                      <w:sz w:val="14"/>
                      <w:szCs w:val="14"/>
                    </w:rPr>
                    <w:t xml:space="preserve">Стоимость произведенной продукции, тысяч </w:t>
                  </w:r>
                  <w:r w:rsidRPr="004A5889">
                    <w:rPr>
                      <w:b/>
                      <w:sz w:val="14"/>
                      <w:szCs w:val="14"/>
                    </w:rPr>
                    <w:t>тенге</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0CF7C5" w14:textId="77777777" w:rsidR="00890B1E" w:rsidRPr="004A5889" w:rsidRDefault="00890B1E" w:rsidP="00BD4DC7">
                  <w:pPr>
                    <w:framePr w:hSpace="180" w:wrap="around" w:vAnchor="text" w:hAnchor="text" w:x="-1032" w:y="1"/>
                    <w:spacing w:after="20"/>
                    <w:ind w:left="20"/>
                    <w:suppressOverlap/>
                    <w:jc w:val="both"/>
                    <w:rPr>
                      <w:sz w:val="14"/>
                      <w:szCs w:val="14"/>
                    </w:rPr>
                  </w:pPr>
                  <w:r w:rsidRPr="004A5889">
                    <w:rPr>
                      <w:sz w:val="14"/>
                      <w:szCs w:val="14"/>
                    </w:rPr>
                    <w:t>Стоимость продукции на экспорт, тысяч долларов</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8A135D" w14:textId="77777777" w:rsidR="00890B1E" w:rsidRPr="004A5889" w:rsidRDefault="00890B1E" w:rsidP="00BD4DC7">
                  <w:pPr>
                    <w:framePr w:hSpace="180" w:wrap="around" w:vAnchor="text" w:hAnchor="text" w:x="-1032" w:y="1"/>
                    <w:spacing w:after="20"/>
                    <w:ind w:left="20"/>
                    <w:suppressOverlap/>
                    <w:jc w:val="both"/>
                    <w:rPr>
                      <w:sz w:val="14"/>
                      <w:szCs w:val="14"/>
                    </w:rPr>
                  </w:pPr>
                  <w:r w:rsidRPr="004A5889">
                    <w:rPr>
                      <w:sz w:val="14"/>
                      <w:szCs w:val="14"/>
                    </w:rPr>
                    <w:t>Стоимость продукции, замещающей импорт, тысяч долларов</w:t>
                  </w:r>
                </w:p>
              </w:tc>
            </w:tr>
            <w:tr w:rsidR="005A260E" w:rsidRPr="004A5889" w14:paraId="22FDE4D8" w14:textId="77777777" w:rsidTr="005A260E">
              <w:trPr>
                <w:trHeight w:val="30"/>
                <w:tblCellSpacing w:w="0" w:type="auto"/>
              </w:trPr>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7F2ECF" w14:textId="77777777" w:rsidR="00890B1E" w:rsidRPr="004A5889" w:rsidRDefault="00890B1E" w:rsidP="00BD4DC7">
                  <w:pPr>
                    <w:framePr w:hSpace="180" w:wrap="around" w:vAnchor="text" w:hAnchor="text" w:x="-1032" w:y="1"/>
                    <w:spacing w:after="20"/>
                    <w:ind w:left="20"/>
                    <w:suppressOverlap/>
                    <w:jc w:val="both"/>
                    <w:rPr>
                      <w:sz w:val="14"/>
                      <w:szCs w:val="14"/>
                    </w:rPr>
                  </w:pPr>
                  <w:r w:rsidRPr="004A5889">
                    <w:rPr>
                      <w:sz w:val="14"/>
                      <w:szCs w:val="14"/>
                    </w:rPr>
                    <w:t>1</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338C93" w14:textId="77777777" w:rsidR="00890B1E" w:rsidRPr="004A5889" w:rsidRDefault="00890B1E" w:rsidP="00BD4DC7">
                  <w:pPr>
                    <w:framePr w:hSpace="180" w:wrap="around" w:vAnchor="text" w:hAnchor="text" w:x="-1032" w:y="1"/>
                    <w:spacing w:after="20"/>
                    <w:ind w:left="20"/>
                    <w:suppressOverlap/>
                    <w:jc w:val="both"/>
                    <w:rPr>
                      <w:sz w:val="14"/>
                      <w:szCs w:val="14"/>
                    </w:rPr>
                  </w:pPr>
                  <w:r w:rsidRPr="004A5889">
                    <w:rPr>
                      <w:sz w:val="14"/>
                      <w:szCs w:val="14"/>
                    </w:rPr>
                    <w:t>2</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A4A0EB" w14:textId="77777777" w:rsidR="00890B1E" w:rsidRPr="004A5889" w:rsidRDefault="00890B1E" w:rsidP="00BD4DC7">
                  <w:pPr>
                    <w:framePr w:hSpace="180" w:wrap="around" w:vAnchor="text" w:hAnchor="text" w:x="-1032" w:y="1"/>
                    <w:spacing w:after="20"/>
                    <w:ind w:left="20"/>
                    <w:suppressOverlap/>
                    <w:jc w:val="both"/>
                    <w:rPr>
                      <w:sz w:val="14"/>
                      <w:szCs w:val="14"/>
                    </w:rPr>
                  </w:pPr>
                  <w:r w:rsidRPr="004A5889">
                    <w:rPr>
                      <w:sz w:val="14"/>
                      <w:szCs w:val="14"/>
                    </w:rPr>
                    <w:t>3</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BE3615" w14:textId="77777777" w:rsidR="00890B1E" w:rsidRPr="004A5889" w:rsidRDefault="00890B1E" w:rsidP="00BD4DC7">
                  <w:pPr>
                    <w:framePr w:hSpace="180" w:wrap="around" w:vAnchor="text" w:hAnchor="text" w:x="-1032" w:y="1"/>
                    <w:spacing w:after="20"/>
                    <w:ind w:left="20"/>
                    <w:suppressOverlap/>
                    <w:jc w:val="both"/>
                    <w:rPr>
                      <w:sz w:val="14"/>
                      <w:szCs w:val="14"/>
                    </w:rPr>
                  </w:pPr>
                  <w:r w:rsidRPr="004A5889">
                    <w:rPr>
                      <w:sz w:val="14"/>
                      <w:szCs w:val="14"/>
                    </w:rPr>
                    <w:t>4</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2D8DE2" w14:textId="77777777" w:rsidR="00890B1E" w:rsidRPr="004A5889" w:rsidRDefault="00890B1E" w:rsidP="00BD4DC7">
                  <w:pPr>
                    <w:framePr w:hSpace="180" w:wrap="around" w:vAnchor="text" w:hAnchor="text" w:x="-1032" w:y="1"/>
                    <w:spacing w:after="20"/>
                    <w:ind w:left="20"/>
                    <w:suppressOverlap/>
                    <w:jc w:val="both"/>
                    <w:rPr>
                      <w:sz w:val="14"/>
                      <w:szCs w:val="14"/>
                    </w:rPr>
                  </w:pPr>
                  <w:r w:rsidRPr="004A5889">
                    <w:rPr>
                      <w:sz w:val="14"/>
                      <w:szCs w:val="14"/>
                    </w:rPr>
                    <w:t>5</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A8F12A" w14:textId="77777777" w:rsidR="00890B1E" w:rsidRPr="004A5889" w:rsidRDefault="00890B1E" w:rsidP="00BD4DC7">
                  <w:pPr>
                    <w:framePr w:hSpace="180" w:wrap="around" w:vAnchor="text" w:hAnchor="text" w:x="-1032" w:y="1"/>
                    <w:spacing w:after="20"/>
                    <w:ind w:left="20"/>
                    <w:suppressOverlap/>
                    <w:jc w:val="both"/>
                    <w:rPr>
                      <w:sz w:val="14"/>
                      <w:szCs w:val="14"/>
                    </w:rPr>
                  </w:pPr>
                  <w:r w:rsidRPr="004A5889">
                    <w:rPr>
                      <w:sz w:val="14"/>
                      <w:szCs w:val="14"/>
                    </w:rPr>
                    <w:t>6</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38BED6" w14:textId="77777777" w:rsidR="00890B1E" w:rsidRPr="004A5889" w:rsidRDefault="00890B1E" w:rsidP="00BD4DC7">
                  <w:pPr>
                    <w:framePr w:hSpace="180" w:wrap="around" w:vAnchor="text" w:hAnchor="text" w:x="-1032" w:y="1"/>
                    <w:spacing w:after="20"/>
                    <w:ind w:left="20"/>
                    <w:suppressOverlap/>
                    <w:jc w:val="both"/>
                    <w:rPr>
                      <w:sz w:val="14"/>
                      <w:szCs w:val="14"/>
                    </w:rPr>
                  </w:pPr>
                  <w:r w:rsidRPr="004A5889">
                    <w:rPr>
                      <w:sz w:val="14"/>
                      <w:szCs w:val="14"/>
                    </w:rPr>
                    <w:t>7</w:t>
                  </w:r>
                </w:p>
              </w:tc>
            </w:tr>
            <w:tr w:rsidR="005A260E" w:rsidRPr="004A5889" w14:paraId="1DB5A261" w14:textId="77777777" w:rsidTr="005A260E">
              <w:trPr>
                <w:trHeight w:val="30"/>
                <w:tblCellSpacing w:w="0" w:type="auto"/>
              </w:trPr>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4108CA" w14:textId="77777777" w:rsidR="00890B1E" w:rsidRPr="004A5889" w:rsidRDefault="00890B1E" w:rsidP="00BD4DC7">
                  <w:pPr>
                    <w:framePr w:hSpace="180" w:wrap="around" w:vAnchor="text" w:hAnchor="text" w:x="-1032" w:y="1"/>
                    <w:spacing w:after="20"/>
                    <w:ind w:left="20"/>
                    <w:suppressOverlap/>
                    <w:jc w:val="both"/>
                    <w:rPr>
                      <w:sz w:val="14"/>
                      <w:szCs w:val="14"/>
                    </w:rPr>
                  </w:pPr>
                </w:p>
                <w:p w14:paraId="36FAEA73" w14:textId="77777777" w:rsidR="00890B1E" w:rsidRPr="004A5889" w:rsidRDefault="00890B1E" w:rsidP="00BD4DC7">
                  <w:pPr>
                    <w:framePr w:hSpace="180" w:wrap="around" w:vAnchor="text" w:hAnchor="text" w:x="-1032" w:y="1"/>
                    <w:spacing w:after="20"/>
                    <w:ind w:left="20"/>
                    <w:suppressOverlap/>
                    <w:jc w:val="both"/>
                    <w:rPr>
                      <w:sz w:val="14"/>
                      <w:szCs w:val="14"/>
                    </w:rPr>
                  </w:pP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01190A" w14:textId="77777777" w:rsidR="00890B1E" w:rsidRPr="004A5889" w:rsidRDefault="00890B1E" w:rsidP="00BD4DC7">
                  <w:pPr>
                    <w:framePr w:hSpace="180" w:wrap="around" w:vAnchor="text" w:hAnchor="text" w:x="-1032" w:y="1"/>
                    <w:spacing w:after="20"/>
                    <w:ind w:left="20"/>
                    <w:suppressOverlap/>
                    <w:jc w:val="both"/>
                    <w:rPr>
                      <w:sz w:val="14"/>
                      <w:szCs w:val="14"/>
                    </w:rPr>
                  </w:pPr>
                </w:p>
                <w:p w14:paraId="6C2A8313" w14:textId="77777777" w:rsidR="00890B1E" w:rsidRPr="004A5889" w:rsidRDefault="00890B1E" w:rsidP="00BD4DC7">
                  <w:pPr>
                    <w:framePr w:hSpace="180" w:wrap="around" w:vAnchor="text" w:hAnchor="text" w:x="-1032" w:y="1"/>
                    <w:spacing w:after="20"/>
                    <w:ind w:left="20"/>
                    <w:suppressOverlap/>
                    <w:jc w:val="both"/>
                    <w:rPr>
                      <w:sz w:val="14"/>
                      <w:szCs w:val="14"/>
                    </w:rPr>
                  </w:pP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F36611" w14:textId="77777777" w:rsidR="00890B1E" w:rsidRPr="004A5889" w:rsidRDefault="00890B1E" w:rsidP="00BD4DC7">
                  <w:pPr>
                    <w:framePr w:hSpace="180" w:wrap="around" w:vAnchor="text" w:hAnchor="text" w:x="-1032" w:y="1"/>
                    <w:spacing w:after="20"/>
                    <w:ind w:left="20"/>
                    <w:suppressOverlap/>
                    <w:jc w:val="both"/>
                    <w:rPr>
                      <w:sz w:val="14"/>
                      <w:szCs w:val="14"/>
                    </w:rPr>
                  </w:pPr>
                </w:p>
                <w:p w14:paraId="559F5EE2" w14:textId="77777777" w:rsidR="00890B1E" w:rsidRPr="004A5889" w:rsidRDefault="00890B1E" w:rsidP="00BD4DC7">
                  <w:pPr>
                    <w:framePr w:hSpace="180" w:wrap="around" w:vAnchor="text" w:hAnchor="text" w:x="-1032" w:y="1"/>
                    <w:spacing w:after="20"/>
                    <w:ind w:left="20"/>
                    <w:suppressOverlap/>
                    <w:jc w:val="both"/>
                    <w:rPr>
                      <w:sz w:val="14"/>
                      <w:szCs w:val="14"/>
                    </w:rPr>
                  </w:pP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07F398" w14:textId="77777777" w:rsidR="00890B1E" w:rsidRPr="004A5889" w:rsidRDefault="00890B1E" w:rsidP="00BD4DC7">
                  <w:pPr>
                    <w:framePr w:hSpace="180" w:wrap="around" w:vAnchor="text" w:hAnchor="text" w:x="-1032" w:y="1"/>
                    <w:spacing w:after="20"/>
                    <w:ind w:left="20"/>
                    <w:suppressOverlap/>
                    <w:jc w:val="both"/>
                    <w:rPr>
                      <w:sz w:val="14"/>
                      <w:szCs w:val="14"/>
                    </w:rPr>
                  </w:pPr>
                </w:p>
                <w:p w14:paraId="7218F2D8" w14:textId="77777777" w:rsidR="00890B1E" w:rsidRPr="004A5889" w:rsidRDefault="00890B1E" w:rsidP="00BD4DC7">
                  <w:pPr>
                    <w:framePr w:hSpace="180" w:wrap="around" w:vAnchor="text" w:hAnchor="text" w:x="-1032" w:y="1"/>
                    <w:spacing w:after="20"/>
                    <w:ind w:left="20"/>
                    <w:suppressOverlap/>
                    <w:jc w:val="both"/>
                    <w:rPr>
                      <w:sz w:val="14"/>
                      <w:szCs w:val="14"/>
                    </w:rPr>
                  </w:pP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294680" w14:textId="77777777" w:rsidR="00890B1E" w:rsidRPr="004A5889" w:rsidRDefault="00890B1E" w:rsidP="00BD4DC7">
                  <w:pPr>
                    <w:framePr w:hSpace="180" w:wrap="around" w:vAnchor="text" w:hAnchor="text" w:x="-1032" w:y="1"/>
                    <w:spacing w:after="20"/>
                    <w:ind w:left="20"/>
                    <w:suppressOverlap/>
                    <w:jc w:val="both"/>
                    <w:rPr>
                      <w:sz w:val="14"/>
                      <w:szCs w:val="14"/>
                    </w:rPr>
                  </w:pPr>
                </w:p>
                <w:p w14:paraId="4482640E" w14:textId="77777777" w:rsidR="00890B1E" w:rsidRPr="004A5889" w:rsidRDefault="00890B1E" w:rsidP="00BD4DC7">
                  <w:pPr>
                    <w:framePr w:hSpace="180" w:wrap="around" w:vAnchor="text" w:hAnchor="text" w:x="-1032" w:y="1"/>
                    <w:spacing w:after="20"/>
                    <w:ind w:left="20"/>
                    <w:suppressOverlap/>
                    <w:jc w:val="both"/>
                    <w:rPr>
                      <w:sz w:val="14"/>
                      <w:szCs w:val="14"/>
                    </w:rPr>
                  </w:pP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4558D5" w14:textId="77777777" w:rsidR="00890B1E" w:rsidRPr="004A5889" w:rsidRDefault="00890B1E" w:rsidP="00BD4DC7">
                  <w:pPr>
                    <w:framePr w:hSpace="180" w:wrap="around" w:vAnchor="text" w:hAnchor="text" w:x="-1032" w:y="1"/>
                    <w:spacing w:after="20"/>
                    <w:ind w:left="20"/>
                    <w:suppressOverlap/>
                    <w:jc w:val="both"/>
                    <w:rPr>
                      <w:sz w:val="14"/>
                      <w:szCs w:val="14"/>
                    </w:rPr>
                  </w:pPr>
                </w:p>
                <w:p w14:paraId="546DC4DC" w14:textId="77777777" w:rsidR="00890B1E" w:rsidRPr="004A5889" w:rsidRDefault="00890B1E" w:rsidP="00BD4DC7">
                  <w:pPr>
                    <w:framePr w:hSpace="180" w:wrap="around" w:vAnchor="text" w:hAnchor="text" w:x="-1032" w:y="1"/>
                    <w:spacing w:after="20"/>
                    <w:ind w:left="20"/>
                    <w:suppressOverlap/>
                    <w:jc w:val="both"/>
                    <w:rPr>
                      <w:sz w:val="14"/>
                      <w:szCs w:val="14"/>
                    </w:rPr>
                  </w:pP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2611D4" w14:textId="77777777" w:rsidR="00890B1E" w:rsidRPr="004A5889" w:rsidRDefault="00890B1E" w:rsidP="00BD4DC7">
                  <w:pPr>
                    <w:framePr w:hSpace="180" w:wrap="around" w:vAnchor="text" w:hAnchor="text" w:x="-1032" w:y="1"/>
                    <w:spacing w:after="20"/>
                    <w:ind w:left="20"/>
                    <w:suppressOverlap/>
                    <w:jc w:val="both"/>
                    <w:rPr>
                      <w:sz w:val="14"/>
                      <w:szCs w:val="14"/>
                    </w:rPr>
                  </w:pPr>
                </w:p>
                <w:p w14:paraId="5986A6B0" w14:textId="77777777" w:rsidR="00890B1E" w:rsidRPr="004A5889" w:rsidRDefault="00890B1E" w:rsidP="00BD4DC7">
                  <w:pPr>
                    <w:framePr w:hSpace="180" w:wrap="around" w:vAnchor="text" w:hAnchor="text" w:x="-1032" w:y="1"/>
                    <w:spacing w:after="20"/>
                    <w:ind w:left="20"/>
                    <w:suppressOverlap/>
                    <w:jc w:val="both"/>
                    <w:rPr>
                      <w:sz w:val="14"/>
                      <w:szCs w:val="14"/>
                    </w:rPr>
                  </w:pPr>
                </w:p>
              </w:tc>
            </w:tr>
            <w:tr w:rsidR="005A260E" w:rsidRPr="004A5889" w14:paraId="4AB7EA4E" w14:textId="77777777" w:rsidTr="005A260E">
              <w:trPr>
                <w:trHeight w:val="30"/>
                <w:tblCellSpacing w:w="0" w:type="auto"/>
              </w:trPr>
              <w:tc>
                <w:tcPr>
                  <w:tcW w:w="5093"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23210D" w14:textId="77777777" w:rsidR="00890B1E" w:rsidRPr="004A5889" w:rsidRDefault="00890B1E" w:rsidP="00BD4DC7">
                  <w:pPr>
                    <w:framePr w:hSpace="180" w:wrap="around" w:vAnchor="text" w:hAnchor="text" w:x="-1032" w:y="1"/>
                    <w:spacing w:after="20"/>
                    <w:ind w:left="20"/>
                    <w:suppressOverlap/>
                    <w:jc w:val="both"/>
                    <w:rPr>
                      <w:sz w:val="14"/>
                      <w:szCs w:val="14"/>
                    </w:rPr>
                  </w:pPr>
                  <w:r w:rsidRPr="004A5889">
                    <w:rPr>
                      <w:sz w:val="14"/>
                      <w:szCs w:val="14"/>
                    </w:rPr>
                    <w:t>Продолжение таблицы</w:t>
                  </w:r>
                </w:p>
              </w:tc>
            </w:tr>
            <w:tr w:rsidR="005A260E" w:rsidRPr="004A5889" w14:paraId="7E7F9694" w14:textId="77777777" w:rsidTr="005A260E">
              <w:trPr>
                <w:trHeight w:val="30"/>
                <w:tblCellSpacing w:w="0" w:type="auto"/>
              </w:trPr>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A49279" w14:textId="77777777" w:rsidR="00890B1E" w:rsidRPr="004A5889" w:rsidRDefault="00890B1E" w:rsidP="00BD4DC7">
                  <w:pPr>
                    <w:framePr w:hSpace="180" w:wrap="around" w:vAnchor="text" w:hAnchor="text" w:x="-1032" w:y="1"/>
                    <w:spacing w:after="20"/>
                    <w:ind w:left="20"/>
                    <w:suppressOverlap/>
                    <w:jc w:val="both"/>
                    <w:rPr>
                      <w:sz w:val="14"/>
                      <w:szCs w:val="14"/>
                    </w:rPr>
                  </w:pPr>
                  <w:r w:rsidRPr="004A5889">
                    <w:rPr>
                      <w:sz w:val="14"/>
                      <w:szCs w:val="14"/>
                    </w:rPr>
                    <w:t>Сумма условных потерь бюджета,</w:t>
                  </w:r>
                </w:p>
                <w:p w14:paraId="2093E129" w14:textId="77777777" w:rsidR="00890B1E" w:rsidRPr="004A5889" w:rsidRDefault="00890B1E" w:rsidP="00BD4DC7">
                  <w:pPr>
                    <w:framePr w:hSpace="180" w:wrap="around" w:vAnchor="text" w:hAnchor="text" w:x="-1032" w:y="1"/>
                    <w:spacing w:after="20"/>
                    <w:ind w:left="20"/>
                    <w:suppressOverlap/>
                    <w:jc w:val="both"/>
                    <w:rPr>
                      <w:sz w:val="14"/>
                      <w:szCs w:val="14"/>
                    </w:rPr>
                  </w:pPr>
                  <w:r w:rsidRPr="004A5889">
                    <w:rPr>
                      <w:sz w:val="14"/>
                      <w:szCs w:val="14"/>
                    </w:rPr>
                    <w:t xml:space="preserve">тысяч </w:t>
                  </w:r>
                  <w:r w:rsidRPr="004A5889">
                    <w:rPr>
                      <w:b/>
                      <w:sz w:val="14"/>
                      <w:szCs w:val="14"/>
                    </w:rPr>
                    <w:t>тенге</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319405" w14:textId="77777777" w:rsidR="00890B1E" w:rsidRPr="004A5889" w:rsidRDefault="00890B1E" w:rsidP="00BD4DC7">
                  <w:pPr>
                    <w:framePr w:hSpace="180" w:wrap="around" w:vAnchor="text" w:hAnchor="text" w:x="-1032" w:y="1"/>
                    <w:spacing w:after="20"/>
                    <w:ind w:left="20"/>
                    <w:suppressOverlap/>
                    <w:jc w:val="both"/>
                    <w:rPr>
                      <w:sz w:val="14"/>
                      <w:szCs w:val="14"/>
                    </w:rPr>
                  </w:pPr>
                  <w:r w:rsidRPr="004A5889">
                    <w:rPr>
                      <w:sz w:val="14"/>
                      <w:szCs w:val="14"/>
                    </w:rPr>
                    <w:t xml:space="preserve">Сумма уплаченных налогов, тысяч </w:t>
                  </w:r>
                  <w:r w:rsidRPr="004A5889">
                    <w:rPr>
                      <w:b/>
                      <w:sz w:val="14"/>
                      <w:szCs w:val="14"/>
                    </w:rPr>
                    <w:t>тенге</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087183" w14:textId="77777777" w:rsidR="00890B1E" w:rsidRPr="004A5889" w:rsidRDefault="00890B1E" w:rsidP="00BD4DC7">
                  <w:pPr>
                    <w:framePr w:hSpace="180" w:wrap="around" w:vAnchor="text" w:hAnchor="text" w:x="-1032" w:y="1"/>
                    <w:spacing w:after="20"/>
                    <w:ind w:left="20"/>
                    <w:suppressOverlap/>
                    <w:jc w:val="both"/>
                    <w:rPr>
                      <w:sz w:val="14"/>
                      <w:szCs w:val="14"/>
                    </w:rPr>
                  </w:pPr>
                  <w:r w:rsidRPr="004A5889">
                    <w:rPr>
                      <w:sz w:val="14"/>
                      <w:szCs w:val="14"/>
                    </w:rPr>
                    <w:t>Количество созданных рабочих мест, человек</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F7856F" w14:textId="77777777" w:rsidR="00890B1E" w:rsidRPr="004A5889" w:rsidRDefault="00890B1E" w:rsidP="00BD4DC7">
                  <w:pPr>
                    <w:framePr w:hSpace="180" w:wrap="around" w:vAnchor="text" w:hAnchor="text" w:x="-1032" w:y="1"/>
                    <w:spacing w:after="20"/>
                    <w:ind w:left="20"/>
                    <w:suppressOverlap/>
                    <w:jc w:val="both"/>
                    <w:rPr>
                      <w:sz w:val="14"/>
                      <w:szCs w:val="14"/>
                    </w:rPr>
                  </w:pPr>
                  <w:r w:rsidRPr="004A5889">
                    <w:rPr>
                      <w:sz w:val="14"/>
                      <w:szCs w:val="14"/>
                    </w:rPr>
                    <w:t xml:space="preserve">Фонд оплаты труда, миллион </w:t>
                  </w:r>
                  <w:r w:rsidRPr="004A5889">
                    <w:rPr>
                      <w:b/>
                      <w:sz w:val="14"/>
                      <w:szCs w:val="14"/>
                    </w:rPr>
                    <w:t>тенге</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C6BACE" w14:textId="77777777" w:rsidR="00890B1E" w:rsidRPr="004A5889" w:rsidRDefault="00890B1E" w:rsidP="00BD4DC7">
                  <w:pPr>
                    <w:framePr w:hSpace="180" w:wrap="around" w:vAnchor="text" w:hAnchor="text" w:x="-1032" w:y="1"/>
                    <w:spacing w:after="20"/>
                    <w:ind w:left="20"/>
                    <w:suppressOverlap/>
                    <w:jc w:val="both"/>
                    <w:rPr>
                      <w:sz w:val="14"/>
                      <w:szCs w:val="14"/>
                    </w:rPr>
                  </w:pPr>
                  <w:r w:rsidRPr="004A5889">
                    <w:rPr>
                      <w:sz w:val="14"/>
                      <w:szCs w:val="14"/>
                    </w:rPr>
                    <w:t>Использование возобновляемых источников энергии, мегаватт</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F9559E" w14:textId="77777777" w:rsidR="00890B1E" w:rsidRPr="004A5889" w:rsidRDefault="00890B1E" w:rsidP="00BD4DC7">
                  <w:pPr>
                    <w:framePr w:hSpace="180" w:wrap="around" w:vAnchor="text" w:hAnchor="text" w:x="-1032" w:y="1"/>
                    <w:spacing w:after="20"/>
                    <w:ind w:left="20"/>
                    <w:suppressOverlap/>
                    <w:jc w:val="both"/>
                    <w:rPr>
                      <w:sz w:val="14"/>
                      <w:szCs w:val="14"/>
                    </w:rPr>
                  </w:pPr>
                  <w:r w:rsidRPr="004A5889">
                    <w:rPr>
                      <w:sz w:val="14"/>
                      <w:szCs w:val="14"/>
                    </w:rPr>
                    <w:t>Инвестиции в научно-исследовательские и опытно-конструкторские работы</w:t>
                  </w:r>
                </w:p>
                <w:p w14:paraId="17564DA4" w14:textId="77777777" w:rsidR="00890B1E" w:rsidRPr="004A5889" w:rsidRDefault="00890B1E" w:rsidP="00BD4DC7">
                  <w:pPr>
                    <w:framePr w:hSpace="180" w:wrap="around" w:vAnchor="text" w:hAnchor="text" w:x="-1032" w:y="1"/>
                    <w:spacing w:after="20"/>
                    <w:ind w:left="20"/>
                    <w:suppressOverlap/>
                    <w:jc w:val="both"/>
                    <w:rPr>
                      <w:sz w:val="14"/>
                      <w:szCs w:val="14"/>
                    </w:rPr>
                  </w:pPr>
                  <w:r w:rsidRPr="004A5889">
                    <w:rPr>
                      <w:sz w:val="14"/>
                      <w:szCs w:val="14"/>
                    </w:rPr>
                    <w:t xml:space="preserve">миллион </w:t>
                  </w:r>
                  <w:r w:rsidRPr="004A5889">
                    <w:rPr>
                      <w:b/>
                      <w:sz w:val="14"/>
                      <w:szCs w:val="14"/>
                    </w:rPr>
                    <w:t>тенге</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ED4BBE" w14:textId="77777777" w:rsidR="00890B1E" w:rsidRPr="004A5889" w:rsidRDefault="00890B1E" w:rsidP="00BD4DC7">
                  <w:pPr>
                    <w:framePr w:hSpace="180" w:wrap="around" w:vAnchor="text" w:hAnchor="text" w:x="-1032" w:y="1"/>
                    <w:spacing w:after="20"/>
                    <w:ind w:left="20"/>
                    <w:suppressOverlap/>
                    <w:jc w:val="both"/>
                    <w:rPr>
                      <w:sz w:val="14"/>
                      <w:szCs w:val="14"/>
                    </w:rPr>
                  </w:pPr>
                  <w:r w:rsidRPr="004A5889">
                    <w:rPr>
                      <w:sz w:val="14"/>
                      <w:szCs w:val="14"/>
                    </w:rPr>
                    <w:t>Срок действия проекта, лет</w:t>
                  </w:r>
                </w:p>
              </w:tc>
            </w:tr>
            <w:tr w:rsidR="005A260E" w:rsidRPr="004A5889" w14:paraId="5A8488BC" w14:textId="77777777" w:rsidTr="005A260E">
              <w:trPr>
                <w:trHeight w:val="30"/>
                <w:tblCellSpacing w:w="0" w:type="auto"/>
              </w:trPr>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C0B4CE" w14:textId="77777777" w:rsidR="00890B1E" w:rsidRPr="004A5889" w:rsidRDefault="00890B1E" w:rsidP="00BD4DC7">
                  <w:pPr>
                    <w:framePr w:hSpace="180" w:wrap="around" w:vAnchor="text" w:hAnchor="text" w:x="-1032" w:y="1"/>
                    <w:spacing w:after="20"/>
                    <w:ind w:left="20"/>
                    <w:suppressOverlap/>
                    <w:jc w:val="both"/>
                    <w:rPr>
                      <w:sz w:val="14"/>
                      <w:szCs w:val="14"/>
                    </w:rPr>
                  </w:pPr>
                  <w:r w:rsidRPr="004A5889">
                    <w:rPr>
                      <w:sz w:val="14"/>
                      <w:szCs w:val="14"/>
                    </w:rPr>
                    <w:t>8</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E54B95" w14:textId="77777777" w:rsidR="00890B1E" w:rsidRPr="004A5889" w:rsidRDefault="00890B1E" w:rsidP="00BD4DC7">
                  <w:pPr>
                    <w:framePr w:hSpace="180" w:wrap="around" w:vAnchor="text" w:hAnchor="text" w:x="-1032" w:y="1"/>
                    <w:spacing w:after="20"/>
                    <w:ind w:left="20"/>
                    <w:suppressOverlap/>
                    <w:jc w:val="both"/>
                    <w:rPr>
                      <w:sz w:val="14"/>
                      <w:szCs w:val="14"/>
                    </w:rPr>
                  </w:pPr>
                  <w:r w:rsidRPr="004A5889">
                    <w:rPr>
                      <w:sz w:val="14"/>
                      <w:szCs w:val="14"/>
                    </w:rPr>
                    <w:t>9</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9159A3" w14:textId="77777777" w:rsidR="00890B1E" w:rsidRPr="004A5889" w:rsidRDefault="00890B1E" w:rsidP="00BD4DC7">
                  <w:pPr>
                    <w:framePr w:hSpace="180" w:wrap="around" w:vAnchor="text" w:hAnchor="text" w:x="-1032" w:y="1"/>
                    <w:spacing w:after="20"/>
                    <w:ind w:left="20"/>
                    <w:suppressOverlap/>
                    <w:jc w:val="both"/>
                    <w:rPr>
                      <w:sz w:val="14"/>
                      <w:szCs w:val="14"/>
                    </w:rPr>
                  </w:pPr>
                  <w:r w:rsidRPr="004A5889">
                    <w:rPr>
                      <w:sz w:val="14"/>
                      <w:szCs w:val="14"/>
                    </w:rPr>
                    <w:t>10</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289922" w14:textId="77777777" w:rsidR="00890B1E" w:rsidRPr="004A5889" w:rsidRDefault="00890B1E" w:rsidP="00BD4DC7">
                  <w:pPr>
                    <w:framePr w:hSpace="180" w:wrap="around" w:vAnchor="text" w:hAnchor="text" w:x="-1032" w:y="1"/>
                    <w:spacing w:after="20"/>
                    <w:ind w:left="20"/>
                    <w:suppressOverlap/>
                    <w:jc w:val="both"/>
                    <w:rPr>
                      <w:sz w:val="14"/>
                      <w:szCs w:val="14"/>
                    </w:rPr>
                  </w:pPr>
                  <w:r w:rsidRPr="004A5889">
                    <w:rPr>
                      <w:sz w:val="14"/>
                      <w:szCs w:val="14"/>
                    </w:rPr>
                    <w:t>11</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877BCE" w14:textId="77777777" w:rsidR="00890B1E" w:rsidRPr="004A5889" w:rsidRDefault="00890B1E" w:rsidP="00BD4DC7">
                  <w:pPr>
                    <w:framePr w:hSpace="180" w:wrap="around" w:vAnchor="text" w:hAnchor="text" w:x="-1032" w:y="1"/>
                    <w:spacing w:after="20"/>
                    <w:ind w:left="20"/>
                    <w:suppressOverlap/>
                    <w:jc w:val="both"/>
                    <w:rPr>
                      <w:sz w:val="14"/>
                      <w:szCs w:val="14"/>
                    </w:rPr>
                  </w:pPr>
                  <w:r w:rsidRPr="004A5889">
                    <w:rPr>
                      <w:sz w:val="14"/>
                      <w:szCs w:val="14"/>
                    </w:rPr>
                    <w:t>12</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A54821" w14:textId="77777777" w:rsidR="00890B1E" w:rsidRPr="004A5889" w:rsidRDefault="00890B1E" w:rsidP="00BD4DC7">
                  <w:pPr>
                    <w:framePr w:hSpace="180" w:wrap="around" w:vAnchor="text" w:hAnchor="text" w:x="-1032" w:y="1"/>
                    <w:spacing w:after="20"/>
                    <w:ind w:left="20"/>
                    <w:suppressOverlap/>
                    <w:jc w:val="both"/>
                    <w:rPr>
                      <w:sz w:val="14"/>
                      <w:szCs w:val="14"/>
                    </w:rPr>
                  </w:pPr>
                  <w:r w:rsidRPr="004A5889">
                    <w:rPr>
                      <w:sz w:val="14"/>
                      <w:szCs w:val="14"/>
                    </w:rPr>
                    <w:t>13</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CCFFF7" w14:textId="77777777" w:rsidR="00890B1E" w:rsidRPr="004A5889" w:rsidRDefault="00890B1E" w:rsidP="00BD4DC7">
                  <w:pPr>
                    <w:framePr w:hSpace="180" w:wrap="around" w:vAnchor="text" w:hAnchor="text" w:x="-1032" w:y="1"/>
                    <w:spacing w:after="20"/>
                    <w:ind w:left="20"/>
                    <w:suppressOverlap/>
                    <w:jc w:val="both"/>
                    <w:rPr>
                      <w:sz w:val="14"/>
                      <w:szCs w:val="14"/>
                    </w:rPr>
                  </w:pPr>
                  <w:r w:rsidRPr="004A5889">
                    <w:rPr>
                      <w:sz w:val="14"/>
                      <w:szCs w:val="14"/>
                    </w:rPr>
                    <w:t>14</w:t>
                  </w:r>
                </w:p>
              </w:tc>
            </w:tr>
            <w:tr w:rsidR="005A260E" w:rsidRPr="004A5889" w14:paraId="30F2C8D3" w14:textId="77777777" w:rsidTr="005A260E">
              <w:trPr>
                <w:trHeight w:val="30"/>
                <w:tblCellSpacing w:w="0" w:type="auto"/>
              </w:trPr>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7E849E" w14:textId="77777777" w:rsidR="00890B1E" w:rsidRPr="004A5889" w:rsidRDefault="00890B1E" w:rsidP="00BD4DC7">
                  <w:pPr>
                    <w:framePr w:hSpace="180" w:wrap="around" w:vAnchor="text" w:hAnchor="text" w:x="-1032" w:y="1"/>
                    <w:spacing w:after="20"/>
                    <w:ind w:left="20"/>
                    <w:suppressOverlap/>
                    <w:jc w:val="both"/>
                    <w:rPr>
                      <w:sz w:val="14"/>
                      <w:szCs w:val="14"/>
                    </w:rPr>
                  </w:pPr>
                </w:p>
                <w:p w14:paraId="75B25F96" w14:textId="77777777" w:rsidR="00890B1E" w:rsidRPr="004A5889" w:rsidRDefault="00890B1E" w:rsidP="00BD4DC7">
                  <w:pPr>
                    <w:framePr w:hSpace="180" w:wrap="around" w:vAnchor="text" w:hAnchor="text" w:x="-1032" w:y="1"/>
                    <w:spacing w:after="20"/>
                    <w:ind w:left="20"/>
                    <w:suppressOverlap/>
                    <w:jc w:val="both"/>
                    <w:rPr>
                      <w:sz w:val="14"/>
                      <w:szCs w:val="14"/>
                    </w:rPr>
                  </w:pP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09F48D" w14:textId="77777777" w:rsidR="00890B1E" w:rsidRPr="004A5889" w:rsidRDefault="00890B1E" w:rsidP="00BD4DC7">
                  <w:pPr>
                    <w:framePr w:hSpace="180" w:wrap="around" w:vAnchor="text" w:hAnchor="text" w:x="-1032" w:y="1"/>
                    <w:spacing w:after="20"/>
                    <w:ind w:left="20"/>
                    <w:suppressOverlap/>
                    <w:jc w:val="both"/>
                    <w:rPr>
                      <w:sz w:val="14"/>
                      <w:szCs w:val="14"/>
                    </w:rPr>
                  </w:pPr>
                </w:p>
                <w:p w14:paraId="33F7B731" w14:textId="77777777" w:rsidR="00890B1E" w:rsidRPr="004A5889" w:rsidRDefault="00890B1E" w:rsidP="00BD4DC7">
                  <w:pPr>
                    <w:framePr w:hSpace="180" w:wrap="around" w:vAnchor="text" w:hAnchor="text" w:x="-1032" w:y="1"/>
                    <w:spacing w:after="20"/>
                    <w:ind w:left="20"/>
                    <w:suppressOverlap/>
                    <w:jc w:val="both"/>
                    <w:rPr>
                      <w:sz w:val="14"/>
                      <w:szCs w:val="14"/>
                    </w:rPr>
                  </w:pP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3B90D7" w14:textId="77777777" w:rsidR="00890B1E" w:rsidRPr="004A5889" w:rsidRDefault="00890B1E" w:rsidP="00BD4DC7">
                  <w:pPr>
                    <w:framePr w:hSpace="180" w:wrap="around" w:vAnchor="text" w:hAnchor="text" w:x="-1032" w:y="1"/>
                    <w:spacing w:after="20"/>
                    <w:ind w:left="20"/>
                    <w:suppressOverlap/>
                    <w:jc w:val="both"/>
                    <w:rPr>
                      <w:sz w:val="14"/>
                      <w:szCs w:val="14"/>
                    </w:rPr>
                  </w:pPr>
                </w:p>
                <w:p w14:paraId="2530713B" w14:textId="77777777" w:rsidR="00890B1E" w:rsidRPr="004A5889" w:rsidRDefault="00890B1E" w:rsidP="00BD4DC7">
                  <w:pPr>
                    <w:framePr w:hSpace="180" w:wrap="around" w:vAnchor="text" w:hAnchor="text" w:x="-1032" w:y="1"/>
                    <w:spacing w:after="20"/>
                    <w:ind w:left="20"/>
                    <w:suppressOverlap/>
                    <w:jc w:val="both"/>
                    <w:rPr>
                      <w:sz w:val="14"/>
                      <w:szCs w:val="14"/>
                    </w:rPr>
                  </w:pP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74B834" w14:textId="77777777" w:rsidR="00890B1E" w:rsidRPr="004A5889" w:rsidRDefault="00890B1E" w:rsidP="00BD4DC7">
                  <w:pPr>
                    <w:framePr w:hSpace="180" w:wrap="around" w:vAnchor="text" w:hAnchor="text" w:x="-1032" w:y="1"/>
                    <w:spacing w:after="20"/>
                    <w:ind w:left="20"/>
                    <w:suppressOverlap/>
                    <w:jc w:val="both"/>
                    <w:rPr>
                      <w:sz w:val="14"/>
                      <w:szCs w:val="14"/>
                    </w:rPr>
                  </w:pPr>
                </w:p>
                <w:p w14:paraId="6ECB7F93" w14:textId="77777777" w:rsidR="00890B1E" w:rsidRPr="004A5889" w:rsidRDefault="00890B1E" w:rsidP="00BD4DC7">
                  <w:pPr>
                    <w:framePr w:hSpace="180" w:wrap="around" w:vAnchor="text" w:hAnchor="text" w:x="-1032" w:y="1"/>
                    <w:spacing w:after="20"/>
                    <w:ind w:left="20"/>
                    <w:suppressOverlap/>
                    <w:jc w:val="both"/>
                    <w:rPr>
                      <w:sz w:val="14"/>
                      <w:szCs w:val="14"/>
                    </w:rPr>
                  </w:pP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EA1EB2" w14:textId="77777777" w:rsidR="00890B1E" w:rsidRPr="004A5889" w:rsidRDefault="00890B1E" w:rsidP="00BD4DC7">
                  <w:pPr>
                    <w:framePr w:hSpace="180" w:wrap="around" w:vAnchor="text" w:hAnchor="text" w:x="-1032" w:y="1"/>
                    <w:spacing w:after="20"/>
                    <w:ind w:left="20"/>
                    <w:suppressOverlap/>
                    <w:jc w:val="both"/>
                    <w:rPr>
                      <w:sz w:val="14"/>
                      <w:szCs w:val="14"/>
                    </w:rPr>
                  </w:pPr>
                </w:p>
                <w:p w14:paraId="23A8428C" w14:textId="77777777" w:rsidR="00890B1E" w:rsidRPr="004A5889" w:rsidRDefault="00890B1E" w:rsidP="00BD4DC7">
                  <w:pPr>
                    <w:framePr w:hSpace="180" w:wrap="around" w:vAnchor="text" w:hAnchor="text" w:x="-1032" w:y="1"/>
                    <w:spacing w:after="20"/>
                    <w:ind w:left="20"/>
                    <w:suppressOverlap/>
                    <w:jc w:val="both"/>
                    <w:rPr>
                      <w:sz w:val="14"/>
                      <w:szCs w:val="14"/>
                    </w:rPr>
                  </w:pP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0DAAF6" w14:textId="77777777" w:rsidR="00890B1E" w:rsidRPr="004A5889" w:rsidRDefault="00890B1E" w:rsidP="00BD4DC7">
                  <w:pPr>
                    <w:framePr w:hSpace="180" w:wrap="around" w:vAnchor="text" w:hAnchor="text" w:x="-1032" w:y="1"/>
                    <w:spacing w:after="20"/>
                    <w:ind w:left="20"/>
                    <w:suppressOverlap/>
                    <w:jc w:val="both"/>
                    <w:rPr>
                      <w:sz w:val="14"/>
                      <w:szCs w:val="14"/>
                    </w:rPr>
                  </w:pPr>
                </w:p>
                <w:p w14:paraId="6C645863" w14:textId="77777777" w:rsidR="00890B1E" w:rsidRPr="004A5889" w:rsidRDefault="00890B1E" w:rsidP="00BD4DC7">
                  <w:pPr>
                    <w:framePr w:hSpace="180" w:wrap="around" w:vAnchor="text" w:hAnchor="text" w:x="-1032" w:y="1"/>
                    <w:spacing w:after="20"/>
                    <w:ind w:left="20"/>
                    <w:suppressOverlap/>
                    <w:jc w:val="both"/>
                    <w:rPr>
                      <w:sz w:val="14"/>
                      <w:szCs w:val="14"/>
                    </w:rPr>
                  </w:pP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9FB092" w14:textId="77777777" w:rsidR="00890B1E" w:rsidRPr="004A5889" w:rsidRDefault="00890B1E" w:rsidP="00BD4DC7">
                  <w:pPr>
                    <w:framePr w:hSpace="180" w:wrap="around" w:vAnchor="text" w:hAnchor="text" w:x="-1032" w:y="1"/>
                    <w:spacing w:after="20"/>
                    <w:ind w:left="20"/>
                    <w:suppressOverlap/>
                    <w:jc w:val="both"/>
                    <w:rPr>
                      <w:sz w:val="14"/>
                      <w:szCs w:val="14"/>
                    </w:rPr>
                  </w:pPr>
                </w:p>
                <w:p w14:paraId="6945AC60" w14:textId="77777777" w:rsidR="00890B1E" w:rsidRPr="004A5889" w:rsidRDefault="00890B1E" w:rsidP="00BD4DC7">
                  <w:pPr>
                    <w:framePr w:hSpace="180" w:wrap="around" w:vAnchor="text" w:hAnchor="text" w:x="-1032" w:y="1"/>
                    <w:spacing w:after="20"/>
                    <w:ind w:left="20"/>
                    <w:suppressOverlap/>
                    <w:jc w:val="both"/>
                    <w:rPr>
                      <w:sz w:val="14"/>
                      <w:szCs w:val="14"/>
                    </w:rPr>
                  </w:pPr>
                </w:p>
              </w:tc>
            </w:tr>
          </w:tbl>
          <w:p w14:paraId="6D0F1A58" w14:textId="641E761A" w:rsidR="00890B1E" w:rsidRPr="004A5889" w:rsidRDefault="00890B1E" w:rsidP="00890B1E">
            <w:pPr>
              <w:jc w:val="both"/>
              <w:rPr>
                <w:sz w:val="14"/>
                <w:szCs w:val="14"/>
              </w:rPr>
            </w:pPr>
            <w:bookmarkStart w:id="87" w:name="z98"/>
            <w:r w:rsidRPr="004A5889">
              <w:rPr>
                <w:sz w:val="14"/>
                <w:szCs w:val="14"/>
              </w:rPr>
              <w:t>Телефоны ______________________________________________</w:t>
            </w:r>
          </w:p>
          <w:bookmarkEnd w:id="87"/>
          <w:p w14:paraId="77729E0C" w14:textId="77777777" w:rsidR="00890B1E" w:rsidRPr="004A5889" w:rsidRDefault="00890B1E" w:rsidP="00890B1E">
            <w:pPr>
              <w:jc w:val="both"/>
              <w:rPr>
                <w:sz w:val="14"/>
                <w:szCs w:val="14"/>
              </w:rPr>
            </w:pPr>
            <w:r w:rsidRPr="004A5889">
              <w:rPr>
                <w:sz w:val="14"/>
                <w:szCs w:val="14"/>
              </w:rPr>
              <w:t>Адрес электронной почты ________________________________</w:t>
            </w:r>
          </w:p>
          <w:p w14:paraId="03262AC6" w14:textId="77777777" w:rsidR="00890B1E" w:rsidRPr="004A5889" w:rsidRDefault="00890B1E" w:rsidP="00890B1E">
            <w:pPr>
              <w:jc w:val="both"/>
              <w:rPr>
                <w:sz w:val="14"/>
                <w:szCs w:val="14"/>
              </w:rPr>
            </w:pPr>
            <w:r w:rsidRPr="004A5889">
              <w:rPr>
                <w:sz w:val="14"/>
                <w:szCs w:val="14"/>
              </w:rPr>
              <w:t>Исполнитель ___________________________ подпись ________</w:t>
            </w:r>
          </w:p>
          <w:p w14:paraId="6A439D82" w14:textId="77777777" w:rsidR="00890B1E" w:rsidRPr="004A5889" w:rsidRDefault="00890B1E" w:rsidP="00890B1E">
            <w:pPr>
              <w:jc w:val="both"/>
              <w:rPr>
                <w:sz w:val="14"/>
                <w:szCs w:val="14"/>
              </w:rPr>
            </w:pPr>
            <w:r w:rsidRPr="004A5889">
              <w:rPr>
                <w:sz w:val="14"/>
                <w:szCs w:val="14"/>
              </w:rPr>
              <w:t>фамилия, имя, отчество (при его наличии)</w:t>
            </w:r>
          </w:p>
          <w:p w14:paraId="3EFE6B2E" w14:textId="77777777" w:rsidR="00890B1E" w:rsidRPr="004A5889" w:rsidRDefault="00890B1E" w:rsidP="00890B1E">
            <w:pPr>
              <w:jc w:val="both"/>
              <w:rPr>
                <w:sz w:val="14"/>
                <w:szCs w:val="14"/>
              </w:rPr>
            </w:pPr>
            <w:r w:rsidRPr="004A5889">
              <w:rPr>
                <w:sz w:val="14"/>
                <w:szCs w:val="14"/>
              </w:rPr>
              <w:t>Руководитель или лицо, исполняющее его обязанности</w:t>
            </w:r>
          </w:p>
          <w:p w14:paraId="4162A438" w14:textId="77777777" w:rsidR="00890B1E" w:rsidRPr="004A5889" w:rsidRDefault="00890B1E" w:rsidP="00890B1E">
            <w:pPr>
              <w:jc w:val="both"/>
              <w:rPr>
                <w:sz w:val="14"/>
                <w:szCs w:val="14"/>
              </w:rPr>
            </w:pPr>
            <w:r w:rsidRPr="004A5889">
              <w:rPr>
                <w:sz w:val="14"/>
                <w:szCs w:val="14"/>
              </w:rPr>
              <w:t>________________________________________ подпись _______</w:t>
            </w:r>
          </w:p>
          <w:p w14:paraId="0042D064" w14:textId="77777777" w:rsidR="00890B1E" w:rsidRPr="004A5889" w:rsidRDefault="00890B1E" w:rsidP="00890B1E">
            <w:pPr>
              <w:jc w:val="both"/>
              <w:rPr>
                <w:sz w:val="14"/>
                <w:szCs w:val="14"/>
              </w:rPr>
            </w:pPr>
            <w:r w:rsidRPr="004A5889">
              <w:rPr>
                <w:sz w:val="14"/>
                <w:szCs w:val="14"/>
              </w:rPr>
              <w:t>фамилия, имя, отчество (при его наличии)</w:t>
            </w:r>
          </w:p>
          <w:p w14:paraId="1E4129DA" w14:textId="77777777" w:rsidR="00890B1E" w:rsidRPr="004A5889" w:rsidRDefault="00890B1E" w:rsidP="00890B1E">
            <w:pPr>
              <w:jc w:val="both"/>
              <w:rPr>
                <w:sz w:val="14"/>
                <w:szCs w:val="14"/>
              </w:rPr>
            </w:pPr>
            <w:r w:rsidRPr="004A5889">
              <w:rPr>
                <w:sz w:val="14"/>
                <w:szCs w:val="14"/>
              </w:rPr>
              <w:t>Место для печати (при его наличии)</w:t>
            </w:r>
          </w:p>
          <w:p w14:paraId="44EF5967" w14:textId="77777777" w:rsidR="00890B1E" w:rsidRPr="004A5889" w:rsidRDefault="00890B1E" w:rsidP="00890B1E">
            <w:pPr>
              <w:jc w:val="both"/>
              <w:rPr>
                <w:sz w:val="14"/>
                <w:szCs w:val="14"/>
              </w:rPr>
            </w:pPr>
            <w:r w:rsidRPr="004A5889">
              <w:rPr>
                <w:sz w:val="14"/>
                <w:szCs w:val="14"/>
              </w:rPr>
              <w:t>Пояснение по заполнению формы, предназначенной для сбора</w:t>
            </w:r>
          </w:p>
          <w:p w14:paraId="2D45980A" w14:textId="77777777" w:rsidR="00890B1E" w:rsidRPr="004A5889" w:rsidRDefault="00890B1E" w:rsidP="00890B1E">
            <w:pPr>
              <w:jc w:val="both"/>
              <w:rPr>
                <w:sz w:val="14"/>
                <w:szCs w:val="14"/>
              </w:rPr>
            </w:pPr>
            <w:r w:rsidRPr="004A5889">
              <w:rPr>
                <w:sz w:val="14"/>
                <w:szCs w:val="14"/>
              </w:rPr>
              <w:t>административных данных "Сведения для оценки эффективности</w:t>
            </w:r>
          </w:p>
          <w:p w14:paraId="61E68661" w14:textId="77777777" w:rsidR="00890B1E" w:rsidRPr="004A5889" w:rsidRDefault="00890B1E" w:rsidP="00890B1E">
            <w:pPr>
              <w:jc w:val="both"/>
              <w:rPr>
                <w:sz w:val="14"/>
                <w:szCs w:val="14"/>
              </w:rPr>
            </w:pPr>
            <w:r w:rsidRPr="004A5889">
              <w:rPr>
                <w:sz w:val="14"/>
                <w:szCs w:val="14"/>
              </w:rPr>
              <w:t>предоставляемых иностранных инвестиций" приведено в приложении</w:t>
            </w:r>
          </w:p>
          <w:p w14:paraId="63BE33C4" w14:textId="77777777" w:rsidR="00890B1E" w:rsidRPr="004A5889" w:rsidRDefault="00890B1E" w:rsidP="00890B1E">
            <w:pPr>
              <w:jc w:val="both"/>
              <w:rPr>
                <w:sz w:val="14"/>
                <w:szCs w:val="14"/>
              </w:rPr>
            </w:pPr>
            <w:r w:rsidRPr="004A5889">
              <w:rPr>
                <w:sz w:val="14"/>
                <w:szCs w:val="14"/>
              </w:rPr>
              <w:t>к настоящей форме.</w:t>
            </w:r>
          </w:p>
          <w:tbl>
            <w:tblPr>
              <w:tblW w:w="5283" w:type="dxa"/>
              <w:tblCellSpacing w:w="0" w:type="auto"/>
              <w:tblLayout w:type="fixed"/>
              <w:tblLook w:val="04A0" w:firstRow="1" w:lastRow="0" w:firstColumn="1" w:lastColumn="0" w:noHBand="0" w:noVBand="1"/>
            </w:tblPr>
            <w:tblGrid>
              <w:gridCol w:w="3320"/>
              <w:gridCol w:w="1963"/>
            </w:tblGrid>
            <w:tr w:rsidR="005A260E" w:rsidRPr="004A5889" w14:paraId="40BC3EDF" w14:textId="77777777" w:rsidTr="005A260E">
              <w:trPr>
                <w:trHeight w:val="30"/>
                <w:tblCellSpacing w:w="0" w:type="auto"/>
              </w:trPr>
              <w:tc>
                <w:tcPr>
                  <w:tcW w:w="3320" w:type="dxa"/>
                  <w:tcMar>
                    <w:top w:w="15" w:type="dxa"/>
                    <w:left w:w="15" w:type="dxa"/>
                    <w:bottom w:w="15" w:type="dxa"/>
                    <w:right w:w="15" w:type="dxa"/>
                  </w:tcMar>
                  <w:vAlign w:val="center"/>
                </w:tcPr>
                <w:p w14:paraId="12D4E210" w14:textId="77777777" w:rsidR="00890B1E" w:rsidRPr="004A5889" w:rsidRDefault="00890B1E" w:rsidP="00BD4DC7">
                  <w:pPr>
                    <w:framePr w:hSpace="180" w:wrap="around" w:vAnchor="text" w:hAnchor="text" w:x="-1032" w:y="1"/>
                    <w:suppressOverlap/>
                    <w:jc w:val="center"/>
                    <w:rPr>
                      <w:sz w:val="14"/>
                      <w:szCs w:val="14"/>
                    </w:rPr>
                  </w:pPr>
                  <w:r w:rsidRPr="004A5889">
                    <w:rPr>
                      <w:sz w:val="14"/>
                      <w:szCs w:val="14"/>
                    </w:rPr>
                    <w:lastRenderedPageBreak/>
                    <w:t> </w:t>
                  </w:r>
                </w:p>
              </w:tc>
              <w:tc>
                <w:tcPr>
                  <w:tcW w:w="1963" w:type="dxa"/>
                  <w:tcMar>
                    <w:top w:w="15" w:type="dxa"/>
                    <w:left w:w="15" w:type="dxa"/>
                    <w:bottom w:w="15" w:type="dxa"/>
                    <w:right w:w="15" w:type="dxa"/>
                  </w:tcMar>
                  <w:vAlign w:val="center"/>
                </w:tcPr>
                <w:p w14:paraId="0BF13CF5" w14:textId="77777777" w:rsidR="00890B1E" w:rsidRPr="004A5889" w:rsidRDefault="00890B1E" w:rsidP="00BD4DC7">
                  <w:pPr>
                    <w:framePr w:hSpace="180" w:wrap="around" w:vAnchor="text" w:hAnchor="text" w:x="-1032" w:y="1"/>
                    <w:suppressOverlap/>
                    <w:jc w:val="center"/>
                    <w:rPr>
                      <w:rFonts w:cs="Times New Roman"/>
                      <w:sz w:val="14"/>
                      <w:szCs w:val="14"/>
                    </w:rPr>
                  </w:pPr>
                  <w:r w:rsidRPr="004A5889">
                    <w:rPr>
                      <w:rFonts w:cs="Times New Roman"/>
                      <w:sz w:val="14"/>
                      <w:szCs w:val="14"/>
                    </w:rPr>
                    <w:t>Приложение</w:t>
                  </w:r>
                  <w:r w:rsidRPr="004A5889">
                    <w:rPr>
                      <w:rFonts w:cs="Times New Roman"/>
                      <w:sz w:val="14"/>
                      <w:szCs w:val="14"/>
                    </w:rPr>
                    <w:br/>
                    <w:t>к форме, предназначенной</w:t>
                  </w:r>
                  <w:r w:rsidRPr="004A5889">
                    <w:rPr>
                      <w:rFonts w:cs="Times New Roman"/>
                      <w:sz w:val="14"/>
                      <w:szCs w:val="14"/>
                    </w:rPr>
                    <w:br/>
                    <w:t>для сбора административных</w:t>
                  </w:r>
                  <w:r w:rsidRPr="004A5889">
                    <w:rPr>
                      <w:rFonts w:cs="Times New Roman"/>
                      <w:sz w:val="14"/>
                      <w:szCs w:val="14"/>
                    </w:rPr>
                    <w:br/>
                    <w:t>данных "Сведения для оценки</w:t>
                  </w:r>
                  <w:r w:rsidRPr="004A5889">
                    <w:rPr>
                      <w:rFonts w:cs="Times New Roman"/>
                      <w:sz w:val="14"/>
                      <w:szCs w:val="14"/>
                    </w:rPr>
                    <w:br/>
                    <w:t>эффективности предоставления</w:t>
                  </w:r>
                  <w:r w:rsidRPr="004A5889">
                    <w:rPr>
                      <w:rFonts w:cs="Times New Roman"/>
                      <w:sz w:val="14"/>
                      <w:szCs w:val="14"/>
                    </w:rPr>
                    <w:br/>
                    <w:t>инвестиционных преференций"</w:t>
                  </w:r>
                </w:p>
              </w:tc>
            </w:tr>
          </w:tbl>
          <w:p w14:paraId="10C4CFE0" w14:textId="77777777" w:rsidR="00890B1E" w:rsidRPr="004A5889" w:rsidRDefault="00890B1E" w:rsidP="00890B1E">
            <w:pPr>
              <w:rPr>
                <w:sz w:val="14"/>
                <w:szCs w:val="14"/>
              </w:rPr>
            </w:pPr>
            <w:bookmarkStart w:id="88" w:name="z100"/>
            <w:r w:rsidRPr="004A5889">
              <w:rPr>
                <w:b/>
                <w:sz w:val="14"/>
                <w:szCs w:val="14"/>
              </w:rPr>
              <w:t xml:space="preserve"> Пояснение по заполнению формы, предназначенной для сбора административных данных на безвозмездной основе</w:t>
            </w:r>
            <w:r w:rsidRPr="004A5889">
              <w:rPr>
                <w:sz w:val="14"/>
                <w:szCs w:val="14"/>
              </w:rPr>
              <w:br/>
            </w:r>
            <w:r w:rsidRPr="004A5889">
              <w:rPr>
                <w:b/>
                <w:sz w:val="14"/>
                <w:szCs w:val="14"/>
              </w:rPr>
              <w:t>"Сведения для оценки эффективности предоставляемых преференций" (1-ОЭ, годовая)</w:t>
            </w:r>
          </w:p>
          <w:p w14:paraId="69677633" w14:textId="11978EF4" w:rsidR="00890B1E" w:rsidRPr="004A5889" w:rsidRDefault="00890B1E" w:rsidP="00890B1E">
            <w:pPr>
              <w:rPr>
                <w:sz w:val="14"/>
                <w:szCs w:val="14"/>
              </w:rPr>
            </w:pPr>
            <w:bookmarkStart w:id="89" w:name="z101"/>
            <w:bookmarkEnd w:id="88"/>
            <w:r w:rsidRPr="004A5889">
              <w:rPr>
                <w:b/>
                <w:sz w:val="14"/>
                <w:szCs w:val="14"/>
              </w:rPr>
              <w:t>Глава 1. Общие положения</w:t>
            </w:r>
          </w:p>
          <w:p w14:paraId="412E7AB6" w14:textId="7FA5C225" w:rsidR="00890B1E" w:rsidRPr="004A5889" w:rsidRDefault="00890B1E" w:rsidP="00890B1E">
            <w:pPr>
              <w:jc w:val="both"/>
              <w:rPr>
                <w:sz w:val="14"/>
                <w:szCs w:val="14"/>
              </w:rPr>
            </w:pPr>
            <w:bookmarkStart w:id="90" w:name="z102"/>
            <w:bookmarkEnd w:id="89"/>
            <w:r w:rsidRPr="004A5889">
              <w:rPr>
                <w:sz w:val="14"/>
                <w:szCs w:val="14"/>
              </w:rPr>
              <w:t>1. Настоящее пояснение определяет единые требования по заполнению формы, предназначенной для сбора административных данных "Сведения для оценки эффективности предоставления инвестиционных преференций" (далее – Форма).</w:t>
            </w:r>
          </w:p>
          <w:p w14:paraId="2F267F72" w14:textId="7E53DB03" w:rsidR="00890B1E" w:rsidRPr="004A5889" w:rsidRDefault="00890B1E" w:rsidP="00890B1E">
            <w:pPr>
              <w:jc w:val="both"/>
              <w:rPr>
                <w:sz w:val="14"/>
                <w:szCs w:val="14"/>
              </w:rPr>
            </w:pPr>
            <w:bookmarkStart w:id="91" w:name="z103"/>
            <w:bookmarkEnd w:id="90"/>
            <w:r w:rsidRPr="004A5889">
              <w:rPr>
                <w:sz w:val="14"/>
                <w:szCs w:val="14"/>
              </w:rPr>
              <w:t>2. Форма подписывается руководителем, либо лицом, исполняющим его обязанности, с указанием его фамилии и инициалов.</w:t>
            </w:r>
          </w:p>
          <w:p w14:paraId="72F3FE65" w14:textId="72060104" w:rsidR="00890B1E" w:rsidRPr="004A5889" w:rsidRDefault="00890B1E" w:rsidP="00890B1E">
            <w:pPr>
              <w:jc w:val="both"/>
              <w:rPr>
                <w:sz w:val="14"/>
                <w:szCs w:val="14"/>
              </w:rPr>
            </w:pPr>
            <w:bookmarkStart w:id="92" w:name="z104"/>
            <w:bookmarkEnd w:id="91"/>
            <w:r w:rsidRPr="004A5889">
              <w:rPr>
                <w:sz w:val="14"/>
                <w:szCs w:val="14"/>
              </w:rPr>
              <w:t>3. Форма заполняется на государственном и русском языках.</w:t>
            </w:r>
          </w:p>
          <w:p w14:paraId="15735B8F" w14:textId="6E5D6FD1" w:rsidR="00890B1E" w:rsidRPr="004A5889" w:rsidRDefault="00890B1E" w:rsidP="00890B1E">
            <w:pPr>
              <w:rPr>
                <w:sz w:val="14"/>
                <w:szCs w:val="14"/>
              </w:rPr>
            </w:pPr>
            <w:bookmarkStart w:id="93" w:name="z105"/>
            <w:bookmarkEnd w:id="92"/>
            <w:r w:rsidRPr="004A5889">
              <w:rPr>
                <w:b/>
                <w:sz w:val="14"/>
                <w:szCs w:val="14"/>
              </w:rPr>
              <w:t>Глава 2. Пояснение по заполнению Формы</w:t>
            </w:r>
          </w:p>
          <w:p w14:paraId="058C41F6" w14:textId="15160B91" w:rsidR="00890B1E" w:rsidRPr="004A5889" w:rsidRDefault="00890B1E" w:rsidP="00890B1E">
            <w:pPr>
              <w:jc w:val="both"/>
              <w:rPr>
                <w:sz w:val="14"/>
                <w:szCs w:val="14"/>
              </w:rPr>
            </w:pPr>
            <w:bookmarkStart w:id="94" w:name="z106"/>
            <w:bookmarkEnd w:id="93"/>
            <w:r w:rsidRPr="004A5889">
              <w:rPr>
                <w:sz w:val="14"/>
                <w:szCs w:val="14"/>
              </w:rPr>
              <w:t>1. В графе 1 Формы указывается наименование заявителя, получившего меру стимулирования.</w:t>
            </w:r>
          </w:p>
          <w:p w14:paraId="70CB3901" w14:textId="09C6728D" w:rsidR="00890B1E" w:rsidRPr="004A5889" w:rsidRDefault="00890B1E" w:rsidP="00890B1E">
            <w:pPr>
              <w:jc w:val="both"/>
              <w:rPr>
                <w:sz w:val="14"/>
                <w:szCs w:val="14"/>
              </w:rPr>
            </w:pPr>
            <w:bookmarkStart w:id="95" w:name="z107"/>
            <w:bookmarkEnd w:id="94"/>
            <w:r w:rsidRPr="004A5889">
              <w:rPr>
                <w:sz w:val="14"/>
                <w:szCs w:val="14"/>
              </w:rPr>
              <w:t>2. В графе 2 Формы указывается наименование инвестиционного проекта</w:t>
            </w:r>
          </w:p>
          <w:p w14:paraId="3F56D5DF" w14:textId="1D253988" w:rsidR="00890B1E" w:rsidRPr="004A5889" w:rsidRDefault="00890B1E" w:rsidP="00890B1E">
            <w:pPr>
              <w:jc w:val="both"/>
              <w:rPr>
                <w:sz w:val="14"/>
                <w:szCs w:val="14"/>
              </w:rPr>
            </w:pPr>
            <w:bookmarkStart w:id="96" w:name="z108"/>
            <w:bookmarkEnd w:id="95"/>
            <w:r w:rsidRPr="004A5889">
              <w:rPr>
                <w:sz w:val="14"/>
                <w:szCs w:val="14"/>
              </w:rPr>
              <w:t>3. В графе 3 Формы указывается регион (согласно национальному Классификатору административно-территориальных объектов (КАТО).</w:t>
            </w:r>
          </w:p>
          <w:p w14:paraId="0157A541" w14:textId="509139A6" w:rsidR="00890B1E" w:rsidRPr="004A5889" w:rsidRDefault="00890B1E" w:rsidP="00890B1E">
            <w:pPr>
              <w:jc w:val="both"/>
              <w:rPr>
                <w:sz w:val="14"/>
                <w:szCs w:val="14"/>
              </w:rPr>
            </w:pPr>
            <w:bookmarkStart w:id="97" w:name="z109"/>
            <w:bookmarkEnd w:id="96"/>
            <w:r w:rsidRPr="004A5889">
              <w:rPr>
                <w:sz w:val="14"/>
                <w:szCs w:val="14"/>
              </w:rPr>
              <w:t xml:space="preserve">4. В графе 4 Формы указывается вид деятельности по Общему классификатору видов экономической деятельности. </w:t>
            </w:r>
          </w:p>
          <w:p w14:paraId="1A6B6EE8" w14:textId="05A97243" w:rsidR="00890B1E" w:rsidRPr="004A5889" w:rsidRDefault="00890B1E" w:rsidP="00890B1E">
            <w:pPr>
              <w:jc w:val="both"/>
              <w:rPr>
                <w:sz w:val="14"/>
                <w:szCs w:val="14"/>
              </w:rPr>
            </w:pPr>
            <w:bookmarkStart w:id="98" w:name="z110"/>
            <w:bookmarkEnd w:id="97"/>
            <w:r w:rsidRPr="004A5889">
              <w:rPr>
                <w:sz w:val="14"/>
                <w:szCs w:val="14"/>
              </w:rPr>
              <w:t xml:space="preserve">5. В графе 5 Формы указывается стоимость произведенной за истекший год продукции, тысяч </w:t>
            </w:r>
            <w:r w:rsidRPr="004A5889">
              <w:rPr>
                <w:b/>
                <w:sz w:val="14"/>
                <w:szCs w:val="14"/>
              </w:rPr>
              <w:t>тенге</w:t>
            </w:r>
            <w:r w:rsidRPr="004A5889">
              <w:rPr>
                <w:sz w:val="14"/>
                <w:szCs w:val="14"/>
              </w:rPr>
              <w:t xml:space="preserve">. </w:t>
            </w:r>
          </w:p>
          <w:p w14:paraId="268A67EA" w14:textId="2EDAAF1B" w:rsidR="00890B1E" w:rsidRPr="004A5889" w:rsidRDefault="00890B1E" w:rsidP="00890B1E">
            <w:pPr>
              <w:jc w:val="both"/>
              <w:rPr>
                <w:sz w:val="14"/>
                <w:szCs w:val="14"/>
              </w:rPr>
            </w:pPr>
            <w:bookmarkStart w:id="99" w:name="z111"/>
            <w:bookmarkEnd w:id="98"/>
            <w:r w:rsidRPr="004A5889">
              <w:rPr>
                <w:sz w:val="14"/>
                <w:szCs w:val="14"/>
              </w:rPr>
              <w:t>6. В графе 6 Формы указывается стоимость продукции, вывезенной на экспорт за истекший год, на основании данных таможенной статистики и экспортных деклараций, тысяч долларов США.</w:t>
            </w:r>
          </w:p>
          <w:p w14:paraId="26C152BD" w14:textId="167C7760" w:rsidR="00890B1E" w:rsidRPr="004A5889" w:rsidRDefault="00890B1E" w:rsidP="00890B1E">
            <w:pPr>
              <w:jc w:val="both"/>
              <w:rPr>
                <w:sz w:val="14"/>
                <w:szCs w:val="14"/>
              </w:rPr>
            </w:pPr>
            <w:bookmarkStart w:id="100" w:name="z112"/>
            <w:bookmarkEnd w:id="99"/>
            <w:r w:rsidRPr="004A5889">
              <w:rPr>
                <w:sz w:val="14"/>
                <w:szCs w:val="14"/>
              </w:rPr>
              <w:t>7. В графе 7 Формы указывается стоимость продукции, замещающей аналогичную импортную продукцию, тысяч долларов.</w:t>
            </w:r>
          </w:p>
          <w:p w14:paraId="618FECDF" w14:textId="3FFC6C2D" w:rsidR="00890B1E" w:rsidRPr="004A5889" w:rsidRDefault="00890B1E" w:rsidP="00890B1E">
            <w:pPr>
              <w:jc w:val="both"/>
              <w:rPr>
                <w:sz w:val="14"/>
                <w:szCs w:val="14"/>
              </w:rPr>
            </w:pPr>
            <w:bookmarkStart w:id="101" w:name="z113"/>
            <w:bookmarkEnd w:id="100"/>
            <w:r w:rsidRPr="004A5889">
              <w:rPr>
                <w:sz w:val="14"/>
                <w:szCs w:val="14"/>
              </w:rPr>
              <w:t xml:space="preserve">8. В графе 8 Формы указывается сумма условных потерь бюджета, тысяч </w:t>
            </w:r>
            <w:r w:rsidRPr="004A5889">
              <w:rPr>
                <w:b/>
                <w:sz w:val="14"/>
                <w:szCs w:val="14"/>
              </w:rPr>
              <w:t>тенге</w:t>
            </w:r>
            <w:r w:rsidRPr="004A5889">
              <w:rPr>
                <w:sz w:val="14"/>
                <w:szCs w:val="14"/>
              </w:rPr>
              <w:t>.</w:t>
            </w:r>
          </w:p>
          <w:p w14:paraId="697EFECA" w14:textId="51CECD11" w:rsidR="00890B1E" w:rsidRPr="004A5889" w:rsidRDefault="00890B1E" w:rsidP="00890B1E">
            <w:pPr>
              <w:jc w:val="both"/>
              <w:rPr>
                <w:sz w:val="14"/>
                <w:szCs w:val="14"/>
              </w:rPr>
            </w:pPr>
            <w:bookmarkStart w:id="102" w:name="z114"/>
            <w:bookmarkEnd w:id="101"/>
            <w:r w:rsidRPr="004A5889">
              <w:rPr>
                <w:sz w:val="14"/>
                <w:szCs w:val="14"/>
              </w:rPr>
              <w:t xml:space="preserve">9. В графе 9 Формы указывается cумма уплаченных налогов, тысяч </w:t>
            </w:r>
            <w:r w:rsidRPr="004A5889">
              <w:rPr>
                <w:b/>
                <w:sz w:val="14"/>
                <w:szCs w:val="14"/>
              </w:rPr>
              <w:t>тенге</w:t>
            </w:r>
            <w:r w:rsidRPr="004A5889">
              <w:rPr>
                <w:sz w:val="14"/>
                <w:szCs w:val="14"/>
              </w:rPr>
              <w:t>.</w:t>
            </w:r>
          </w:p>
          <w:p w14:paraId="48017063" w14:textId="059DF366" w:rsidR="00890B1E" w:rsidRPr="004A5889" w:rsidRDefault="00890B1E" w:rsidP="00890B1E">
            <w:pPr>
              <w:jc w:val="both"/>
              <w:rPr>
                <w:sz w:val="14"/>
                <w:szCs w:val="14"/>
              </w:rPr>
            </w:pPr>
            <w:bookmarkStart w:id="103" w:name="z115"/>
            <w:bookmarkEnd w:id="102"/>
            <w:r w:rsidRPr="004A5889">
              <w:rPr>
                <w:sz w:val="14"/>
                <w:szCs w:val="14"/>
              </w:rPr>
              <w:t>10. В графе 10 Формы указывается количество созданных рабочих мест, человек.</w:t>
            </w:r>
          </w:p>
          <w:p w14:paraId="7A415A1B" w14:textId="6B61EB44" w:rsidR="00890B1E" w:rsidRPr="004A5889" w:rsidRDefault="00890B1E" w:rsidP="00890B1E">
            <w:pPr>
              <w:jc w:val="both"/>
              <w:rPr>
                <w:sz w:val="14"/>
                <w:szCs w:val="14"/>
              </w:rPr>
            </w:pPr>
            <w:bookmarkStart w:id="104" w:name="z116"/>
            <w:bookmarkEnd w:id="103"/>
            <w:r w:rsidRPr="004A5889">
              <w:rPr>
                <w:sz w:val="14"/>
                <w:szCs w:val="14"/>
              </w:rPr>
              <w:t xml:space="preserve">11. В графе 11 Формы указывается размер фонда оплаты труда. </w:t>
            </w:r>
          </w:p>
          <w:p w14:paraId="382ABD56" w14:textId="268B7070" w:rsidR="00890B1E" w:rsidRPr="004A5889" w:rsidRDefault="00890B1E" w:rsidP="00890B1E">
            <w:pPr>
              <w:jc w:val="both"/>
              <w:rPr>
                <w:sz w:val="14"/>
                <w:szCs w:val="14"/>
              </w:rPr>
            </w:pPr>
            <w:bookmarkStart w:id="105" w:name="z117"/>
            <w:bookmarkEnd w:id="104"/>
            <w:r w:rsidRPr="004A5889">
              <w:rPr>
                <w:sz w:val="14"/>
                <w:szCs w:val="14"/>
              </w:rPr>
              <w:t xml:space="preserve">12. В графе 12 Формы указывается объем потребленной электроэнергии за счет возобновляемых источников энергии. </w:t>
            </w:r>
          </w:p>
          <w:p w14:paraId="5AAE6C13" w14:textId="49DEEDD5" w:rsidR="00890B1E" w:rsidRPr="004A5889" w:rsidRDefault="00890B1E" w:rsidP="00890B1E">
            <w:pPr>
              <w:jc w:val="both"/>
              <w:rPr>
                <w:sz w:val="14"/>
                <w:szCs w:val="14"/>
              </w:rPr>
            </w:pPr>
            <w:bookmarkStart w:id="106" w:name="z118"/>
            <w:bookmarkEnd w:id="105"/>
            <w:r w:rsidRPr="004A5889">
              <w:rPr>
                <w:sz w:val="14"/>
                <w:szCs w:val="14"/>
              </w:rPr>
              <w:t xml:space="preserve">13. В графе 13 Формы указываются инвестиции в научно-исследовательские и опытно-конструкторские работы, миллион </w:t>
            </w:r>
            <w:r w:rsidRPr="004A5889">
              <w:rPr>
                <w:b/>
                <w:sz w:val="14"/>
                <w:szCs w:val="14"/>
              </w:rPr>
              <w:t>тенге</w:t>
            </w:r>
            <w:r w:rsidRPr="004A5889">
              <w:rPr>
                <w:sz w:val="14"/>
                <w:szCs w:val="14"/>
              </w:rPr>
              <w:t>.</w:t>
            </w:r>
          </w:p>
          <w:p w14:paraId="5B6CF786" w14:textId="0856D156" w:rsidR="00890B1E" w:rsidRPr="004A5889" w:rsidRDefault="00890B1E" w:rsidP="00890B1E">
            <w:pPr>
              <w:jc w:val="both"/>
            </w:pPr>
            <w:bookmarkStart w:id="107" w:name="z119"/>
            <w:bookmarkEnd w:id="106"/>
            <w:r w:rsidRPr="004A5889">
              <w:rPr>
                <w:sz w:val="14"/>
                <w:szCs w:val="14"/>
              </w:rPr>
              <w:t>14. В графе 14 Формы указывается количество лет эксплуатации проекта с момента официального ввода в эксплуатацию, подтвержденного актами приемки или регистрацией в уполномоченном органе.</w:t>
            </w:r>
            <w:bookmarkEnd w:id="107"/>
          </w:p>
        </w:tc>
        <w:tc>
          <w:tcPr>
            <w:tcW w:w="1748" w:type="pct"/>
          </w:tcPr>
          <w:tbl>
            <w:tblPr>
              <w:tblW w:w="0" w:type="auto"/>
              <w:tblCellSpacing w:w="0" w:type="auto"/>
              <w:tblLayout w:type="fixed"/>
              <w:tblLook w:val="04A0" w:firstRow="1" w:lastRow="0" w:firstColumn="1" w:lastColumn="0" w:noHBand="0" w:noVBand="1"/>
            </w:tblPr>
            <w:tblGrid>
              <w:gridCol w:w="3273"/>
              <w:gridCol w:w="1935"/>
            </w:tblGrid>
            <w:tr w:rsidR="005A260E" w:rsidRPr="004A5889" w14:paraId="63543A93" w14:textId="77777777" w:rsidTr="005A260E">
              <w:trPr>
                <w:trHeight w:val="30"/>
                <w:tblCellSpacing w:w="0" w:type="auto"/>
              </w:trPr>
              <w:tc>
                <w:tcPr>
                  <w:tcW w:w="3273" w:type="dxa"/>
                  <w:tcMar>
                    <w:top w:w="15" w:type="dxa"/>
                    <w:left w:w="15" w:type="dxa"/>
                    <w:bottom w:w="15" w:type="dxa"/>
                    <w:right w:w="15" w:type="dxa"/>
                  </w:tcMar>
                  <w:vAlign w:val="center"/>
                </w:tcPr>
                <w:p w14:paraId="31B4E8C3" w14:textId="77777777" w:rsidR="005A260E" w:rsidRPr="004A5889" w:rsidRDefault="005A260E" w:rsidP="00BD4DC7">
                  <w:pPr>
                    <w:framePr w:hSpace="180" w:wrap="around" w:vAnchor="text" w:hAnchor="text" w:x="-1032" w:y="1"/>
                    <w:suppressOverlap/>
                    <w:jc w:val="center"/>
                    <w:rPr>
                      <w:sz w:val="14"/>
                      <w:szCs w:val="14"/>
                    </w:rPr>
                  </w:pPr>
                  <w:r w:rsidRPr="004A5889">
                    <w:rPr>
                      <w:sz w:val="14"/>
                      <w:szCs w:val="14"/>
                    </w:rPr>
                    <w:lastRenderedPageBreak/>
                    <w:t> </w:t>
                  </w:r>
                </w:p>
              </w:tc>
              <w:tc>
                <w:tcPr>
                  <w:tcW w:w="1935" w:type="dxa"/>
                  <w:tcMar>
                    <w:top w:w="15" w:type="dxa"/>
                    <w:left w:w="15" w:type="dxa"/>
                    <w:bottom w:w="15" w:type="dxa"/>
                    <w:right w:w="15" w:type="dxa"/>
                  </w:tcMar>
                  <w:vAlign w:val="center"/>
                </w:tcPr>
                <w:p w14:paraId="04524601" w14:textId="77777777" w:rsidR="005A260E" w:rsidRPr="004A5889" w:rsidRDefault="005A260E" w:rsidP="00BD4DC7">
                  <w:pPr>
                    <w:framePr w:hSpace="180" w:wrap="around" w:vAnchor="text" w:hAnchor="text" w:x="-1032" w:y="1"/>
                    <w:suppressOverlap/>
                    <w:jc w:val="center"/>
                    <w:rPr>
                      <w:sz w:val="14"/>
                      <w:szCs w:val="14"/>
                    </w:rPr>
                  </w:pPr>
                  <w:r w:rsidRPr="004A5889">
                    <w:rPr>
                      <w:sz w:val="14"/>
                      <w:szCs w:val="14"/>
                    </w:rPr>
                    <w:t>Приложение 1 к Правилам</w:t>
                  </w:r>
                  <w:r w:rsidRPr="004A5889">
                    <w:rPr>
                      <w:sz w:val="14"/>
                      <w:szCs w:val="14"/>
                    </w:rPr>
                    <w:br/>
                    <w:t>оценки эффективности</w:t>
                  </w:r>
                  <w:r w:rsidRPr="004A5889">
                    <w:rPr>
                      <w:sz w:val="14"/>
                      <w:szCs w:val="14"/>
                    </w:rPr>
                    <w:br/>
                    <w:t>предоставляемых</w:t>
                  </w:r>
                  <w:r w:rsidRPr="004A5889">
                    <w:rPr>
                      <w:sz w:val="14"/>
                      <w:szCs w:val="14"/>
                    </w:rPr>
                    <w:br/>
                    <w:t>инвестиционных преференций</w:t>
                  </w:r>
                </w:p>
              </w:tc>
            </w:tr>
            <w:tr w:rsidR="005A260E" w:rsidRPr="004A5889" w14:paraId="216426E9" w14:textId="77777777" w:rsidTr="005A260E">
              <w:trPr>
                <w:trHeight w:val="30"/>
                <w:tblCellSpacing w:w="0" w:type="auto"/>
              </w:trPr>
              <w:tc>
                <w:tcPr>
                  <w:tcW w:w="3273" w:type="dxa"/>
                  <w:tcMar>
                    <w:top w:w="15" w:type="dxa"/>
                    <w:left w:w="15" w:type="dxa"/>
                    <w:bottom w:w="15" w:type="dxa"/>
                    <w:right w:w="15" w:type="dxa"/>
                  </w:tcMar>
                  <w:vAlign w:val="center"/>
                </w:tcPr>
                <w:p w14:paraId="31580BAB" w14:textId="77777777" w:rsidR="005A260E" w:rsidRPr="004A5889" w:rsidRDefault="005A260E" w:rsidP="00BD4DC7">
                  <w:pPr>
                    <w:framePr w:hSpace="180" w:wrap="around" w:vAnchor="text" w:hAnchor="text" w:x="-1032" w:y="1"/>
                    <w:suppressOverlap/>
                    <w:jc w:val="center"/>
                    <w:rPr>
                      <w:sz w:val="14"/>
                      <w:szCs w:val="14"/>
                    </w:rPr>
                  </w:pPr>
                  <w:r w:rsidRPr="004A5889">
                    <w:rPr>
                      <w:sz w:val="14"/>
                      <w:szCs w:val="14"/>
                    </w:rPr>
                    <w:t> </w:t>
                  </w:r>
                </w:p>
              </w:tc>
              <w:tc>
                <w:tcPr>
                  <w:tcW w:w="1935" w:type="dxa"/>
                  <w:tcMar>
                    <w:top w:w="15" w:type="dxa"/>
                    <w:left w:w="15" w:type="dxa"/>
                    <w:bottom w:w="15" w:type="dxa"/>
                    <w:right w:w="15" w:type="dxa"/>
                  </w:tcMar>
                  <w:vAlign w:val="center"/>
                </w:tcPr>
                <w:p w14:paraId="19C4790A" w14:textId="77777777" w:rsidR="005A260E" w:rsidRPr="004A5889" w:rsidRDefault="005A260E" w:rsidP="00BD4DC7">
                  <w:pPr>
                    <w:framePr w:hSpace="180" w:wrap="around" w:vAnchor="text" w:hAnchor="text" w:x="-1032" w:y="1"/>
                    <w:suppressOverlap/>
                    <w:jc w:val="center"/>
                    <w:rPr>
                      <w:sz w:val="14"/>
                      <w:szCs w:val="14"/>
                    </w:rPr>
                  </w:pPr>
                  <w:r w:rsidRPr="004A5889">
                    <w:rPr>
                      <w:sz w:val="14"/>
                      <w:szCs w:val="14"/>
                    </w:rPr>
                    <w:t>Форма,</w:t>
                  </w:r>
                  <w:r w:rsidRPr="004A5889">
                    <w:rPr>
                      <w:sz w:val="14"/>
                      <w:szCs w:val="14"/>
                    </w:rPr>
                    <w:br/>
                    <w:t>предназначенная для сбора</w:t>
                  </w:r>
                  <w:r w:rsidRPr="004A5889">
                    <w:rPr>
                      <w:sz w:val="14"/>
                      <w:szCs w:val="14"/>
                    </w:rPr>
                    <w:br/>
                    <w:t>административных данных</w:t>
                  </w:r>
                </w:p>
              </w:tc>
            </w:tr>
          </w:tbl>
          <w:p w14:paraId="1A358DEA" w14:textId="77777777" w:rsidR="005A260E" w:rsidRPr="004A5889" w:rsidRDefault="005A260E" w:rsidP="005A260E">
            <w:pPr>
              <w:jc w:val="both"/>
              <w:rPr>
                <w:sz w:val="14"/>
                <w:szCs w:val="14"/>
              </w:rPr>
            </w:pPr>
            <w:r w:rsidRPr="004A5889">
              <w:rPr>
                <w:sz w:val="14"/>
                <w:szCs w:val="14"/>
              </w:rPr>
              <w:t>Представляется: в Министерство иностранных дел Республики Казахстан</w:t>
            </w:r>
          </w:p>
          <w:p w14:paraId="1392189C" w14:textId="77777777" w:rsidR="005A260E" w:rsidRPr="004A5889" w:rsidRDefault="005A260E" w:rsidP="005A260E">
            <w:pPr>
              <w:jc w:val="both"/>
              <w:rPr>
                <w:sz w:val="14"/>
                <w:szCs w:val="14"/>
              </w:rPr>
            </w:pPr>
            <w:r w:rsidRPr="004A5889">
              <w:rPr>
                <w:sz w:val="14"/>
                <w:szCs w:val="14"/>
              </w:rPr>
              <w:t>Форма, предназначенная для сбора административных данных на безвозмездной основе размещена на интернет-ресурсе: www.gov.kz.</w:t>
            </w:r>
          </w:p>
          <w:p w14:paraId="66C6E0E7" w14:textId="77777777" w:rsidR="005A260E" w:rsidRPr="004A5889" w:rsidRDefault="005A260E" w:rsidP="005A260E">
            <w:pPr>
              <w:jc w:val="both"/>
              <w:rPr>
                <w:sz w:val="14"/>
                <w:szCs w:val="14"/>
              </w:rPr>
            </w:pPr>
            <w:r w:rsidRPr="004A5889">
              <w:rPr>
                <w:sz w:val="14"/>
                <w:szCs w:val="14"/>
              </w:rPr>
              <w:t>Наименование административной формы: "Сведения для оценки эффективности предоставляемых инвестиционных преференций"</w:t>
            </w:r>
          </w:p>
          <w:p w14:paraId="76AEDBA6" w14:textId="77777777" w:rsidR="005A260E" w:rsidRPr="004A5889" w:rsidRDefault="005A260E" w:rsidP="005A260E">
            <w:pPr>
              <w:jc w:val="both"/>
              <w:rPr>
                <w:sz w:val="14"/>
                <w:szCs w:val="14"/>
              </w:rPr>
            </w:pPr>
            <w:r w:rsidRPr="004A5889">
              <w:rPr>
                <w:sz w:val="14"/>
                <w:szCs w:val="14"/>
              </w:rPr>
              <w:t>Индекс формы, предназначенной для сбора административных данных на безвозмездной основе (краткое буквенно-цифровое выражение наименования формы): 1-ОЭ</w:t>
            </w:r>
          </w:p>
          <w:p w14:paraId="2D2D786D" w14:textId="77777777" w:rsidR="005A260E" w:rsidRPr="004A5889" w:rsidRDefault="005A260E" w:rsidP="005A260E">
            <w:pPr>
              <w:jc w:val="both"/>
              <w:rPr>
                <w:sz w:val="14"/>
                <w:szCs w:val="14"/>
              </w:rPr>
            </w:pPr>
            <w:r w:rsidRPr="004A5889">
              <w:rPr>
                <w:sz w:val="14"/>
                <w:szCs w:val="14"/>
              </w:rPr>
              <w:t>Периодичность: годовая</w:t>
            </w:r>
          </w:p>
          <w:p w14:paraId="4471B0A9" w14:textId="77777777" w:rsidR="005A260E" w:rsidRPr="004A5889" w:rsidRDefault="005A260E" w:rsidP="005A260E">
            <w:pPr>
              <w:jc w:val="both"/>
              <w:rPr>
                <w:sz w:val="14"/>
                <w:szCs w:val="14"/>
              </w:rPr>
            </w:pPr>
            <w:r w:rsidRPr="004A5889">
              <w:rPr>
                <w:sz w:val="14"/>
                <w:szCs w:val="14"/>
              </w:rPr>
              <w:t>Отчетный период: 20__ год</w:t>
            </w:r>
          </w:p>
          <w:p w14:paraId="58930CAC" w14:textId="77777777" w:rsidR="005A260E" w:rsidRPr="004A5889" w:rsidRDefault="005A260E" w:rsidP="005A260E">
            <w:pPr>
              <w:jc w:val="both"/>
              <w:rPr>
                <w:sz w:val="14"/>
                <w:szCs w:val="14"/>
              </w:rPr>
            </w:pPr>
            <w:r w:rsidRPr="004A5889">
              <w:rPr>
                <w:sz w:val="14"/>
                <w:szCs w:val="14"/>
              </w:rPr>
              <w:lastRenderedPageBreak/>
              <w:t>Круг лиц, представляющих форму, предназначенную для сбора административных данных на безвозмездной основе: юридическое лицо Республики Казахстан, реализующее инвестиционный проект</w:t>
            </w:r>
          </w:p>
          <w:p w14:paraId="1C5A150D" w14:textId="77777777" w:rsidR="005A260E" w:rsidRPr="004A5889" w:rsidRDefault="005A260E" w:rsidP="005A260E">
            <w:pPr>
              <w:jc w:val="both"/>
              <w:rPr>
                <w:sz w:val="14"/>
                <w:szCs w:val="14"/>
              </w:rPr>
            </w:pPr>
            <w:r w:rsidRPr="004A5889">
              <w:rPr>
                <w:sz w:val="14"/>
                <w:szCs w:val="14"/>
              </w:rPr>
              <w:t>Срок представления формы, предназначенной для сбора административных данных на безвозмездной основе: не позднее 15 марта следующего за отчетным периодом</w:t>
            </w:r>
          </w:p>
          <w:p w14:paraId="46E66326" w14:textId="77777777" w:rsidR="005A260E" w:rsidRPr="004A5889" w:rsidRDefault="005A260E" w:rsidP="005A260E">
            <w:pPr>
              <w:jc w:val="both"/>
              <w:rPr>
                <w:sz w:val="14"/>
                <w:szCs w:val="14"/>
              </w:rPr>
            </w:pPr>
            <w:r w:rsidRPr="004A5889">
              <w:rPr>
                <w:sz w:val="14"/>
                <w:szCs w:val="14"/>
              </w:rPr>
              <w:t>Индивидуальный идентификационный номер/Бизнес-идентификационный номер</w:t>
            </w:r>
          </w:p>
          <w:p w14:paraId="0F7670F7" w14:textId="77777777" w:rsidR="005A260E" w:rsidRPr="004A5889" w:rsidRDefault="005A260E" w:rsidP="005A260E">
            <w:pPr>
              <w:jc w:val="both"/>
              <w:rPr>
                <w:sz w:val="14"/>
                <w:szCs w:val="14"/>
              </w:rPr>
            </w:pPr>
          </w:p>
          <w:p w14:paraId="4DD86422" w14:textId="77777777" w:rsidR="005A260E" w:rsidRPr="004A5889" w:rsidRDefault="005A260E" w:rsidP="005A260E">
            <w:pPr>
              <w:jc w:val="both"/>
              <w:rPr>
                <w:sz w:val="14"/>
                <w:szCs w:val="14"/>
              </w:rPr>
            </w:pPr>
            <w:r w:rsidRPr="004A5889">
              <w:rPr>
                <w:noProof/>
                <w:sz w:val="14"/>
                <w:szCs w:val="14"/>
                <w:lang w:eastAsia="ru-RU"/>
              </w:rPr>
              <w:drawing>
                <wp:inline distT="0" distB="0" distL="0" distR="0" wp14:anchorId="427D3EB5" wp14:editId="59DB8117">
                  <wp:extent cx="3314700" cy="283131"/>
                  <wp:effectExtent l="0" t="0" r="0" b="317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14700" cy="283131"/>
                          </a:xfrm>
                          <a:prstGeom prst="rect">
                            <a:avLst/>
                          </a:prstGeom>
                        </pic:spPr>
                      </pic:pic>
                    </a:graphicData>
                  </a:graphic>
                </wp:inline>
              </w:drawing>
            </w:r>
          </w:p>
          <w:p w14:paraId="0186533B" w14:textId="77777777" w:rsidR="005A260E" w:rsidRPr="004A5889" w:rsidRDefault="005A260E" w:rsidP="005A260E">
            <w:pPr>
              <w:rPr>
                <w:sz w:val="14"/>
                <w:szCs w:val="14"/>
              </w:rPr>
            </w:pPr>
            <w:r w:rsidRPr="004A5889">
              <w:rPr>
                <w:sz w:val="14"/>
                <w:szCs w:val="14"/>
              </w:rPr>
              <w:br/>
            </w:r>
          </w:p>
          <w:p w14:paraId="1933C0F9" w14:textId="77777777" w:rsidR="005A260E" w:rsidRPr="004A5889" w:rsidRDefault="005A260E" w:rsidP="005A260E">
            <w:pPr>
              <w:jc w:val="both"/>
              <w:rPr>
                <w:sz w:val="14"/>
                <w:szCs w:val="14"/>
              </w:rPr>
            </w:pPr>
            <w:r w:rsidRPr="004A5889">
              <w:rPr>
                <w:sz w:val="14"/>
                <w:szCs w:val="14"/>
              </w:rPr>
              <w:t>Метод сбора – в электронном виде.</w:t>
            </w:r>
          </w:p>
          <w:p w14:paraId="717ECF52" w14:textId="77777777" w:rsidR="005A260E" w:rsidRPr="004A5889" w:rsidRDefault="005A260E" w:rsidP="005A260E">
            <w:pPr>
              <w:jc w:val="both"/>
              <w:rPr>
                <w:sz w:val="14"/>
                <w:szCs w:val="14"/>
              </w:rPr>
            </w:pPr>
            <w:r w:rsidRPr="004A5889">
              <w:rPr>
                <w:sz w:val="14"/>
                <w:szCs w:val="14"/>
              </w:rPr>
              <w:t>Сведения для оценки эффективности предоставляемых инвестиционных преференций</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728"/>
              <w:gridCol w:w="728"/>
              <w:gridCol w:w="728"/>
              <w:gridCol w:w="728"/>
              <w:gridCol w:w="728"/>
              <w:gridCol w:w="728"/>
              <w:gridCol w:w="728"/>
            </w:tblGrid>
            <w:tr w:rsidR="005A260E" w:rsidRPr="004A5889" w14:paraId="49C5A6C7" w14:textId="77777777" w:rsidTr="005A260E">
              <w:trPr>
                <w:trHeight w:val="30"/>
                <w:tblCellSpacing w:w="0" w:type="auto"/>
              </w:trPr>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E47157" w14:textId="77777777" w:rsidR="005A260E" w:rsidRPr="004A5889" w:rsidRDefault="005A260E" w:rsidP="00BD4DC7">
                  <w:pPr>
                    <w:framePr w:hSpace="180" w:wrap="around" w:vAnchor="text" w:hAnchor="text" w:x="-1032" w:y="1"/>
                    <w:spacing w:after="20"/>
                    <w:ind w:left="20"/>
                    <w:suppressOverlap/>
                    <w:jc w:val="both"/>
                    <w:rPr>
                      <w:sz w:val="14"/>
                      <w:szCs w:val="14"/>
                    </w:rPr>
                  </w:pPr>
                  <w:r w:rsidRPr="004A5889">
                    <w:rPr>
                      <w:sz w:val="14"/>
                      <w:szCs w:val="14"/>
                    </w:rPr>
                    <w:t>Наименование заявителя, получившего меру стимулирования</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DCF217" w14:textId="77777777" w:rsidR="005A260E" w:rsidRPr="004A5889" w:rsidRDefault="005A260E" w:rsidP="00BD4DC7">
                  <w:pPr>
                    <w:framePr w:hSpace="180" w:wrap="around" w:vAnchor="text" w:hAnchor="text" w:x="-1032" w:y="1"/>
                    <w:spacing w:after="20"/>
                    <w:ind w:left="20"/>
                    <w:suppressOverlap/>
                    <w:jc w:val="both"/>
                    <w:rPr>
                      <w:sz w:val="14"/>
                      <w:szCs w:val="14"/>
                    </w:rPr>
                  </w:pPr>
                  <w:r w:rsidRPr="004A5889">
                    <w:rPr>
                      <w:sz w:val="14"/>
                      <w:szCs w:val="14"/>
                    </w:rPr>
                    <w:t>Наименование инвестиционного проекта</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40543D" w14:textId="77777777" w:rsidR="005A260E" w:rsidRPr="004A5889" w:rsidRDefault="005A260E" w:rsidP="00BD4DC7">
                  <w:pPr>
                    <w:framePr w:hSpace="180" w:wrap="around" w:vAnchor="text" w:hAnchor="text" w:x="-1032" w:y="1"/>
                    <w:spacing w:after="20"/>
                    <w:ind w:left="20"/>
                    <w:suppressOverlap/>
                    <w:jc w:val="both"/>
                    <w:rPr>
                      <w:sz w:val="14"/>
                      <w:szCs w:val="14"/>
                    </w:rPr>
                  </w:pPr>
                  <w:r w:rsidRPr="004A5889">
                    <w:rPr>
                      <w:sz w:val="14"/>
                      <w:szCs w:val="14"/>
                    </w:rPr>
                    <w:t>Регион (согласно национальному Классификатору административно-территориальных объектов (КАТО)</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EC99FB" w14:textId="77777777" w:rsidR="005A260E" w:rsidRPr="004A5889" w:rsidRDefault="005A260E" w:rsidP="00BD4DC7">
                  <w:pPr>
                    <w:framePr w:hSpace="180" w:wrap="around" w:vAnchor="text" w:hAnchor="text" w:x="-1032" w:y="1"/>
                    <w:spacing w:after="20"/>
                    <w:ind w:left="20"/>
                    <w:suppressOverlap/>
                    <w:jc w:val="both"/>
                    <w:rPr>
                      <w:sz w:val="14"/>
                      <w:szCs w:val="14"/>
                    </w:rPr>
                  </w:pPr>
                  <w:r w:rsidRPr="004A5889">
                    <w:rPr>
                      <w:sz w:val="14"/>
                      <w:szCs w:val="14"/>
                    </w:rPr>
                    <w:t>Вид деятельности</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DBE24A" w14:textId="02EC0246" w:rsidR="005A260E" w:rsidRPr="004A5889" w:rsidRDefault="005A260E" w:rsidP="00BD4DC7">
                  <w:pPr>
                    <w:framePr w:hSpace="180" w:wrap="around" w:vAnchor="text" w:hAnchor="text" w:x="-1032" w:y="1"/>
                    <w:spacing w:after="20"/>
                    <w:ind w:left="20"/>
                    <w:suppressOverlap/>
                    <w:jc w:val="both"/>
                    <w:rPr>
                      <w:sz w:val="14"/>
                      <w:szCs w:val="14"/>
                    </w:rPr>
                  </w:pPr>
                  <w:r w:rsidRPr="004A5889">
                    <w:rPr>
                      <w:sz w:val="14"/>
                      <w:szCs w:val="14"/>
                    </w:rPr>
                    <w:t xml:space="preserve">Стоимость произведенной продукции, тысяч </w:t>
                  </w:r>
                  <w:r w:rsidRPr="004A5889">
                    <w:rPr>
                      <w:b/>
                      <w:sz w:val="14"/>
                      <w:szCs w:val="14"/>
                    </w:rPr>
                    <w:t>теңге</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84FBE4" w14:textId="77777777" w:rsidR="005A260E" w:rsidRPr="004A5889" w:rsidRDefault="005A260E" w:rsidP="00BD4DC7">
                  <w:pPr>
                    <w:framePr w:hSpace="180" w:wrap="around" w:vAnchor="text" w:hAnchor="text" w:x="-1032" w:y="1"/>
                    <w:spacing w:after="20"/>
                    <w:ind w:left="20"/>
                    <w:suppressOverlap/>
                    <w:jc w:val="both"/>
                    <w:rPr>
                      <w:sz w:val="14"/>
                      <w:szCs w:val="14"/>
                    </w:rPr>
                  </w:pPr>
                  <w:r w:rsidRPr="004A5889">
                    <w:rPr>
                      <w:sz w:val="14"/>
                      <w:szCs w:val="14"/>
                    </w:rPr>
                    <w:t>Стоимость продукции на экспорт, тысяч долларов</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C0067D" w14:textId="77777777" w:rsidR="005A260E" w:rsidRPr="004A5889" w:rsidRDefault="005A260E" w:rsidP="00BD4DC7">
                  <w:pPr>
                    <w:framePr w:hSpace="180" w:wrap="around" w:vAnchor="text" w:hAnchor="text" w:x="-1032" w:y="1"/>
                    <w:spacing w:after="20"/>
                    <w:ind w:left="20"/>
                    <w:suppressOverlap/>
                    <w:jc w:val="both"/>
                    <w:rPr>
                      <w:sz w:val="14"/>
                      <w:szCs w:val="14"/>
                    </w:rPr>
                  </w:pPr>
                  <w:r w:rsidRPr="004A5889">
                    <w:rPr>
                      <w:sz w:val="14"/>
                      <w:szCs w:val="14"/>
                    </w:rPr>
                    <w:t>Стоимость продукции, замещающей импорт, тысяч долларов</w:t>
                  </w:r>
                </w:p>
              </w:tc>
            </w:tr>
            <w:tr w:rsidR="005A260E" w:rsidRPr="004A5889" w14:paraId="27C78359" w14:textId="77777777" w:rsidTr="005A260E">
              <w:trPr>
                <w:trHeight w:val="30"/>
                <w:tblCellSpacing w:w="0" w:type="auto"/>
              </w:trPr>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9BFC91" w14:textId="77777777" w:rsidR="005A260E" w:rsidRPr="004A5889" w:rsidRDefault="005A260E" w:rsidP="00BD4DC7">
                  <w:pPr>
                    <w:framePr w:hSpace="180" w:wrap="around" w:vAnchor="text" w:hAnchor="text" w:x="-1032" w:y="1"/>
                    <w:spacing w:after="20"/>
                    <w:ind w:left="20"/>
                    <w:suppressOverlap/>
                    <w:jc w:val="both"/>
                    <w:rPr>
                      <w:sz w:val="14"/>
                      <w:szCs w:val="14"/>
                    </w:rPr>
                  </w:pPr>
                  <w:r w:rsidRPr="004A5889">
                    <w:rPr>
                      <w:sz w:val="14"/>
                      <w:szCs w:val="14"/>
                    </w:rPr>
                    <w:t>1</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3527C9" w14:textId="77777777" w:rsidR="005A260E" w:rsidRPr="004A5889" w:rsidRDefault="005A260E" w:rsidP="00BD4DC7">
                  <w:pPr>
                    <w:framePr w:hSpace="180" w:wrap="around" w:vAnchor="text" w:hAnchor="text" w:x="-1032" w:y="1"/>
                    <w:spacing w:after="20"/>
                    <w:ind w:left="20"/>
                    <w:suppressOverlap/>
                    <w:jc w:val="both"/>
                    <w:rPr>
                      <w:sz w:val="14"/>
                      <w:szCs w:val="14"/>
                    </w:rPr>
                  </w:pPr>
                  <w:r w:rsidRPr="004A5889">
                    <w:rPr>
                      <w:sz w:val="14"/>
                      <w:szCs w:val="14"/>
                    </w:rPr>
                    <w:t>2</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440D14" w14:textId="77777777" w:rsidR="005A260E" w:rsidRPr="004A5889" w:rsidRDefault="005A260E" w:rsidP="00BD4DC7">
                  <w:pPr>
                    <w:framePr w:hSpace="180" w:wrap="around" w:vAnchor="text" w:hAnchor="text" w:x="-1032" w:y="1"/>
                    <w:spacing w:after="20"/>
                    <w:ind w:left="20"/>
                    <w:suppressOverlap/>
                    <w:jc w:val="both"/>
                    <w:rPr>
                      <w:sz w:val="14"/>
                      <w:szCs w:val="14"/>
                    </w:rPr>
                  </w:pPr>
                  <w:r w:rsidRPr="004A5889">
                    <w:rPr>
                      <w:sz w:val="14"/>
                      <w:szCs w:val="14"/>
                    </w:rPr>
                    <w:t>3</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B6A7EA" w14:textId="77777777" w:rsidR="005A260E" w:rsidRPr="004A5889" w:rsidRDefault="005A260E" w:rsidP="00BD4DC7">
                  <w:pPr>
                    <w:framePr w:hSpace="180" w:wrap="around" w:vAnchor="text" w:hAnchor="text" w:x="-1032" w:y="1"/>
                    <w:spacing w:after="20"/>
                    <w:ind w:left="20"/>
                    <w:suppressOverlap/>
                    <w:jc w:val="both"/>
                    <w:rPr>
                      <w:sz w:val="14"/>
                      <w:szCs w:val="14"/>
                    </w:rPr>
                  </w:pPr>
                  <w:r w:rsidRPr="004A5889">
                    <w:rPr>
                      <w:sz w:val="14"/>
                      <w:szCs w:val="14"/>
                    </w:rPr>
                    <w:t>4</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546D63" w14:textId="77777777" w:rsidR="005A260E" w:rsidRPr="004A5889" w:rsidRDefault="005A260E" w:rsidP="00BD4DC7">
                  <w:pPr>
                    <w:framePr w:hSpace="180" w:wrap="around" w:vAnchor="text" w:hAnchor="text" w:x="-1032" w:y="1"/>
                    <w:spacing w:after="20"/>
                    <w:ind w:left="20"/>
                    <w:suppressOverlap/>
                    <w:jc w:val="both"/>
                    <w:rPr>
                      <w:sz w:val="14"/>
                      <w:szCs w:val="14"/>
                    </w:rPr>
                  </w:pPr>
                  <w:r w:rsidRPr="004A5889">
                    <w:rPr>
                      <w:sz w:val="14"/>
                      <w:szCs w:val="14"/>
                    </w:rPr>
                    <w:t>5</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F53D57" w14:textId="77777777" w:rsidR="005A260E" w:rsidRPr="004A5889" w:rsidRDefault="005A260E" w:rsidP="00BD4DC7">
                  <w:pPr>
                    <w:framePr w:hSpace="180" w:wrap="around" w:vAnchor="text" w:hAnchor="text" w:x="-1032" w:y="1"/>
                    <w:spacing w:after="20"/>
                    <w:ind w:left="20"/>
                    <w:suppressOverlap/>
                    <w:jc w:val="both"/>
                    <w:rPr>
                      <w:sz w:val="14"/>
                      <w:szCs w:val="14"/>
                    </w:rPr>
                  </w:pPr>
                  <w:r w:rsidRPr="004A5889">
                    <w:rPr>
                      <w:sz w:val="14"/>
                      <w:szCs w:val="14"/>
                    </w:rPr>
                    <w:t>6</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3F0C4B" w14:textId="77777777" w:rsidR="005A260E" w:rsidRPr="004A5889" w:rsidRDefault="005A260E" w:rsidP="00BD4DC7">
                  <w:pPr>
                    <w:framePr w:hSpace="180" w:wrap="around" w:vAnchor="text" w:hAnchor="text" w:x="-1032" w:y="1"/>
                    <w:spacing w:after="20"/>
                    <w:ind w:left="20"/>
                    <w:suppressOverlap/>
                    <w:jc w:val="both"/>
                    <w:rPr>
                      <w:sz w:val="14"/>
                      <w:szCs w:val="14"/>
                    </w:rPr>
                  </w:pPr>
                  <w:r w:rsidRPr="004A5889">
                    <w:rPr>
                      <w:sz w:val="14"/>
                      <w:szCs w:val="14"/>
                    </w:rPr>
                    <w:t>7</w:t>
                  </w:r>
                </w:p>
              </w:tc>
            </w:tr>
            <w:tr w:rsidR="005A260E" w:rsidRPr="004A5889" w14:paraId="538CF9CB" w14:textId="77777777" w:rsidTr="005A260E">
              <w:trPr>
                <w:trHeight w:val="30"/>
                <w:tblCellSpacing w:w="0" w:type="auto"/>
              </w:trPr>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06A89A" w14:textId="77777777" w:rsidR="005A260E" w:rsidRPr="004A5889" w:rsidRDefault="005A260E" w:rsidP="00BD4DC7">
                  <w:pPr>
                    <w:framePr w:hSpace="180" w:wrap="around" w:vAnchor="text" w:hAnchor="text" w:x="-1032" w:y="1"/>
                    <w:spacing w:after="20"/>
                    <w:ind w:left="20"/>
                    <w:suppressOverlap/>
                    <w:jc w:val="both"/>
                    <w:rPr>
                      <w:sz w:val="14"/>
                      <w:szCs w:val="14"/>
                    </w:rPr>
                  </w:pPr>
                </w:p>
                <w:p w14:paraId="167EE96D" w14:textId="77777777" w:rsidR="005A260E" w:rsidRPr="004A5889" w:rsidRDefault="005A260E" w:rsidP="00BD4DC7">
                  <w:pPr>
                    <w:framePr w:hSpace="180" w:wrap="around" w:vAnchor="text" w:hAnchor="text" w:x="-1032" w:y="1"/>
                    <w:spacing w:after="20"/>
                    <w:ind w:left="20"/>
                    <w:suppressOverlap/>
                    <w:jc w:val="both"/>
                    <w:rPr>
                      <w:sz w:val="14"/>
                      <w:szCs w:val="14"/>
                    </w:rPr>
                  </w:pP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CDA708" w14:textId="77777777" w:rsidR="005A260E" w:rsidRPr="004A5889" w:rsidRDefault="005A260E" w:rsidP="00BD4DC7">
                  <w:pPr>
                    <w:framePr w:hSpace="180" w:wrap="around" w:vAnchor="text" w:hAnchor="text" w:x="-1032" w:y="1"/>
                    <w:spacing w:after="20"/>
                    <w:ind w:left="20"/>
                    <w:suppressOverlap/>
                    <w:jc w:val="both"/>
                    <w:rPr>
                      <w:sz w:val="14"/>
                      <w:szCs w:val="14"/>
                    </w:rPr>
                  </w:pPr>
                </w:p>
                <w:p w14:paraId="758DACBA" w14:textId="77777777" w:rsidR="005A260E" w:rsidRPr="004A5889" w:rsidRDefault="005A260E" w:rsidP="00BD4DC7">
                  <w:pPr>
                    <w:framePr w:hSpace="180" w:wrap="around" w:vAnchor="text" w:hAnchor="text" w:x="-1032" w:y="1"/>
                    <w:spacing w:after="20"/>
                    <w:ind w:left="20"/>
                    <w:suppressOverlap/>
                    <w:jc w:val="both"/>
                    <w:rPr>
                      <w:sz w:val="14"/>
                      <w:szCs w:val="14"/>
                    </w:rPr>
                  </w:pP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285F12" w14:textId="77777777" w:rsidR="005A260E" w:rsidRPr="004A5889" w:rsidRDefault="005A260E" w:rsidP="00BD4DC7">
                  <w:pPr>
                    <w:framePr w:hSpace="180" w:wrap="around" w:vAnchor="text" w:hAnchor="text" w:x="-1032" w:y="1"/>
                    <w:spacing w:after="20"/>
                    <w:ind w:left="20"/>
                    <w:suppressOverlap/>
                    <w:jc w:val="both"/>
                    <w:rPr>
                      <w:sz w:val="14"/>
                      <w:szCs w:val="14"/>
                    </w:rPr>
                  </w:pPr>
                </w:p>
                <w:p w14:paraId="42D406FC" w14:textId="77777777" w:rsidR="005A260E" w:rsidRPr="004A5889" w:rsidRDefault="005A260E" w:rsidP="00BD4DC7">
                  <w:pPr>
                    <w:framePr w:hSpace="180" w:wrap="around" w:vAnchor="text" w:hAnchor="text" w:x="-1032" w:y="1"/>
                    <w:spacing w:after="20"/>
                    <w:ind w:left="20"/>
                    <w:suppressOverlap/>
                    <w:jc w:val="both"/>
                    <w:rPr>
                      <w:sz w:val="14"/>
                      <w:szCs w:val="14"/>
                    </w:rPr>
                  </w:pP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1CDC65" w14:textId="77777777" w:rsidR="005A260E" w:rsidRPr="004A5889" w:rsidRDefault="005A260E" w:rsidP="00BD4DC7">
                  <w:pPr>
                    <w:framePr w:hSpace="180" w:wrap="around" w:vAnchor="text" w:hAnchor="text" w:x="-1032" w:y="1"/>
                    <w:spacing w:after="20"/>
                    <w:ind w:left="20"/>
                    <w:suppressOverlap/>
                    <w:jc w:val="both"/>
                    <w:rPr>
                      <w:sz w:val="14"/>
                      <w:szCs w:val="14"/>
                    </w:rPr>
                  </w:pPr>
                </w:p>
                <w:p w14:paraId="7D3FE947" w14:textId="77777777" w:rsidR="005A260E" w:rsidRPr="004A5889" w:rsidRDefault="005A260E" w:rsidP="00BD4DC7">
                  <w:pPr>
                    <w:framePr w:hSpace="180" w:wrap="around" w:vAnchor="text" w:hAnchor="text" w:x="-1032" w:y="1"/>
                    <w:spacing w:after="20"/>
                    <w:ind w:left="20"/>
                    <w:suppressOverlap/>
                    <w:jc w:val="both"/>
                    <w:rPr>
                      <w:sz w:val="14"/>
                      <w:szCs w:val="14"/>
                    </w:rPr>
                  </w:pP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E539CA" w14:textId="77777777" w:rsidR="005A260E" w:rsidRPr="004A5889" w:rsidRDefault="005A260E" w:rsidP="00BD4DC7">
                  <w:pPr>
                    <w:framePr w:hSpace="180" w:wrap="around" w:vAnchor="text" w:hAnchor="text" w:x="-1032" w:y="1"/>
                    <w:spacing w:after="20"/>
                    <w:ind w:left="20"/>
                    <w:suppressOverlap/>
                    <w:jc w:val="both"/>
                    <w:rPr>
                      <w:sz w:val="14"/>
                      <w:szCs w:val="14"/>
                    </w:rPr>
                  </w:pPr>
                </w:p>
                <w:p w14:paraId="4FE6AA90" w14:textId="77777777" w:rsidR="005A260E" w:rsidRPr="004A5889" w:rsidRDefault="005A260E" w:rsidP="00BD4DC7">
                  <w:pPr>
                    <w:framePr w:hSpace="180" w:wrap="around" w:vAnchor="text" w:hAnchor="text" w:x="-1032" w:y="1"/>
                    <w:spacing w:after="20"/>
                    <w:ind w:left="20"/>
                    <w:suppressOverlap/>
                    <w:jc w:val="both"/>
                    <w:rPr>
                      <w:sz w:val="14"/>
                      <w:szCs w:val="14"/>
                    </w:rPr>
                  </w:pP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2A2848" w14:textId="77777777" w:rsidR="005A260E" w:rsidRPr="004A5889" w:rsidRDefault="005A260E" w:rsidP="00BD4DC7">
                  <w:pPr>
                    <w:framePr w:hSpace="180" w:wrap="around" w:vAnchor="text" w:hAnchor="text" w:x="-1032" w:y="1"/>
                    <w:spacing w:after="20"/>
                    <w:ind w:left="20"/>
                    <w:suppressOverlap/>
                    <w:jc w:val="both"/>
                    <w:rPr>
                      <w:sz w:val="14"/>
                      <w:szCs w:val="14"/>
                    </w:rPr>
                  </w:pPr>
                </w:p>
                <w:p w14:paraId="6F58476B" w14:textId="77777777" w:rsidR="005A260E" w:rsidRPr="004A5889" w:rsidRDefault="005A260E" w:rsidP="00BD4DC7">
                  <w:pPr>
                    <w:framePr w:hSpace="180" w:wrap="around" w:vAnchor="text" w:hAnchor="text" w:x="-1032" w:y="1"/>
                    <w:spacing w:after="20"/>
                    <w:ind w:left="20"/>
                    <w:suppressOverlap/>
                    <w:jc w:val="both"/>
                    <w:rPr>
                      <w:sz w:val="14"/>
                      <w:szCs w:val="14"/>
                    </w:rPr>
                  </w:pP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B8B7FA" w14:textId="77777777" w:rsidR="005A260E" w:rsidRPr="004A5889" w:rsidRDefault="005A260E" w:rsidP="00BD4DC7">
                  <w:pPr>
                    <w:framePr w:hSpace="180" w:wrap="around" w:vAnchor="text" w:hAnchor="text" w:x="-1032" w:y="1"/>
                    <w:spacing w:after="20"/>
                    <w:ind w:left="20"/>
                    <w:suppressOverlap/>
                    <w:jc w:val="both"/>
                    <w:rPr>
                      <w:sz w:val="14"/>
                      <w:szCs w:val="14"/>
                    </w:rPr>
                  </w:pPr>
                </w:p>
                <w:p w14:paraId="5176BF12" w14:textId="77777777" w:rsidR="005A260E" w:rsidRPr="004A5889" w:rsidRDefault="005A260E" w:rsidP="00BD4DC7">
                  <w:pPr>
                    <w:framePr w:hSpace="180" w:wrap="around" w:vAnchor="text" w:hAnchor="text" w:x="-1032" w:y="1"/>
                    <w:spacing w:after="20"/>
                    <w:ind w:left="20"/>
                    <w:suppressOverlap/>
                    <w:jc w:val="both"/>
                    <w:rPr>
                      <w:sz w:val="14"/>
                      <w:szCs w:val="14"/>
                    </w:rPr>
                  </w:pPr>
                </w:p>
              </w:tc>
            </w:tr>
            <w:tr w:rsidR="005A260E" w:rsidRPr="004A5889" w14:paraId="5AD19BD6" w14:textId="77777777" w:rsidTr="005A260E">
              <w:trPr>
                <w:trHeight w:val="30"/>
                <w:tblCellSpacing w:w="0" w:type="auto"/>
              </w:trPr>
              <w:tc>
                <w:tcPr>
                  <w:tcW w:w="5093"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57BBEF" w14:textId="77777777" w:rsidR="005A260E" w:rsidRPr="004A5889" w:rsidRDefault="005A260E" w:rsidP="00BD4DC7">
                  <w:pPr>
                    <w:framePr w:hSpace="180" w:wrap="around" w:vAnchor="text" w:hAnchor="text" w:x="-1032" w:y="1"/>
                    <w:spacing w:after="20"/>
                    <w:ind w:left="20"/>
                    <w:suppressOverlap/>
                    <w:jc w:val="both"/>
                    <w:rPr>
                      <w:sz w:val="14"/>
                      <w:szCs w:val="14"/>
                    </w:rPr>
                  </w:pPr>
                  <w:r w:rsidRPr="004A5889">
                    <w:rPr>
                      <w:sz w:val="14"/>
                      <w:szCs w:val="14"/>
                    </w:rPr>
                    <w:t>Продолжение таблицы</w:t>
                  </w:r>
                </w:p>
              </w:tc>
            </w:tr>
            <w:tr w:rsidR="005A260E" w:rsidRPr="004A5889" w14:paraId="4538C4BE" w14:textId="77777777" w:rsidTr="005A260E">
              <w:trPr>
                <w:trHeight w:val="30"/>
                <w:tblCellSpacing w:w="0" w:type="auto"/>
              </w:trPr>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543CAE" w14:textId="77777777" w:rsidR="005A260E" w:rsidRPr="004A5889" w:rsidRDefault="005A260E" w:rsidP="00BD4DC7">
                  <w:pPr>
                    <w:framePr w:hSpace="180" w:wrap="around" w:vAnchor="text" w:hAnchor="text" w:x="-1032" w:y="1"/>
                    <w:spacing w:after="20"/>
                    <w:ind w:left="20"/>
                    <w:suppressOverlap/>
                    <w:jc w:val="both"/>
                    <w:rPr>
                      <w:sz w:val="14"/>
                      <w:szCs w:val="14"/>
                    </w:rPr>
                  </w:pPr>
                  <w:r w:rsidRPr="004A5889">
                    <w:rPr>
                      <w:sz w:val="14"/>
                      <w:szCs w:val="14"/>
                    </w:rPr>
                    <w:t>Сумма условных потерь бюджета,</w:t>
                  </w:r>
                </w:p>
                <w:p w14:paraId="58A8B42E" w14:textId="05EA88AB" w:rsidR="005A260E" w:rsidRPr="004A5889" w:rsidRDefault="005A260E" w:rsidP="00BD4DC7">
                  <w:pPr>
                    <w:framePr w:hSpace="180" w:wrap="around" w:vAnchor="text" w:hAnchor="text" w:x="-1032" w:y="1"/>
                    <w:spacing w:after="20"/>
                    <w:ind w:left="20"/>
                    <w:suppressOverlap/>
                    <w:jc w:val="both"/>
                    <w:rPr>
                      <w:sz w:val="14"/>
                      <w:szCs w:val="14"/>
                    </w:rPr>
                  </w:pPr>
                  <w:r w:rsidRPr="004A5889">
                    <w:rPr>
                      <w:sz w:val="14"/>
                      <w:szCs w:val="14"/>
                    </w:rPr>
                    <w:t xml:space="preserve">тысяч </w:t>
                  </w:r>
                  <w:r w:rsidRPr="004A5889">
                    <w:rPr>
                      <w:b/>
                      <w:sz w:val="14"/>
                      <w:szCs w:val="14"/>
                    </w:rPr>
                    <w:t>теңге</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1521CD" w14:textId="52E970C6" w:rsidR="005A260E" w:rsidRPr="004A5889" w:rsidRDefault="005A260E" w:rsidP="00BD4DC7">
                  <w:pPr>
                    <w:framePr w:hSpace="180" w:wrap="around" w:vAnchor="text" w:hAnchor="text" w:x="-1032" w:y="1"/>
                    <w:spacing w:after="20"/>
                    <w:ind w:left="20"/>
                    <w:suppressOverlap/>
                    <w:jc w:val="both"/>
                    <w:rPr>
                      <w:sz w:val="14"/>
                      <w:szCs w:val="14"/>
                    </w:rPr>
                  </w:pPr>
                  <w:r w:rsidRPr="004A5889">
                    <w:rPr>
                      <w:sz w:val="14"/>
                      <w:szCs w:val="14"/>
                    </w:rPr>
                    <w:t>Сумма уплаченных налогов, тысяч</w:t>
                  </w:r>
                  <w:r w:rsidRPr="004A5889">
                    <w:rPr>
                      <w:b/>
                      <w:bCs/>
                      <w:sz w:val="14"/>
                      <w:szCs w:val="14"/>
                    </w:rPr>
                    <w:t xml:space="preserve"> те</w:t>
                  </w:r>
                  <w:r w:rsidRPr="004A5889">
                    <w:rPr>
                      <w:b/>
                      <w:bCs/>
                      <w:sz w:val="14"/>
                      <w:szCs w:val="14"/>
                      <w:lang w:val="kk-KZ"/>
                    </w:rPr>
                    <w:t>ң</w:t>
                  </w:r>
                  <w:r w:rsidRPr="004A5889">
                    <w:rPr>
                      <w:b/>
                      <w:bCs/>
                      <w:sz w:val="14"/>
                      <w:szCs w:val="14"/>
                    </w:rPr>
                    <w:t>ге</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BE8E30" w14:textId="77777777" w:rsidR="005A260E" w:rsidRPr="004A5889" w:rsidRDefault="005A260E" w:rsidP="00BD4DC7">
                  <w:pPr>
                    <w:framePr w:hSpace="180" w:wrap="around" w:vAnchor="text" w:hAnchor="text" w:x="-1032" w:y="1"/>
                    <w:spacing w:after="20"/>
                    <w:ind w:left="20"/>
                    <w:suppressOverlap/>
                    <w:jc w:val="both"/>
                    <w:rPr>
                      <w:sz w:val="14"/>
                      <w:szCs w:val="14"/>
                    </w:rPr>
                  </w:pPr>
                  <w:r w:rsidRPr="004A5889">
                    <w:rPr>
                      <w:sz w:val="14"/>
                      <w:szCs w:val="14"/>
                    </w:rPr>
                    <w:t>Количество созданных рабочих мест, человек</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61A3AD" w14:textId="225285F3" w:rsidR="005A260E" w:rsidRPr="004A5889" w:rsidRDefault="005A260E" w:rsidP="00BD4DC7">
                  <w:pPr>
                    <w:framePr w:hSpace="180" w:wrap="around" w:vAnchor="text" w:hAnchor="text" w:x="-1032" w:y="1"/>
                    <w:spacing w:after="20"/>
                    <w:ind w:left="20"/>
                    <w:suppressOverlap/>
                    <w:jc w:val="both"/>
                    <w:rPr>
                      <w:sz w:val="14"/>
                      <w:szCs w:val="14"/>
                    </w:rPr>
                  </w:pPr>
                  <w:r w:rsidRPr="004A5889">
                    <w:rPr>
                      <w:sz w:val="14"/>
                      <w:szCs w:val="14"/>
                    </w:rPr>
                    <w:t>Фонд оплаты труда, миллион</w:t>
                  </w:r>
                  <w:r w:rsidRPr="004A5889">
                    <w:rPr>
                      <w:b/>
                      <w:bCs/>
                      <w:sz w:val="14"/>
                      <w:szCs w:val="14"/>
                    </w:rPr>
                    <w:t xml:space="preserve"> те</w:t>
                  </w:r>
                  <w:r w:rsidRPr="004A5889">
                    <w:rPr>
                      <w:b/>
                      <w:bCs/>
                      <w:sz w:val="14"/>
                      <w:szCs w:val="14"/>
                      <w:lang w:val="kk-KZ"/>
                    </w:rPr>
                    <w:t>ң</w:t>
                  </w:r>
                  <w:r w:rsidRPr="004A5889">
                    <w:rPr>
                      <w:b/>
                      <w:bCs/>
                      <w:sz w:val="14"/>
                      <w:szCs w:val="14"/>
                    </w:rPr>
                    <w:t>ге</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D0EE54" w14:textId="77777777" w:rsidR="005A260E" w:rsidRPr="004A5889" w:rsidRDefault="005A260E" w:rsidP="00BD4DC7">
                  <w:pPr>
                    <w:framePr w:hSpace="180" w:wrap="around" w:vAnchor="text" w:hAnchor="text" w:x="-1032" w:y="1"/>
                    <w:spacing w:after="20"/>
                    <w:ind w:left="20"/>
                    <w:suppressOverlap/>
                    <w:jc w:val="both"/>
                    <w:rPr>
                      <w:sz w:val="14"/>
                      <w:szCs w:val="14"/>
                    </w:rPr>
                  </w:pPr>
                  <w:r w:rsidRPr="004A5889">
                    <w:rPr>
                      <w:sz w:val="14"/>
                      <w:szCs w:val="14"/>
                    </w:rPr>
                    <w:t>Использование возобновляемых источников энергии, мегаватт</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53D520" w14:textId="77777777" w:rsidR="005A260E" w:rsidRPr="004A5889" w:rsidRDefault="005A260E" w:rsidP="00BD4DC7">
                  <w:pPr>
                    <w:framePr w:hSpace="180" w:wrap="around" w:vAnchor="text" w:hAnchor="text" w:x="-1032" w:y="1"/>
                    <w:spacing w:after="20"/>
                    <w:ind w:left="20"/>
                    <w:suppressOverlap/>
                    <w:jc w:val="both"/>
                    <w:rPr>
                      <w:sz w:val="14"/>
                      <w:szCs w:val="14"/>
                    </w:rPr>
                  </w:pPr>
                  <w:r w:rsidRPr="004A5889">
                    <w:rPr>
                      <w:sz w:val="14"/>
                      <w:szCs w:val="14"/>
                    </w:rPr>
                    <w:t>Инвестиции в научно-исследовательские и опытно-конструкторские работы</w:t>
                  </w:r>
                </w:p>
                <w:p w14:paraId="2A23E07A" w14:textId="4BD96C1C" w:rsidR="005A260E" w:rsidRPr="004A5889" w:rsidRDefault="005A260E" w:rsidP="00BD4DC7">
                  <w:pPr>
                    <w:framePr w:hSpace="180" w:wrap="around" w:vAnchor="text" w:hAnchor="text" w:x="-1032" w:y="1"/>
                    <w:spacing w:after="20"/>
                    <w:ind w:left="20"/>
                    <w:suppressOverlap/>
                    <w:jc w:val="both"/>
                    <w:rPr>
                      <w:sz w:val="14"/>
                      <w:szCs w:val="14"/>
                    </w:rPr>
                  </w:pPr>
                  <w:r w:rsidRPr="004A5889">
                    <w:rPr>
                      <w:sz w:val="14"/>
                      <w:szCs w:val="14"/>
                    </w:rPr>
                    <w:t xml:space="preserve">миллион </w:t>
                  </w:r>
                  <w:r w:rsidRPr="004A5889">
                    <w:rPr>
                      <w:b/>
                      <w:sz w:val="14"/>
                      <w:szCs w:val="14"/>
                    </w:rPr>
                    <w:t>теңге</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677679" w14:textId="77777777" w:rsidR="005A260E" w:rsidRPr="004A5889" w:rsidRDefault="005A260E" w:rsidP="00BD4DC7">
                  <w:pPr>
                    <w:framePr w:hSpace="180" w:wrap="around" w:vAnchor="text" w:hAnchor="text" w:x="-1032" w:y="1"/>
                    <w:spacing w:after="20"/>
                    <w:ind w:left="20"/>
                    <w:suppressOverlap/>
                    <w:jc w:val="both"/>
                    <w:rPr>
                      <w:sz w:val="14"/>
                      <w:szCs w:val="14"/>
                    </w:rPr>
                  </w:pPr>
                  <w:r w:rsidRPr="004A5889">
                    <w:rPr>
                      <w:sz w:val="14"/>
                      <w:szCs w:val="14"/>
                    </w:rPr>
                    <w:t>Срок действия проекта, лет</w:t>
                  </w:r>
                </w:p>
              </w:tc>
            </w:tr>
            <w:tr w:rsidR="005A260E" w:rsidRPr="004A5889" w14:paraId="0ACA0A6D" w14:textId="77777777" w:rsidTr="005A260E">
              <w:trPr>
                <w:trHeight w:val="30"/>
                <w:tblCellSpacing w:w="0" w:type="auto"/>
              </w:trPr>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E07D20" w14:textId="77777777" w:rsidR="005A260E" w:rsidRPr="004A5889" w:rsidRDefault="005A260E" w:rsidP="00BD4DC7">
                  <w:pPr>
                    <w:framePr w:hSpace="180" w:wrap="around" w:vAnchor="text" w:hAnchor="text" w:x="-1032" w:y="1"/>
                    <w:spacing w:after="20"/>
                    <w:ind w:left="20"/>
                    <w:suppressOverlap/>
                    <w:jc w:val="both"/>
                    <w:rPr>
                      <w:sz w:val="14"/>
                      <w:szCs w:val="14"/>
                    </w:rPr>
                  </w:pPr>
                  <w:r w:rsidRPr="004A5889">
                    <w:rPr>
                      <w:sz w:val="14"/>
                      <w:szCs w:val="14"/>
                    </w:rPr>
                    <w:t>8</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2CEEC6" w14:textId="77777777" w:rsidR="005A260E" w:rsidRPr="004A5889" w:rsidRDefault="005A260E" w:rsidP="00BD4DC7">
                  <w:pPr>
                    <w:framePr w:hSpace="180" w:wrap="around" w:vAnchor="text" w:hAnchor="text" w:x="-1032" w:y="1"/>
                    <w:spacing w:after="20"/>
                    <w:ind w:left="20"/>
                    <w:suppressOverlap/>
                    <w:jc w:val="both"/>
                    <w:rPr>
                      <w:sz w:val="14"/>
                      <w:szCs w:val="14"/>
                    </w:rPr>
                  </w:pPr>
                  <w:r w:rsidRPr="004A5889">
                    <w:rPr>
                      <w:sz w:val="14"/>
                      <w:szCs w:val="14"/>
                    </w:rPr>
                    <w:t>9</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D0D39C" w14:textId="77777777" w:rsidR="005A260E" w:rsidRPr="004A5889" w:rsidRDefault="005A260E" w:rsidP="00BD4DC7">
                  <w:pPr>
                    <w:framePr w:hSpace="180" w:wrap="around" w:vAnchor="text" w:hAnchor="text" w:x="-1032" w:y="1"/>
                    <w:spacing w:after="20"/>
                    <w:ind w:left="20"/>
                    <w:suppressOverlap/>
                    <w:jc w:val="both"/>
                    <w:rPr>
                      <w:sz w:val="14"/>
                      <w:szCs w:val="14"/>
                    </w:rPr>
                  </w:pPr>
                  <w:r w:rsidRPr="004A5889">
                    <w:rPr>
                      <w:sz w:val="14"/>
                      <w:szCs w:val="14"/>
                    </w:rPr>
                    <w:t>10</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52CB8E" w14:textId="77777777" w:rsidR="005A260E" w:rsidRPr="004A5889" w:rsidRDefault="005A260E" w:rsidP="00BD4DC7">
                  <w:pPr>
                    <w:framePr w:hSpace="180" w:wrap="around" w:vAnchor="text" w:hAnchor="text" w:x="-1032" w:y="1"/>
                    <w:spacing w:after="20"/>
                    <w:ind w:left="20"/>
                    <w:suppressOverlap/>
                    <w:jc w:val="both"/>
                    <w:rPr>
                      <w:sz w:val="14"/>
                      <w:szCs w:val="14"/>
                    </w:rPr>
                  </w:pPr>
                  <w:r w:rsidRPr="004A5889">
                    <w:rPr>
                      <w:sz w:val="14"/>
                      <w:szCs w:val="14"/>
                    </w:rPr>
                    <w:t>11</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57F628" w14:textId="77777777" w:rsidR="005A260E" w:rsidRPr="004A5889" w:rsidRDefault="005A260E" w:rsidP="00BD4DC7">
                  <w:pPr>
                    <w:framePr w:hSpace="180" w:wrap="around" w:vAnchor="text" w:hAnchor="text" w:x="-1032" w:y="1"/>
                    <w:spacing w:after="20"/>
                    <w:ind w:left="20"/>
                    <w:suppressOverlap/>
                    <w:jc w:val="both"/>
                    <w:rPr>
                      <w:sz w:val="14"/>
                      <w:szCs w:val="14"/>
                    </w:rPr>
                  </w:pPr>
                  <w:r w:rsidRPr="004A5889">
                    <w:rPr>
                      <w:sz w:val="14"/>
                      <w:szCs w:val="14"/>
                    </w:rPr>
                    <w:t>12</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8B21D7" w14:textId="77777777" w:rsidR="005A260E" w:rsidRPr="004A5889" w:rsidRDefault="005A260E" w:rsidP="00BD4DC7">
                  <w:pPr>
                    <w:framePr w:hSpace="180" w:wrap="around" w:vAnchor="text" w:hAnchor="text" w:x="-1032" w:y="1"/>
                    <w:spacing w:after="20"/>
                    <w:ind w:left="20"/>
                    <w:suppressOverlap/>
                    <w:jc w:val="both"/>
                    <w:rPr>
                      <w:sz w:val="14"/>
                      <w:szCs w:val="14"/>
                    </w:rPr>
                  </w:pPr>
                  <w:r w:rsidRPr="004A5889">
                    <w:rPr>
                      <w:sz w:val="14"/>
                      <w:szCs w:val="14"/>
                    </w:rPr>
                    <w:t>13</w:t>
                  </w: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9E0F9E" w14:textId="77777777" w:rsidR="005A260E" w:rsidRPr="004A5889" w:rsidRDefault="005A260E" w:rsidP="00BD4DC7">
                  <w:pPr>
                    <w:framePr w:hSpace="180" w:wrap="around" w:vAnchor="text" w:hAnchor="text" w:x="-1032" w:y="1"/>
                    <w:spacing w:after="20"/>
                    <w:ind w:left="20"/>
                    <w:suppressOverlap/>
                    <w:jc w:val="both"/>
                    <w:rPr>
                      <w:sz w:val="14"/>
                      <w:szCs w:val="14"/>
                    </w:rPr>
                  </w:pPr>
                  <w:r w:rsidRPr="004A5889">
                    <w:rPr>
                      <w:sz w:val="14"/>
                      <w:szCs w:val="14"/>
                    </w:rPr>
                    <w:t>14</w:t>
                  </w:r>
                </w:p>
              </w:tc>
            </w:tr>
            <w:tr w:rsidR="005A260E" w:rsidRPr="004A5889" w14:paraId="05D2335B" w14:textId="77777777" w:rsidTr="005A260E">
              <w:trPr>
                <w:trHeight w:val="30"/>
                <w:tblCellSpacing w:w="0" w:type="auto"/>
              </w:trPr>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FEABE7" w14:textId="77777777" w:rsidR="005A260E" w:rsidRPr="004A5889" w:rsidRDefault="005A260E" w:rsidP="00BD4DC7">
                  <w:pPr>
                    <w:framePr w:hSpace="180" w:wrap="around" w:vAnchor="text" w:hAnchor="text" w:x="-1032" w:y="1"/>
                    <w:spacing w:after="20"/>
                    <w:ind w:left="20"/>
                    <w:suppressOverlap/>
                    <w:jc w:val="both"/>
                    <w:rPr>
                      <w:sz w:val="14"/>
                      <w:szCs w:val="14"/>
                    </w:rPr>
                  </w:pPr>
                </w:p>
                <w:p w14:paraId="5C156826" w14:textId="77777777" w:rsidR="005A260E" w:rsidRPr="004A5889" w:rsidRDefault="005A260E" w:rsidP="00BD4DC7">
                  <w:pPr>
                    <w:framePr w:hSpace="180" w:wrap="around" w:vAnchor="text" w:hAnchor="text" w:x="-1032" w:y="1"/>
                    <w:spacing w:after="20"/>
                    <w:ind w:left="20"/>
                    <w:suppressOverlap/>
                    <w:jc w:val="both"/>
                    <w:rPr>
                      <w:sz w:val="14"/>
                      <w:szCs w:val="14"/>
                    </w:rPr>
                  </w:pP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497297" w14:textId="77777777" w:rsidR="005A260E" w:rsidRPr="004A5889" w:rsidRDefault="005A260E" w:rsidP="00BD4DC7">
                  <w:pPr>
                    <w:framePr w:hSpace="180" w:wrap="around" w:vAnchor="text" w:hAnchor="text" w:x="-1032" w:y="1"/>
                    <w:spacing w:after="20"/>
                    <w:ind w:left="20"/>
                    <w:suppressOverlap/>
                    <w:jc w:val="both"/>
                    <w:rPr>
                      <w:sz w:val="14"/>
                      <w:szCs w:val="14"/>
                    </w:rPr>
                  </w:pPr>
                </w:p>
                <w:p w14:paraId="68BDDD33" w14:textId="77777777" w:rsidR="005A260E" w:rsidRPr="004A5889" w:rsidRDefault="005A260E" w:rsidP="00BD4DC7">
                  <w:pPr>
                    <w:framePr w:hSpace="180" w:wrap="around" w:vAnchor="text" w:hAnchor="text" w:x="-1032" w:y="1"/>
                    <w:spacing w:after="20"/>
                    <w:ind w:left="20"/>
                    <w:suppressOverlap/>
                    <w:jc w:val="both"/>
                    <w:rPr>
                      <w:sz w:val="14"/>
                      <w:szCs w:val="14"/>
                    </w:rPr>
                  </w:pP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DBDF44" w14:textId="77777777" w:rsidR="005A260E" w:rsidRPr="004A5889" w:rsidRDefault="005A260E" w:rsidP="00BD4DC7">
                  <w:pPr>
                    <w:framePr w:hSpace="180" w:wrap="around" w:vAnchor="text" w:hAnchor="text" w:x="-1032" w:y="1"/>
                    <w:spacing w:after="20"/>
                    <w:ind w:left="20"/>
                    <w:suppressOverlap/>
                    <w:jc w:val="both"/>
                    <w:rPr>
                      <w:sz w:val="14"/>
                      <w:szCs w:val="14"/>
                    </w:rPr>
                  </w:pPr>
                </w:p>
                <w:p w14:paraId="4C112991" w14:textId="77777777" w:rsidR="005A260E" w:rsidRPr="004A5889" w:rsidRDefault="005A260E" w:rsidP="00BD4DC7">
                  <w:pPr>
                    <w:framePr w:hSpace="180" w:wrap="around" w:vAnchor="text" w:hAnchor="text" w:x="-1032" w:y="1"/>
                    <w:spacing w:after="20"/>
                    <w:ind w:left="20"/>
                    <w:suppressOverlap/>
                    <w:jc w:val="both"/>
                    <w:rPr>
                      <w:sz w:val="14"/>
                      <w:szCs w:val="14"/>
                    </w:rPr>
                  </w:pP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746ECD" w14:textId="77777777" w:rsidR="005A260E" w:rsidRPr="004A5889" w:rsidRDefault="005A260E" w:rsidP="00BD4DC7">
                  <w:pPr>
                    <w:framePr w:hSpace="180" w:wrap="around" w:vAnchor="text" w:hAnchor="text" w:x="-1032" w:y="1"/>
                    <w:spacing w:after="20"/>
                    <w:ind w:left="20"/>
                    <w:suppressOverlap/>
                    <w:jc w:val="both"/>
                    <w:rPr>
                      <w:sz w:val="14"/>
                      <w:szCs w:val="14"/>
                    </w:rPr>
                  </w:pPr>
                </w:p>
                <w:p w14:paraId="12CB811F" w14:textId="77777777" w:rsidR="005A260E" w:rsidRPr="004A5889" w:rsidRDefault="005A260E" w:rsidP="00BD4DC7">
                  <w:pPr>
                    <w:framePr w:hSpace="180" w:wrap="around" w:vAnchor="text" w:hAnchor="text" w:x="-1032" w:y="1"/>
                    <w:spacing w:after="20"/>
                    <w:ind w:left="20"/>
                    <w:suppressOverlap/>
                    <w:jc w:val="both"/>
                    <w:rPr>
                      <w:sz w:val="14"/>
                      <w:szCs w:val="14"/>
                    </w:rPr>
                  </w:pP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254327" w14:textId="77777777" w:rsidR="005A260E" w:rsidRPr="004A5889" w:rsidRDefault="005A260E" w:rsidP="00BD4DC7">
                  <w:pPr>
                    <w:framePr w:hSpace="180" w:wrap="around" w:vAnchor="text" w:hAnchor="text" w:x="-1032" w:y="1"/>
                    <w:spacing w:after="20"/>
                    <w:ind w:left="20"/>
                    <w:suppressOverlap/>
                    <w:jc w:val="both"/>
                    <w:rPr>
                      <w:sz w:val="14"/>
                      <w:szCs w:val="14"/>
                    </w:rPr>
                  </w:pPr>
                </w:p>
                <w:p w14:paraId="448DEE2F" w14:textId="77777777" w:rsidR="005A260E" w:rsidRPr="004A5889" w:rsidRDefault="005A260E" w:rsidP="00BD4DC7">
                  <w:pPr>
                    <w:framePr w:hSpace="180" w:wrap="around" w:vAnchor="text" w:hAnchor="text" w:x="-1032" w:y="1"/>
                    <w:spacing w:after="20"/>
                    <w:ind w:left="20"/>
                    <w:suppressOverlap/>
                    <w:jc w:val="both"/>
                    <w:rPr>
                      <w:sz w:val="14"/>
                      <w:szCs w:val="14"/>
                    </w:rPr>
                  </w:pP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F751B3" w14:textId="77777777" w:rsidR="005A260E" w:rsidRPr="004A5889" w:rsidRDefault="005A260E" w:rsidP="00BD4DC7">
                  <w:pPr>
                    <w:framePr w:hSpace="180" w:wrap="around" w:vAnchor="text" w:hAnchor="text" w:x="-1032" w:y="1"/>
                    <w:spacing w:after="20"/>
                    <w:ind w:left="20"/>
                    <w:suppressOverlap/>
                    <w:jc w:val="both"/>
                    <w:rPr>
                      <w:sz w:val="14"/>
                      <w:szCs w:val="14"/>
                    </w:rPr>
                  </w:pPr>
                </w:p>
                <w:p w14:paraId="12060497" w14:textId="77777777" w:rsidR="005A260E" w:rsidRPr="004A5889" w:rsidRDefault="005A260E" w:rsidP="00BD4DC7">
                  <w:pPr>
                    <w:framePr w:hSpace="180" w:wrap="around" w:vAnchor="text" w:hAnchor="text" w:x="-1032" w:y="1"/>
                    <w:spacing w:after="20"/>
                    <w:ind w:left="20"/>
                    <w:suppressOverlap/>
                    <w:jc w:val="both"/>
                    <w:rPr>
                      <w:sz w:val="14"/>
                      <w:szCs w:val="14"/>
                    </w:rPr>
                  </w:pPr>
                </w:p>
              </w:tc>
              <w:tc>
                <w:tcPr>
                  <w:tcW w:w="7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EAD00D" w14:textId="77777777" w:rsidR="005A260E" w:rsidRPr="004A5889" w:rsidRDefault="005A260E" w:rsidP="00BD4DC7">
                  <w:pPr>
                    <w:framePr w:hSpace="180" w:wrap="around" w:vAnchor="text" w:hAnchor="text" w:x="-1032" w:y="1"/>
                    <w:spacing w:after="20"/>
                    <w:ind w:left="20"/>
                    <w:suppressOverlap/>
                    <w:jc w:val="both"/>
                    <w:rPr>
                      <w:sz w:val="14"/>
                      <w:szCs w:val="14"/>
                    </w:rPr>
                  </w:pPr>
                </w:p>
                <w:p w14:paraId="4A3C493B" w14:textId="77777777" w:rsidR="005A260E" w:rsidRPr="004A5889" w:rsidRDefault="005A260E" w:rsidP="00BD4DC7">
                  <w:pPr>
                    <w:framePr w:hSpace="180" w:wrap="around" w:vAnchor="text" w:hAnchor="text" w:x="-1032" w:y="1"/>
                    <w:spacing w:after="20"/>
                    <w:ind w:left="20"/>
                    <w:suppressOverlap/>
                    <w:jc w:val="both"/>
                    <w:rPr>
                      <w:sz w:val="14"/>
                      <w:szCs w:val="14"/>
                    </w:rPr>
                  </w:pPr>
                </w:p>
              </w:tc>
            </w:tr>
          </w:tbl>
          <w:p w14:paraId="6C08D225" w14:textId="77777777" w:rsidR="005A260E" w:rsidRPr="004A5889" w:rsidRDefault="005A260E" w:rsidP="005A260E">
            <w:pPr>
              <w:jc w:val="both"/>
              <w:rPr>
                <w:sz w:val="14"/>
                <w:szCs w:val="14"/>
              </w:rPr>
            </w:pPr>
            <w:r w:rsidRPr="004A5889">
              <w:rPr>
                <w:sz w:val="14"/>
                <w:szCs w:val="14"/>
              </w:rPr>
              <w:t>Телефоны ______________________________________________</w:t>
            </w:r>
          </w:p>
          <w:p w14:paraId="2972B61A" w14:textId="77777777" w:rsidR="005A260E" w:rsidRPr="004A5889" w:rsidRDefault="005A260E" w:rsidP="005A260E">
            <w:pPr>
              <w:jc w:val="both"/>
              <w:rPr>
                <w:sz w:val="14"/>
                <w:szCs w:val="14"/>
              </w:rPr>
            </w:pPr>
            <w:r w:rsidRPr="004A5889">
              <w:rPr>
                <w:sz w:val="14"/>
                <w:szCs w:val="14"/>
              </w:rPr>
              <w:t>Адрес электронной почты ________________________________</w:t>
            </w:r>
          </w:p>
          <w:p w14:paraId="30C0C336" w14:textId="77777777" w:rsidR="005A260E" w:rsidRPr="004A5889" w:rsidRDefault="005A260E" w:rsidP="005A260E">
            <w:pPr>
              <w:jc w:val="both"/>
              <w:rPr>
                <w:sz w:val="14"/>
                <w:szCs w:val="14"/>
              </w:rPr>
            </w:pPr>
            <w:r w:rsidRPr="004A5889">
              <w:rPr>
                <w:sz w:val="14"/>
                <w:szCs w:val="14"/>
              </w:rPr>
              <w:t>Исполнитель ___________________________ подпись ________</w:t>
            </w:r>
          </w:p>
          <w:p w14:paraId="6E0DB832" w14:textId="77777777" w:rsidR="005A260E" w:rsidRPr="004A5889" w:rsidRDefault="005A260E" w:rsidP="005A260E">
            <w:pPr>
              <w:jc w:val="both"/>
              <w:rPr>
                <w:sz w:val="14"/>
                <w:szCs w:val="14"/>
              </w:rPr>
            </w:pPr>
            <w:r w:rsidRPr="004A5889">
              <w:rPr>
                <w:sz w:val="14"/>
                <w:szCs w:val="14"/>
              </w:rPr>
              <w:t>фамилия, имя, отчество (при его наличии)</w:t>
            </w:r>
          </w:p>
          <w:p w14:paraId="1F603E3E" w14:textId="77777777" w:rsidR="005A260E" w:rsidRPr="004A5889" w:rsidRDefault="005A260E" w:rsidP="005A260E">
            <w:pPr>
              <w:jc w:val="both"/>
              <w:rPr>
                <w:sz w:val="14"/>
                <w:szCs w:val="14"/>
              </w:rPr>
            </w:pPr>
            <w:r w:rsidRPr="004A5889">
              <w:rPr>
                <w:sz w:val="14"/>
                <w:szCs w:val="14"/>
              </w:rPr>
              <w:t>Руководитель или лицо, исполняющее его обязанности</w:t>
            </w:r>
          </w:p>
          <w:p w14:paraId="4A408F8A" w14:textId="77777777" w:rsidR="005A260E" w:rsidRPr="004A5889" w:rsidRDefault="005A260E" w:rsidP="005A260E">
            <w:pPr>
              <w:jc w:val="both"/>
              <w:rPr>
                <w:sz w:val="14"/>
                <w:szCs w:val="14"/>
              </w:rPr>
            </w:pPr>
            <w:r w:rsidRPr="004A5889">
              <w:rPr>
                <w:sz w:val="14"/>
                <w:szCs w:val="14"/>
              </w:rPr>
              <w:t>________________________________________ подпись _______</w:t>
            </w:r>
          </w:p>
          <w:p w14:paraId="29CF71C2" w14:textId="77777777" w:rsidR="005A260E" w:rsidRPr="004A5889" w:rsidRDefault="005A260E" w:rsidP="005A260E">
            <w:pPr>
              <w:jc w:val="both"/>
              <w:rPr>
                <w:sz w:val="14"/>
                <w:szCs w:val="14"/>
              </w:rPr>
            </w:pPr>
            <w:r w:rsidRPr="004A5889">
              <w:rPr>
                <w:sz w:val="14"/>
                <w:szCs w:val="14"/>
              </w:rPr>
              <w:t>фамилия, имя, отчество (при его наличии)</w:t>
            </w:r>
          </w:p>
          <w:p w14:paraId="164BE40A" w14:textId="77777777" w:rsidR="005A260E" w:rsidRPr="004A5889" w:rsidRDefault="005A260E" w:rsidP="005A260E">
            <w:pPr>
              <w:jc w:val="both"/>
              <w:rPr>
                <w:sz w:val="14"/>
                <w:szCs w:val="14"/>
              </w:rPr>
            </w:pPr>
            <w:r w:rsidRPr="004A5889">
              <w:rPr>
                <w:sz w:val="14"/>
                <w:szCs w:val="14"/>
              </w:rPr>
              <w:t>Место для печати (при его наличии)</w:t>
            </w:r>
          </w:p>
          <w:p w14:paraId="78780ED3" w14:textId="77777777" w:rsidR="005A260E" w:rsidRPr="004A5889" w:rsidRDefault="005A260E" w:rsidP="005A260E">
            <w:pPr>
              <w:jc w:val="both"/>
              <w:rPr>
                <w:sz w:val="14"/>
                <w:szCs w:val="14"/>
              </w:rPr>
            </w:pPr>
            <w:r w:rsidRPr="004A5889">
              <w:rPr>
                <w:sz w:val="14"/>
                <w:szCs w:val="14"/>
              </w:rPr>
              <w:t>Пояснение по заполнению формы, предназначенной для сбора</w:t>
            </w:r>
          </w:p>
          <w:p w14:paraId="30DDA186" w14:textId="77777777" w:rsidR="005A260E" w:rsidRPr="004A5889" w:rsidRDefault="005A260E" w:rsidP="005A260E">
            <w:pPr>
              <w:jc w:val="both"/>
              <w:rPr>
                <w:sz w:val="14"/>
                <w:szCs w:val="14"/>
              </w:rPr>
            </w:pPr>
            <w:r w:rsidRPr="004A5889">
              <w:rPr>
                <w:sz w:val="14"/>
                <w:szCs w:val="14"/>
              </w:rPr>
              <w:t>административных данных "Сведения для оценки эффективности</w:t>
            </w:r>
          </w:p>
          <w:p w14:paraId="418A68AC" w14:textId="77777777" w:rsidR="005A260E" w:rsidRPr="004A5889" w:rsidRDefault="005A260E" w:rsidP="005A260E">
            <w:pPr>
              <w:jc w:val="both"/>
              <w:rPr>
                <w:sz w:val="14"/>
                <w:szCs w:val="14"/>
              </w:rPr>
            </w:pPr>
            <w:r w:rsidRPr="004A5889">
              <w:rPr>
                <w:sz w:val="14"/>
                <w:szCs w:val="14"/>
              </w:rPr>
              <w:t>предоставляемых иностранных инвестиций" приведено в приложении</w:t>
            </w:r>
          </w:p>
          <w:p w14:paraId="75DE63E6" w14:textId="77777777" w:rsidR="005A260E" w:rsidRPr="004A5889" w:rsidRDefault="005A260E" w:rsidP="005A260E">
            <w:pPr>
              <w:jc w:val="both"/>
              <w:rPr>
                <w:sz w:val="14"/>
                <w:szCs w:val="14"/>
              </w:rPr>
            </w:pPr>
            <w:r w:rsidRPr="004A5889">
              <w:rPr>
                <w:sz w:val="14"/>
                <w:szCs w:val="14"/>
              </w:rPr>
              <w:t>к настоящей форме.</w:t>
            </w:r>
          </w:p>
          <w:tbl>
            <w:tblPr>
              <w:tblW w:w="5283" w:type="dxa"/>
              <w:tblCellSpacing w:w="0" w:type="auto"/>
              <w:tblLayout w:type="fixed"/>
              <w:tblLook w:val="04A0" w:firstRow="1" w:lastRow="0" w:firstColumn="1" w:lastColumn="0" w:noHBand="0" w:noVBand="1"/>
            </w:tblPr>
            <w:tblGrid>
              <w:gridCol w:w="3320"/>
              <w:gridCol w:w="1963"/>
            </w:tblGrid>
            <w:tr w:rsidR="005A260E" w:rsidRPr="004A5889" w14:paraId="02DB8135" w14:textId="77777777" w:rsidTr="005A260E">
              <w:trPr>
                <w:trHeight w:val="30"/>
                <w:tblCellSpacing w:w="0" w:type="auto"/>
              </w:trPr>
              <w:tc>
                <w:tcPr>
                  <w:tcW w:w="3320" w:type="dxa"/>
                  <w:tcMar>
                    <w:top w:w="15" w:type="dxa"/>
                    <w:left w:w="15" w:type="dxa"/>
                    <w:bottom w:w="15" w:type="dxa"/>
                    <w:right w:w="15" w:type="dxa"/>
                  </w:tcMar>
                  <w:vAlign w:val="center"/>
                </w:tcPr>
                <w:p w14:paraId="6FAB7174" w14:textId="77777777" w:rsidR="005A260E" w:rsidRPr="004A5889" w:rsidRDefault="005A260E" w:rsidP="00BD4DC7">
                  <w:pPr>
                    <w:framePr w:hSpace="180" w:wrap="around" w:vAnchor="text" w:hAnchor="text" w:x="-1032" w:y="1"/>
                    <w:suppressOverlap/>
                    <w:jc w:val="center"/>
                    <w:rPr>
                      <w:sz w:val="14"/>
                      <w:szCs w:val="14"/>
                    </w:rPr>
                  </w:pPr>
                  <w:r w:rsidRPr="004A5889">
                    <w:rPr>
                      <w:sz w:val="14"/>
                      <w:szCs w:val="14"/>
                    </w:rPr>
                    <w:lastRenderedPageBreak/>
                    <w:t> </w:t>
                  </w:r>
                </w:p>
              </w:tc>
              <w:tc>
                <w:tcPr>
                  <w:tcW w:w="1963" w:type="dxa"/>
                  <w:tcMar>
                    <w:top w:w="15" w:type="dxa"/>
                    <w:left w:w="15" w:type="dxa"/>
                    <w:bottom w:w="15" w:type="dxa"/>
                    <w:right w:w="15" w:type="dxa"/>
                  </w:tcMar>
                  <w:vAlign w:val="center"/>
                </w:tcPr>
                <w:p w14:paraId="1F2C5592" w14:textId="77777777" w:rsidR="005A260E" w:rsidRPr="004A5889" w:rsidRDefault="005A260E" w:rsidP="00BD4DC7">
                  <w:pPr>
                    <w:framePr w:hSpace="180" w:wrap="around" w:vAnchor="text" w:hAnchor="text" w:x="-1032" w:y="1"/>
                    <w:suppressOverlap/>
                    <w:jc w:val="center"/>
                    <w:rPr>
                      <w:rFonts w:cs="Times New Roman"/>
                      <w:sz w:val="14"/>
                      <w:szCs w:val="14"/>
                    </w:rPr>
                  </w:pPr>
                  <w:r w:rsidRPr="004A5889">
                    <w:rPr>
                      <w:rFonts w:cs="Times New Roman"/>
                      <w:sz w:val="14"/>
                      <w:szCs w:val="14"/>
                    </w:rPr>
                    <w:t>Приложение</w:t>
                  </w:r>
                  <w:r w:rsidRPr="004A5889">
                    <w:rPr>
                      <w:rFonts w:cs="Times New Roman"/>
                      <w:sz w:val="14"/>
                      <w:szCs w:val="14"/>
                    </w:rPr>
                    <w:br/>
                    <w:t>к форме, предназначенной</w:t>
                  </w:r>
                  <w:r w:rsidRPr="004A5889">
                    <w:rPr>
                      <w:rFonts w:cs="Times New Roman"/>
                      <w:sz w:val="14"/>
                      <w:szCs w:val="14"/>
                    </w:rPr>
                    <w:br/>
                    <w:t>для сбора административных</w:t>
                  </w:r>
                  <w:r w:rsidRPr="004A5889">
                    <w:rPr>
                      <w:rFonts w:cs="Times New Roman"/>
                      <w:sz w:val="14"/>
                      <w:szCs w:val="14"/>
                    </w:rPr>
                    <w:br/>
                    <w:t>данных "Сведения для оценки</w:t>
                  </w:r>
                  <w:r w:rsidRPr="004A5889">
                    <w:rPr>
                      <w:rFonts w:cs="Times New Roman"/>
                      <w:sz w:val="14"/>
                      <w:szCs w:val="14"/>
                    </w:rPr>
                    <w:br/>
                    <w:t>эффективности предоставления</w:t>
                  </w:r>
                  <w:r w:rsidRPr="004A5889">
                    <w:rPr>
                      <w:rFonts w:cs="Times New Roman"/>
                      <w:sz w:val="14"/>
                      <w:szCs w:val="14"/>
                    </w:rPr>
                    <w:br/>
                    <w:t>инвестиционных преференций"</w:t>
                  </w:r>
                </w:p>
              </w:tc>
            </w:tr>
          </w:tbl>
          <w:p w14:paraId="39F88673" w14:textId="77777777" w:rsidR="005A260E" w:rsidRPr="004A5889" w:rsidRDefault="005A260E" w:rsidP="005A260E">
            <w:pPr>
              <w:rPr>
                <w:sz w:val="14"/>
                <w:szCs w:val="14"/>
              </w:rPr>
            </w:pPr>
            <w:r w:rsidRPr="004A5889">
              <w:rPr>
                <w:b/>
                <w:sz w:val="14"/>
                <w:szCs w:val="14"/>
              </w:rPr>
              <w:t xml:space="preserve"> Пояснение по заполнению формы, предназначенной для сбора административных данных на безвозмездной основе</w:t>
            </w:r>
            <w:r w:rsidRPr="004A5889">
              <w:rPr>
                <w:sz w:val="14"/>
                <w:szCs w:val="14"/>
              </w:rPr>
              <w:br/>
            </w:r>
            <w:r w:rsidRPr="004A5889">
              <w:rPr>
                <w:b/>
                <w:sz w:val="14"/>
                <w:szCs w:val="14"/>
              </w:rPr>
              <w:t>"Сведения для оценки эффективности предоставляемых преференций" (1-ОЭ, годовая)</w:t>
            </w:r>
          </w:p>
          <w:p w14:paraId="0E4ACC77" w14:textId="77777777" w:rsidR="005A260E" w:rsidRPr="004A5889" w:rsidRDefault="005A260E" w:rsidP="005A260E">
            <w:pPr>
              <w:rPr>
                <w:sz w:val="14"/>
                <w:szCs w:val="14"/>
              </w:rPr>
            </w:pPr>
            <w:r w:rsidRPr="004A5889">
              <w:rPr>
                <w:b/>
                <w:sz w:val="14"/>
                <w:szCs w:val="14"/>
              </w:rPr>
              <w:t>Глава 1. Общие положения</w:t>
            </w:r>
          </w:p>
          <w:p w14:paraId="66929DD0" w14:textId="77777777" w:rsidR="005A260E" w:rsidRPr="004A5889" w:rsidRDefault="005A260E" w:rsidP="005A260E">
            <w:pPr>
              <w:jc w:val="both"/>
              <w:rPr>
                <w:sz w:val="14"/>
                <w:szCs w:val="14"/>
              </w:rPr>
            </w:pPr>
            <w:r w:rsidRPr="004A5889">
              <w:rPr>
                <w:sz w:val="14"/>
                <w:szCs w:val="14"/>
              </w:rPr>
              <w:t>1. Настоящее пояснение определяет единые требования по заполнению формы, предназначенной для сбора административных данных "Сведения для оценки эффективности предоставления инвестиционных преференций" (далее – Форма).</w:t>
            </w:r>
          </w:p>
          <w:p w14:paraId="21BD1153" w14:textId="77777777" w:rsidR="005A260E" w:rsidRPr="004A5889" w:rsidRDefault="005A260E" w:rsidP="005A260E">
            <w:pPr>
              <w:jc w:val="both"/>
              <w:rPr>
                <w:sz w:val="14"/>
                <w:szCs w:val="14"/>
              </w:rPr>
            </w:pPr>
            <w:r w:rsidRPr="004A5889">
              <w:rPr>
                <w:sz w:val="14"/>
                <w:szCs w:val="14"/>
              </w:rPr>
              <w:t>2. Форма подписывается руководителем, либо лицом, исполняющим его обязанности, с указанием его фамилии и инициалов.</w:t>
            </w:r>
          </w:p>
          <w:p w14:paraId="6D4E720B" w14:textId="77777777" w:rsidR="005A260E" w:rsidRPr="004A5889" w:rsidRDefault="005A260E" w:rsidP="005A260E">
            <w:pPr>
              <w:jc w:val="both"/>
              <w:rPr>
                <w:sz w:val="14"/>
                <w:szCs w:val="14"/>
              </w:rPr>
            </w:pPr>
            <w:r w:rsidRPr="004A5889">
              <w:rPr>
                <w:sz w:val="14"/>
                <w:szCs w:val="14"/>
              </w:rPr>
              <w:t>3. Форма заполняется на государственном и русском языках.</w:t>
            </w:r>
          </w:p>
          <w:p w14:paraId="757A087A" w14:textId="77777777" w:rsidR="005A260E" w:rsidRPr="004A5889" w:rsidRDefault="005A260E" w:rsidP="005A260E">
            <w:pPr>
              <w:rPr>
                <w:sz w:val="14"/>
                <w:szCs w:val="14"/>
              </w:rPr>
            </w:pPr>
            <w:r w:rsidRPr="004A5889">
              <w:rPr>
                <w:b/>
                <w:sz w:val="14"/>
                <w:szCs w:val="14"/>
              </w:rPr>
              <w:t>Глава 2. Пояснение по заполнению Формы</w:t>
            </w:r>
          </w:p>
          <w:p w14:paraId="65A43385" w14:textId="77777777" w:rsidR="005A260E" w:rsidRPr="004A5889" w:rsidRDefault="005A260E" w:rsidP="005A260E">
            <w:pPr>
              <w:jc w:val="both"/>
              <w:rPr>
                <w:sz w:val="14"/>
                <w:szCs w:val="14"/>
              </w:rPr>
            </w:pPr>
            <w:r w:rsidRPr="004A5889">
              <w:rPr>
                <w:sz w:val="14"/>
                <w:szCs w:val="14"/>
              </w:rPr>
              <w:t>1. В графе 1 Формы указывается наименование заявителя, получившего меру стимулирования.</w:t>
            </w:r>
          </w:p>
          <w:p w14:paraId="67595140" w14:textId="77777777" w:rsidR="005A260E" w:rsidRPr="004A5889" w:rsidRDefault="005A260E" w:rsidP="005A260E">
            <w:pPr>
              <w:jc w:val="both"/>
              <w:rPr>
                <w:sz w:val="14"/>
                <w:szCs w:val="14"/>
              </w:rPr>
            </w:pPr>
            <w:r w:rsidRPr="004A5889">
              <w:rPr>
                <w:sz w:val="14"/>
                <w:szCs w:val="14"/>
              </w:rPr>
              <w:t>2. В графе 2 Формы указывается наименование инвестиционного проекта</w:t>
            </w:r>
          </w:p>
          <w:p w14:paraId="688EFF94" w14:textId="77777777" w:rsidR="005A260E" w:rsidRPr="004A5889" w:rsidRDefault="005A260E" w:rsidP="005A260E">
            <w:pPr>
              <w:jc w:val="both"/>
              <w:rPr>
                <w:sz w:val="14"/>
                <w:szCs w:val="14"/>
              </w:rPr>
            </w:pPr>
            <w:r w:rsidRPr="004A5889">
              <w:rPr>
                <w:sz w:val="14"/>
                <w:szCs w:val="14"/>
              </w:rPr>
              <w:t>3. В графе 3 Формы указывается регион (согласно национальному Классификатору административно-территориальных объектов (КАТО).</w:t>
            </w:r>
          </w:p>
          <w:p w14:paraId="50EFD038" w14:textId="77777777" w:rsidR="005A260E" w:rsidRPr="004A5889" w:rsidRDefault="005A260E" w:rsidP="005A260E">
            <w:pPr>
              <w:jc w:val="both"/>
              <w:rPr>
                <w:sz w:val="14"/>
                <w:szCs w:val="14"/>
              </w:rPr>
            </w:pPr>
            <w:r w:rsidRPr="004A5889">
              <w:rPr>
                <w:sz w:val="14"/>
                <w:szCs w:val="14"/>
              </w:rPr>
              <w:t xml:space="preserve">4. В графе 4 Формы указывается вид деятельности по Общему классификатору видов экономической деятельности. </w:t>
            </w:r>
          </w:p>
          <w:p w14:paraId="1B13CD10" w14:textId="0C0DBC2D" w:rsidR="005A260E" w:rsidRPr="004A5889" w:rsidRDefault="005A260E" w:rsidP="005A260E">
            <w:pPr>
              <w:jc w:val="both"/>
              <w:rPr>
                <w:sz w:val="14"/>
                <w:szCs w:val="14"/>
              </w:rPr>
            </w:pPr>
            <w:r w:rsidRPr="004A5889">
              <w:rPr>
                <w:sz w:val="14"/>
                <w:szCs w:val="14"/>
              </w:rPr>
              <w:t xml:space="preserve">5. В графе 5 Формы указывается стоимость произведенной за истекший год продукции, тысяч </w:t>
            </w:r>
            <w:r w:rsidRPr="004A5889">
              <w:rPr>
                <w:b/>
                <w:bCs/>
                <w:sz w:val="14"/>
                <w:szCs w:val="14"/>
              </w:rPr>
              <w:t>те</w:t>
            </w:r>
            <w:r w:rsidRPr="004A5889">
              <w:rPr>
                <w:b/>
                <w:bCs/>
                <w:sz w:val="14"/>
                <w:szCs w:val="14"/>
                <w:lang w:val="kk-KZ"/>
              </w:rPr>
              <w:t>ң</w:t>
            </w:r>
            <w:r w:rsidRPr="004A5889">
              <w:rPr>
                <w:b/>
                <w:bCs/>
                <w:sz w:val="14"/>
                <w:szCs w:val="14"/>
              </w:rPr>
              <w:t>ге</w:t>
            </w:r>
            <w:r w:rsidRPr="004A5889">
              <w:rPr>
                <w:sz w:val="14"/>
                <w:szCs w:val="14"/>
              </w:rPr>
              <w:t xml:space="preserve">. </w:t>
            </w:r>
          </w:p>
          <w:p w14:paraId="61AE94AF" w14:textId="77777777" w:rsidR="005A260E" w:rsidRPr="004A5889" w:rsidRDefault="005A260E" w:rsidP="005A260E">
            <w:pPr>
              <w:jc w:val="both"/>
              <w:rPr>
                <w:sz w:val="14"/>
                <w:szCs w:val="14"/>
              </w:rPr>
            </w:pPr>
            <w:r w:rsidRPr="004A5889">
              <w:rPr>
                <w:sz w:val="14"/>
                <w:szCs w:val="14"/>
              </w:rPr>
              <w:t>6. В графе 6 Формы указывается стоимость продукции, вывезенной на экспорт за истекший год, на основании данных таможенной статистики и экспортных деклараций, тысяч долларов США.</w:t>
            </w:r>
          </w:p>
          <w:p w14:paraId="018AEE6C" w14:textId="77777777" w:rsidR="005A260E" w:rsidRPr="004A5889" w:rsidRDefault="005A260E" w:rsidP="005A260E">
            <w:pPr>
              <w:jc w:val="both"/>
              <w:rPr>
                <w:sz w:val="14"/>
                <w:szCs w:val="14"/>
              </w:rPr>
            </w:pPr>
            <w:r w:rsidRPr="004A5889">
              <w:rPr>
                <w:sz w:val="14"/>
                <w:szCs w:val="14"/>
              </w:rPr>
              <w:t>7. В графе 7 Формы указывается стоимость продукции, замещающей аналогичную импортную продукцию, тысяч долларов.</w:t>
            </w:r>
          </w:p>
          <w:p w14:paraId="49E9477A" w14:textId="4FD836F9" w:rsidR="005A260E" w:rsidRPr="004A5889" w:rsidRDefault="005A260E" w:rsidP="005A260E">
            <w:pPr>
              <w:jc w:val="both"/>
              <w:rPr>
                <w:sz w:val="14"/>
                <w:szCs w:val="14"/>
              </w:rPr>
            </w:pPr>
            <w:r w:rsidRPr="004A5889">
              <w:rPr>
                <w:sz w:val="14"/>
                <w:szCs w:val="14"/>
              </w:rPr>
              <w:t xml:space="preserve">8. В графе 8 Формы указывается сумма условных потерь бюджета, тысяч </w:t>
            </w:r>
            <w:r w:rsidRPr="004A5889">
              <w:rPr>
                <w:b/>
                <w:bCs/>
                <w:sz w:val="14"/>
                <w:szCs w:val="14"/>
              </w:rPr>
              <w:t>те</w:t>
            </w:r>
            <w:r w:rsidRPr="004A5889">
              <w:rPr>
                <w:b/>
                <w:bCs/>
                <w:sz w:val="14"/>
                <w:szCs w:val="14"/>
                <w:lang w:val="kk-KZ"/>
              </w:rPr>
              <w:t>ң</w:t>
            </w:r>
            <w:r w:rsidRPr="004A5889">
              <w:rPr>
                <w:b/>
                <w:bCs/>
                <w:sz w:val="14"/>
                <w:szCs w:val="14"/>
              </w:rPr>
              <w:t>ге</w:t>
            </w:r>
            <w:r w:rsidRPr="004A5889">
              <w:rPr>
                <w:sz w:val="14"/>
                <w:szCs w:val="14"/>
              </w:rPr>
              <w:t>.</w:t>
            </w:r>
          </w:p>
          <w:p w14:paraId="1567ED8A" w14:textId="5185012D" w:rsidR="005A260E" w:rsidRPr="004A5889" w:rsidRDefault="005A260E" w:rsidP="005A260E">
            <w:pPr>
              <w:jc w:val="both"/>
              <w:rPr>
                <w:sz w:val="14"/>
                <w:szCs w:val="14"/>
              </w:rPr>
            </w:pPr>
            <w:r w:rsidRPr="004A5889">
              <w:rPr>
                <w:sz w:val="14"/>
                <w:szCs w:val="14"/>
              </w:rPr>
              <w:t xml:space="preserve">9. В графе 9 Формы указывается cумма уплаченных налогов, тысяч </w:t>
            </w:r>
            <w:r w:rsidRPr="004A5889">
              <w:rPr>
                <w:b/>
                <w:bCs/>
                <w:sz w:val="14"/>
                <w:szCs w:val="14"/>
              </w:rPr>
              <w:t>те</w:t>
            </w:r>
            <w:r w:rsidRPr="004A5889">
              <w:rPr>
                <w:b/>
                <w:bCs/>
                <w:sz w:val="14"/>
                <w:szCs w:val="14"/>
                <w:lang w:val="kk-KZ"/>
              </w:rPr>
              <w:t>ң</w:t>
            </w:r>
            <w:r w:rsidRPr="004A5889">
              <w:rPr>
                <w:b/>
                <w:bCs/>
                <w:sz w:val="14"/>
                <w:szCs w:val="14"/>
              </w:rPr>
              <w:t>ге</w:t>
            </w:r>
            <w:r w:rsidRPr="004A5889">
              <w:rPr>
                <w:sz w:val="14"/>
                <w:szCs w:val="14"/>
              </w:rPr>
              <w:t>.</w:t>
            </w:r>
          </w:p>
          <w:p w14:paraId="4F107A62" w14:textId="77777777" w:rsidR="005A260E" w:rsidRPr="004A5889" w:rsidRDefault="005A260E" w:rsidP="005A260E">
            <w:pPr>
              <w:jc w:val="both"/>
              <w:rPr>
                <w:sz w:val="14"/>
                <w:szCs w:val="14"/>
              </w:rPr>
            </w:pPr>
            <w:r w:rsidRPr="004A5889">
              <w:rPr>
                <w:sz w:val="14"/>
                <w:szCs w:val="14"/>
              </w:rPr>
              <w:t>10. В графе 10 Формы указывается количество созданных рабочих мест, человек.</w:t>
            </w:r>
          </w:p>
          <w:p w14:paraId="4633E4BB" w14:textId="77777777" w:rsidR="005A260E" w:rsidRPr="004A5889" w:rsidRDefault="005A260E" w:rsidP="005A260E">
            <w:pPr>
              <w:jc w:val="both"/>
              <w:rPr>
                <w:sz w:val="14"/>
                <w:szCs w:val="14"/>
              </w:rPr>
            </w:pPr>
            <w:r w:rsidRPr="004A5889">
              <w:rPr>
                <w:sz w:val="14"/>
                <w:szCs w:val="14"/>
              </w:rPr>
              <w:t xml:space="preserve">11. В графе 11 Формы указывается размер фонда оплаты труда. </w:t>
            </w:r>
          </w:p>
          <w:p w14:paraId="4FDABFB0" w14:textId="77777777" w:rsidR="005A260E" w:rsidRPr="004A5889" w:rsidRDefault="005A260E" w:rsidP="005A260E">
            <w:pPr>
              <w:jc w:val="both"/>
              <w:rPr>
                <w:sz w:val="14"/>
                <w:szCs w:val="14"/>
              </w:rPr>
            </w:pPr>
            <w:r w:rsidRPr="004A5889">
              <w:rPr>
                <w:sz w:val="14"/>
                <w:szCs w:val="14"/>
              </w:rPr>
              <w:t xml:space="preserve">12. В графе 12 Формы указывается объем потребленной электроэнергии за счет возобновляемых источников энергии. </w:t>
            </w:r>
          </w:p>
          <w:p w14:paraId="15F8900B" w14:textId="506E752C" w:rsidR="005A260E" w:rsidRPr="004A5889" w:rsidRDefault="005A260E" w:rsidP="005A260E">
            <w:pPr>
              <w:jc w:val="both"/>
              <w:rPr>
                <w:sz w:val="14"/>
                <w:szCs w:val="14"/>
              </w:rPr>
            </w:pPr>
            <w:r w:rsidRPr="004A5889">
              <w:rPr>
                <w:sz w:val="14"/>
                <w:szCs w:val="14"/>
              </w:rPr>
              <w:t xml:space="preserve">13. В графе 13 Формы указываются инвестиции в научно-исследовательские и опытно-конструкторские работы, миллион </w:t>
            </w:r>
            <w:r w:rsidRPr="004A5889">
              <w:rPr>
                <w:b/>
                <w:bCs/>
                <w:sz w:val="14"/>
                <w:szCs w:val="14"/>
              </w:rPr>
              <w:t>те</w:t>
            </w:r>
            <w:r w:rsidRPr="004A5889">
              <w:rPr>
                <w:b/>
                <w:bCs/>
                <w:sz w:val="14"/>
                <w:szCs w:val="14"/>
                <w:lang w:val="kk-KZ"/>
              </w:rPr>
              <w:t>ң</w:t>
            </w:r>
            <w:r w:rsidRPr="004A5889">
              <w:rPr>
                <w:b/>
                <w:bCs/>
                <w:sz w:val="14"/>
                <w:szCs w:val="14"/>
              </w:rPr>
              <w:t>ге</w:t>
            </w:r>
            <w:r w:rsidRPr="004A5889">
              <w:rPr>
                <w:sz w:val="14"/>
                <w:szCs w:val="14"/>
              </w:rPr>
              <w:t>.</w:t>
            </w:r>
          </w:p>
          <w:p w14:paraId="7E60A971" w14:textId="7BBAA5F2" w:rsidR="00890B1E" w:rsidRPr="004A5889" w:rsidRDefault="005A260E" w:rsidP="005A260E">
            <w:pPr>
              <w:jc w:val="both"/>
              <w:rPr>
                <w:sz w:val="20"/>
                <w:szCs w:val="16"/>
              </w:rPr>
            </w:pPr>
            <w:r w:rsidRPr="004A5889">
              <w:rPr>
                <w:sz w:val="14"/>
                <w:szCs w:val="14"/>
              </w:rPr>
              <w:t>14. В графе 14 Формы указывается количество лет эксплуатации проекта с момента официального ввода в эксплуатацию, подтвержденного актами приемки или регистрацией в уполномоченном органе.</w:t>
            </w:r>
          </w:p>
        </w:tc>
        <w:tc>
          <w:tcPr>
            <w:tcW w:w="953" w:type="pct"/>
          </w:tcPr>
          <w:p w14:paraId="77C44827" w14:textId="77777777" w:rsidR="005A260E" w:rsidRPr="004A5889" w:rsidRDefault="005A260E" w:rsidP="005A260E">
            <w:pPr>
              <w:ind w:firstLine="403"/>
              <w:jc w:val="both"/>
              <w:rPr>
                <w:sz w:val="20"/>
                <w:szCs w:val="20"/>
              </w:rPr>
            </w:pPr>
            <w:r w:rsidRPr="004A5889">
              <w:rPr>
                <w:sz w:val="20"/>
                <w:szCs w:val="20"/>
              </w:rPr>
              <w:lastRenderedPageBreak/>
              <w:t>Обоснование приведено в позиции 1 сравнительной таблицы.</w:t>
            </w:r>
          </w:p>
          <w:p w14:paraId="5D51451E" w14:textId="77777777" w:rsidR="00890B1E" w:rsidRPr="004A5889" w:rsidRDefault="00890B1E" w:rsidP="00890B1E">
            <w:pPr>
              <w:ind w:firstLine="403"/>
              <w:jc w:val="both"/>
              <w:rPr>
                <w:sz w:val="20"/>
                <w:szCs w:val="20"/>
              </w:rPr>
            </w:pPr>
          </w:p>
        </w:tc>
      </w:tr>
      <w:tr w:rsidR="00762472" w:rsidRPr="004A5889" w14:paraId="5EAF039B" w14:textId="77777777" w:rsidTr="005A260E">
        <w:trPr>
          <w:trHeight w:val="839"/>
        </w:trPr>
        <w:tc>
          <w:tcPr>
            <w:tcW w:w="137" w:type="pct"/>
            <w:shd w:val="clear" w:color="auto" w:fill="auto"/>
          </w:tcPr>
          <w:p w14:paraId="41B732DB" w14:textId="77777777" w:rsidR="00762472" w:rsidRPr="004A5889" w:rsidRDefault="00762472" w:rsidP="00762472">
            <w:pPr>
              <w:pStyle w:val="af9"/>
              <w:numPr>
                <w:ilvl w:val="0"/>
                <w:numId w:val="33"/>
              </w:numPr>
              <w:rPr>
                <w:rFonts w:cs="Times New Roman"/>
                <w:sz w:val="20"/>
                <w:szCs w:val="20"/>
              </w:rPr>
            </w:pPr>
          </w:p>
        </w:tc>
        <w:tc>
          <w:tcPr>
            <w:tcW w:w="414" w:type="pct"/>
          </w:tcPr>
          <w:p w14:paraId="2C26C102" w14:textId="70AD741A" w:rsidR="00762472" w:rsidRPr="004A5889" w:rsidRDefault="00762472" w:rsidP="00762472">
            <w:pPr>
              <w:jc w:val="center"/>
              <w:rPr>
                <w:rFonts w:cs="Times New Roman"/>
                <w:sz w:val="20"/>
                <w:szCs w:val="20"/>
                <w:shd w:val="clear" w:color="auto" w:fill="FFFFFF"/>
                <w:lang w:val="kk-KZ"/>
              </w:rPr>
            </w:pPr>
            <w:r w:rsidRPr="004A5889">
              <w:rPr>
                <w:rFonts w:cs="Times New Roman"/>
                <w:sz w:val="20"/>
                <w:szCs w:val="20"/>
                <w:shd w:val="clear" w:color="auto" w:fill="FFFFFF"/>
                <w:lang w:val="kk-KZ"/>
              </w:rPr>
              <w:t xml:space="preserve">Приложение 2 к Правилам оценки эффективности предоставляемыхинвестиционных </w:t>
            </w:r>
            <w:r w:rsidRPr="004A5889">
              <w:rPr>
                <w:rFonts w:cs="Times New Roman"/>
                <w:sz w:val="20"/>
                <w:szCs w:val="20"/>
                <w:shd w:val="clear" w:color="auto" w:fill="FFFFFF"/>
                <w:lang w:val="kk-KZ"/>
              </w:rPr>
              <w:lastRenderedPageBreak/>
              <w:t>преференций</w:t>
            </w:r>
          </w:p>
        </w:tc>
        <w:tc>
          <w:tcPr>
            <w:tcW w:w="1748" w:type="pct"/>
          </w:tcPr>
          <w:tbl>
            <w:tblPr>
              <w:tblW w:w="0" w:type="auto"/>
              <w:tblCellSpacing w:w="0" w:type="auto"/>
              <w:tblLayout w:type="fixed"/>
              <w:tblLook w:val="04A0" w:firstRow="1" w:lastRow="0" w:firstColumn="1" w:lastColumn="0" w:noHBand="0" w:noVBand="1"/>
            </w:tblPr>
            <w:tblGrid>
              <w:gridCol w:w="3267"/>
              <w:gridCol w:w="1932"/>
            </w:tblGrid>
            <w:tr w:rsidR="00762472" w:rsidRPr="004A5889" w14:paraId="1B77F70C" w14:textId="77777777" w:rsidTr="005A260E">
              <w:trPr>
                <w:trHeight w:val="30"/>
                <w:tblCellSpacing w:w="0" w:type="auto"/>
              </w:trPr>
              <w:tc>
                <w:tcPr>
                  <w:tcW w:w="3267" w:type="dxa"/>
                  <w:tcMar>
                    <w:top w:w="15" w:type="dxa"/>
                    <w:left w:w="15" w:type="dxa"/>
                    <w:bottom w:w="15" w:type="dxa"/>
                    <w:right w:w="15" w:type="dxa"/>
                  </w:tcMar>
                  <w:vAlign w:val="center"/>
                </w:tcPr>
                <w:p w14:paraId="6E267546" w14:textId="77777777" w:rsidR="00762472" w:rsidRPr="004A5889" w:rsidRDefault="00762472" w:rsidP="00BD4DC7">
                  <w:pPr>
                    <w:framePr w:hSpace="180" w:wrap="around" w:vAnchor="text" w:hAnchor="text" w:x="-1032" w:y="1"/>
                    <w:suppressOverlap/>
                    <w:jc w:val="center"/>
                    <w:rPr>
                      <w:sz w:val="20"/>
                      <w:szCs w:val="20"/>
                    </w:rPr>
                  </w:pPr>
                  <w:r w:rsidRPr="004A5889">
                    <w:rPr>
                      <w:sz w:val="20"/>
                      <w:szCs w:val="20"/>
                    </w:rPr>
                    <w:lastRenderedPageBreak/>
                    <w:t> </w:t>
                  </w:r>
                </w:p>
              </w:tc>
              <w:tc>
                <w:tcPr>
                  <w:tcW w:w="1932" w:type="dxa"/>
                  <w:tcMar>
                    <w:top w:w="15" w:type="dxa"/>
                    <w:left w:w="15" w:type="dxa"/>
                    <w:bottom w:w="15" w:type="dxa"/>
                    <w:right w:w="15" w:type="dxa"/>
                  </w:tcMar>
                  <w:vAlign w:val="center"/>
                </w:tcPr>
                <w:p w14:paraId="546E030D" w14:textId="77777777" w:rsidR="00762472" w:rsidRPr="004A5889" w:rsidRDefault="00762472" w:rsidP="00BD4DC7">
                  <w:pPr>
                    <w:framePr w:hSpace="180" w:wrap="around" w:vAnchor="text" w:hAnchor="text" w:x="-1032" w:y="1"/>
                    <w:suppressOverlap/>
                    <w:jc w:val="center"/>
                    <w:rPr>
                      <w:sz w:val="20"/>
                      <w:szCs w:val="20"/>
                    </w:rPr>
                  </w:pPr>
                  <w:r w:rsidRPr="004A5889">
                    <w:rPr>
                      <w:sz w:val="20"/>
                      <w:szCs w:val="20"/>
                    </w:rPr>
                    <w:t>Приложение 2 к Правилам</w:t>
                  </w:r>
                  <w:r w:rsidRPr="004A5889">
                    <w:rPr>
                      <w:sz w:val="20"/>
                      <w:szCs w:val="20"/>
                    </w:rPr>
                    <w:br/>
                    <w:t>оценки эффективности</w:t>
                  </w:r>
                  <w:r w:rsidRPr="004A5889">
                    <w:rPr>
                      <w:sz w:val="20"/>
                      <w:szCs w:val="20"/>
                    </w:rPr>
                    <w:br/>
                    <w:t>предоставляемых</w:t>
                  </w:r>
                  <w:r w:rsidRPr="004A5889">
                    <w:rPr>
                      <w:sz w:val="20"/>
                      <w:szCs w:val="20"/>
                    </w:rPr>
                    <w:br/>
                    <w:t>инвестиционных преференций</w:t>
                  </w:r>
                </w:p>
              </w:tc>
            </w:tr>
            <w:tr w:rsidR="00762472" w:rsidRPr="004A5889" w14:paraId="327EA222" w14:textId="77777777" w:rsidTr="005A260E">
              <w:trPr>
                <w:trHeight w:val="30"/>
                <w:tblCellSpacing w:w="0" w:type="auto"/>
              </w:trPr>
              <w:tc>
                <w:tcPr>
                  <w:tcW w:w="3267" w:type="dxa"/>
                  <w:tcMar>
                    <w:top w:w="15" w:type="dxa"/>
                    <w:left w:w="15" w:type="dxa"/>
                    <w:bottom w:w="15" w:type="dxa"/>
                    <w:right w:w="15" w:type="dxa"/>
                  </w:tcMar>
                  <w:vAlign w:val="center"/>
                </w:tcPr>
                <w:p w14:paraId="644D3B5C" w14:textId="77777777" w:rsidR="00762472" w:rsidRPr="004A5889" w:rsidRDefault="00762472" w:rsidP="00BD4DC7">
                  <w:pPr>
                    <w:framePr w:hSpace="180" w:wrap="around" w:vAnchor="text" w:hAnchor="text" w:x="-1032" w:y="1"/>
                    <w:suppressOverlap/>
                    <w:jc w:val="center"/>
                    <w:rPr>
                      <w:sz w:val="20"/>
                      <w:szCs w:val="20"/>
                    </w:rPr>
                  </w:pPr>
                  <w:r w:rsidRPr="004A5889">
                    <w:rPr>
                      <w:sz w:val="20"/>
                      <w:szCs w:val="20"/>
                    </w:rPr>
                    <w:t> </w:t>
                  </w:r>
                </w:p>
              </w:tc>
              <w:tc>
                <w:tcPr>
                  <w:tcW w:w="1932" w:type="dxa"/>
                  <w:tcMar>
                    <w:top w:w="15" w:type="dxa"/>
                    <w:left w:w="15" w:type="dxa"/>
                    <w:bottom w:w="15" w:type="dxa"/>
                    <w:right w:w="15" w:type="dxa"/>
                  </w:tcMar>
                  <w:vAlign w:val="center"/>
                </w:tcPr>
                <w:p w14:paraId="01EB1483" w14:textId="77777777" w:rsidR="00762472" w:rsidRPr="004A5889" w:rsidRDefault="00762472" w:rsidP="00BD4DC7">
                  <w:pPr>
                    <w:framePr w:hSpace="180" w:wrap="around" w:vAnchor="text" w:hAnchor="text" w:x="-1032" w:y="1"/>
                    <w:suppressOverlap/>
                    <w:jc w:val="center"/>
                    <w:rPr>
                      <w:sz w:val="20"/>
                      <w:szCs w:val="20"/>
                    </w:rPr>
                  </w:pPr>
                  <w:r w:rsidRPr="004A5889">
                    <w:rPr>
                      <w:sz w:val="20"/>
                      <w:szCs w:val="20"/>
                    </w:rPr>
                    <w:t>Форма,</w:t>
                  </w:r>
                  <w:r w:rsidRPr="004A5889">
                    <w:rPr>
                      <w:sz w:val="20"/>
                      <w:szCs w:val="20"/>
                    </w:rPr>
                    <w:br/>
                    <w:t>предназначенная для сбора</w:t>
                  </w:r>
                  <w:r w:rsidRPr="004A5889">
                    <w:rPr>
                      <w:sz w:val="20"/>
                      <w:szCs w:val="20"/>
                    </w:rPr>
                    <w:br/>
                  </w:r>
                  <w:r w:rsidRPr="004A5889">
                    <w:rPr>
                      <w:sz w:val="20"/>
                      <w:szCs w:val="20"/>
                    </w:rPr>
                    <w:lastRenderedPageBreak/>
                    <w:t>административных данных</w:t>
                  </w:r>
                </w:p>
              </w:tc>
            </w:tr>
          </w:tbl>
          <w:p w14:paraId="3F1EC334" w14:textId="2CF2B71A" w:rsidR="00762472" w:rsidRPr="004A5889" w:rsidRDefault="00762472" w:rsidP="00762472">
            <w:pPr>
              <w:jc w:val="both"/>
              <w:rPr>
                <w:sz w:val="20"/>
                <w:szCs w:val="20"/>
              </w:rPr>
            </w:pPr>
            <w:bookmarkStart w:id="108" w:name="z122"/>
            <w:r w:rsidRPr="004A5889">
              <w:rPr>
                <w:sz w:val="20"/>
                <w:szCs w:val="20"/>
              </w:rPr>
              <w:lastRenderedPageBreak/>
              <w:t>Представляется: в Министерство иностранных дел Республики Казахстан</w:t>
            </w:r>
          </w:p>
          <w:p w14:paraId="1A336BFF" w14:textId="766725FA" w:rsidR="00762472" w:rsidRPr="004A5889" w:rsidRDefault="00762472" w:rsidP="00762472">
            <w:pPr>
              <w:jc w:val="both"/>
              <w:rPr>
                <w:sz w:val="20"/>
                <w:szCs w:val="20"/>
              </w:rPr>
            </w:pPr>
            <w:bookmarkStart w:id="109" w:name="z123"/>
            <w:bookmarkEnd w:id="108"/>
            <w:r w:rsidRPr="004A5889">
              <w:rPr>
                <w:sz w:val="20"/>
                <w:szCs w:val="20"/>
              </w:rPr>
              <w:t>Форма, предназначенная для сбора административных данных на безвозмездной основе размещена на интернет-ресурсе: www.gov.kz</w:t>
            </w:r>
          </w:p>
          <w:p w14:paraId="41C2E1C4" w14:textId="6E28E2BD" w:rsidR="00762472" w:rsidRPr="004A5889" w:rsidRDefault="00762472" w:rsidP="00762472">
            <w:pPr>
              <w:jc w:val="both"/>
              <w:rPr>
                <w:sz w:val="20"/>
                <w:szCs w:val="20"/>
              </w:rPr>
            </w:pPr>
            <w:bookmarkStart w:id="110" w:name="z124"/>
            <w:bookmarkEnd w:id="109"/>
            <w:r w:rsidRPr="004A5889">
              <w:rPr>
                <w:sz w:val="20"/>
                <w:szCs w:val="20"/>
              </w:rPr>
              <w:t>Наименование административной формы: "Сведения для оценки эффективности предоставляемых инвестиционных преференций"</w:t>
            </w:r>
          </w:p>
          <w:p w14:paraId="6C5BE4A8" w14:textId="318F5915" w:rsidR="00762472" w:rsidRPr="004A5889" w:rsidRDefault="00762472" w:rsidP="00762472">
            <w:pPr>
              <w:jc w:val="both"/>
              <w:rPr>
                <w:sz w:val="20"/>
                <w:szCs w:val="20"/>
              </w:rPr>
            </w:pPr>
            <w:bookmarkStart w:id="111" w:name="z125"/>
            <w:bookmarkEnd w:id="110"/>
            <w:r w:rsidRPr="004A5889">
              <w:rPr>
                <w:sz w:val="20"/>
                <w:szCs w:val="20"/>
              </w:rPr>
              <w:t>Индекс формы, предназначенной для сбора административных данных на безвозмездной основе (краткое буквенно-цифровое выражение наименования формы): 2-ОЭ</w:t>
            </w:r>
          </w:p>
          <w:p w14:paraId="1C5FF3AD" w14:textId="63594E2C" w:rsidR="00762472" w:rsidRPr="004A5889" w:rsidRDefault="00762472" w:rsidP="00762472">
            <w:pPr>
              <w:jc w:val="both"/>
              <w:rPr>
                <w:sz w:val="20"/>
                <w:szCs w:val="20"/>
              </w:rPr>
            </w:pPr>
            <w:bookmarkStart w:id="112" w:name="z126"/>
            <w:bookmarkEnd w:id="111"/>
            <w:r w:rsidRPr="004A5889">
              <w:rPr>
                <w:sz w:val="20"/>
                <w:szCs w:val="20"/>
              </w:rPr>
              <w:t>Периодичность: годовая</w:t>
            </w:r>
          </w:p>
          <w:p w14:paraId="2813E407" w14:textId="7418DC20" w:rsidR="00762472" w:rsidRPr="004A5889" w:rsidRDefault="00762472" w:rsidP="00762472">
            <w:pPr>
              <w:jc w:val="both"/>
              <w:rPr>
                <w:sz w:val="20"/>
                <w:szCs w:val="20"/>
              </w:rPr>
            </w:pPr>
            <w:bookmarkStart w:id="113" w:name="z127"/>
            <w:bookmarkEnd w:id="112"/>
            <w:r w:rsidRPr="004A5889">
              <w:rPr>
                <w:sz w:val="20"/>
                <w:szCs w:val="20"/>
              </w:rPr>
              <w:t>Отчетный период: 20__ год</w:t>
            </w:r>
          </w:p>
          <w:p w14:paraId="1E1FB284" w14:textId="78C1B846" w:rsidR="00762472" w:rsidRPr="004A5889" w:rsidRDefault="00762472" w:rsidP="00762472">
            <w:pPr>
              <w:jc w:val="both"/>
              <w:rPr>
                <w:sz w:val="20"/>
                <w:szCs w:val="20"/>
              </w:rPr>
            </w:pPr>
            <w:bookmarkStart w:id="114" w:name="z128"/>
            <w:bookmarkEnd w:id="113"/>
            <w:r w:rsidRPr="004A5889">
              <w:rPr>
                <w:sz w:val="20"/>
                <w:szCs w:val="20"/>
              </w:rPr>
              <w:t>Круг лиц, представляющих форму, предназначенную для сбора административных данных на безвозмездной основе: центральные и местные исполнительные органы</w:t>
            </w:r>
          </w:p>
          <w:p w14:paraId="411040DA" w14:textId="3AC750FD" w:rsidR="00762472" w:rsidRPr="004A5889" w:rsidRDefault="00762472" w:rsidP="00762472">
            <w:pPr>
              <w:jc w:val="both"/>
              <w:rPr>
                <w:sz w:val="20"/>
                <w:szCs w:val="20"/>
              </w:rPr>
            </w:pPr>
            <w:bookmarkStart w:id="115" w:name="z129"/>
            <w:bookmarkEnd w:id="114"/>
            <w:r w:rsidRPr="004A5889">
              <w:rPr>
                <w:sz w:val="20"/>
                <w:szCs w:val="20"/>
              </w:rPr>
              <w:t>Срок представления формы, предназначенной для сбора административных данных на безвозмездной основе: не позднее 15 марта следующего за отчетным периодом</w:t>
            </w:r>
          </w:p>
          <w:p w14:paraId="2794CF4D" w14:textId="0B7AC19F" w:rsidR="00762472" w:rsidRPr="004A5889" w:rsidRDefault="00762472" w:rsidP="00762472">
            <w:pPr>
              <w:jc w:val="both"/>
              <w:rPr>
                <w:sz w:val="20"/>
                <w:szCs w:val="20"/>
              </w:rPr>
            </w:pPr>
            <w:bookmarkStart w:id="116" w:name="z130"/>
            <w:bookmarkEnd w:id="115"/>
            <w:r w:rsidRPr="004A5889">
              <w:rPr>
                <w:sz w:val="20"/>
                <w:szCs w:val="20"/>
              </w:rPr>
              <w:t>Индивидуальный идентификационный номер/Бизнес-идентификационный номер</w:t>
            </w:r>
          </w:p>
          <w:bookmarkEnd w:id="116"/>
          <w:p w14:paraId="12E18A3A" w14:textId="77777777" w:rsidR="00762472" w:rsidRPr="004A5889" w:rsidRDefault="00762472" w:rsidP="00762472">
            <w:pPr>
              <w:jc w:val="both"/>
              <w:rPr>
                <w:sz w:val="20"/>
                <w:szCs w:val="20"/>
              </w:rPr>
            </w:pPr>
          </w:p>
          <w:p w14:paraId="718090F5" w14:textId="77777777" w:rsidR="00762472" w:rsidRPr="004A5889" w:rsidRDefault="00762472" w:rsidP="00762472">
            <w:pPr>
              <w:jc w:val="both"/>
              <w:rPr>
                <w:sz w:val="20"/>
                <w:szCs w:val="20"/>
              </w:rPr>
            </w:pPr>
            <w:r w:rsidRPr="004A5889">
              <w:rPr>
                <w:noProof/>
                <w:sz w:val="20"/>
                <w:szCs w:val="20"/>
                <w:lang w:eastAsia="ru-RU"/>
              </w:rPr>
              <w:drawing>
                <wp:inline distT="0" distB="0" distL="0" distR="0" wp14:anchorId="640CB693" wp14:editId="6870C6A4">
                  <wp:extent cx="3305175" cy="282317"/>
                  <wp:effectExtent l="0" t="0" r="0" b="381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05175" cy="282317"/>
                          </a:xfrm>
                          <a:prstGeom prst="rect">
                            <a:avLst/>
                          </a:prstGeom>
                        </pic:spPr>
                      </pic:pic>
                    </a:graphicData>
                  </a:graphic>
                </wp:inline>
              </w:drawing>
            </w:r>
          </w:p>
          <w:p w14:paraId="6C46088D" w14:textId="77777777" w:rsidR="00762472" w:rsidRPr="004A5889" w:rsidRDefault="00762472" w:rsidP="00762472">
            <w:pPr>
              <w:rPr>
                <w:sz w:val="20"/>
                <w:szCs w:val="20"/>
              </w:rPr>
            </w:pPr>
            <w:r w:rsidRPr="004A5889">
              <w:rPr>
                <w:sz w:val="20"/>
                <w:szCs w:val="20"/>
              </w:rPr>
              <w:br/>
            </w:r>
          </w:p>
          <w:p w14:paraId="55C30BAC" w14:textId="7F629DB7" w:rsidR="00762472" w:rsidRPr="004A5889" w:rsidRDefault="00762472" w:rsidP="00762472">
            <w:pPr>
              <w:jc w:val="both"/>
              <w:rPr>
                <w:sz w:val="20"/>
                <w:szCs w:val="20"/>
              </w:rPr>
            </w:pPr>
            <w:bookmarkStart w:id="117" w:name="z131"/>
            <w:r w:rsidRPr="004A5889">
              <w:rPr>
                <w:sz w:val="20"/>
                <w:szCs w:val="20"/>
              </w:rPr>
              <w:t>Метод сбора - в электронном виде.</w:t>
            </w:r>
          </w:p>
          <w:p w14:paraId="36A3A877" w14:textId="05497516" w:rsidR="00762472" w:rsidRPr="004A5889" w:rsidRDefault="00762472" w:rsidP="00762472">
            <w:pPr>
              <w:jc w:val="both"/>
              <w:rPr>
                <w:sz w:val="20"/>
                <w:szCs w:val="20"/>
              </w:rPr>
            </w:pPr>
            <w:bookmarkStart w:id="118" w:name="z132"/>
            <w:bookmarkEnd w:id="117"/>
            <w:r w:rsidRPr="004A5889">
              <w:rPr>
                <w:sz w:val="20"/>
                <w:szCs w:val="20"/>
              </w:rPr>
              <w:t>Сведения для оценки эффективности предоставляемых инвестиционных преференций</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723"/>
              <w:gridCol w:w="723"/>
              <w:gridCol w:w="723"/>
              <w:gridCol w:w="723"/>
              <w:gridCol w:w="723"/>
              <w:gridCol w:w="723"/>
              <w:gridCol w:w="724"/>
            </w:tblGrid>
            <w:tr w:rsidR="00762472" w:rsidRPr="004A5889" w14:paraId="668362D4" w14:textId="77777777" w:rsidTr="005A260E">
              <w:trPr>
                <w:trHeight w:val="30"/>
                <w:tblCellSpacing w:w="0" w:type="auto"/>
              </w:trPr>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18"/>
                <w:p w14:paraId="3F82B50C"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Наименование заявителя, получившего меру стимул</w:t>
                  </w:r>
                  <w:r w:rsidRPr="004A5889">
                    <w:rPr>
                      <w:sz w:val="20"/>
                      <w:szCs w:val="20"/>
                    </w:rPr>
                    <w:lastRenderedPageBreak/>
                    <w:t>ирования</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6862B5"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lastRenderedPageBreak/>
                    <w:t>Наименование инвестиционного проекта</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9F68F6"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Регион (согласно национальному Классификато</w:t>
                  </w:r>
                  <w:r w:rsidRPr="004A5889">
                    <w:rPr>
                      <w:sz w:val="20"/>
                      <w:szCs w:val="20"/>
                    </w:rPr>
                    <w:lastRenderedPageBreak/>
                    <w:t>ру административно-территориальных объектов (КАТО)</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8A697B"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lastRenderedPageBreak/>
                    <w:t>Вид деятельности</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FD4B6D"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Доля иностранного капитала по проекту в суммар</w:t>
                  </w:r>
                  <w:r w:rsidRPr="004A5889">
                    <w:rPr>
                      <w:sz w:val="20"/>
                      <w:szCs w:val="20"/>
                    </w:rPr>
                    <w:lastRenderedPageBreak/>
                    <w:t>ном притоке прямых иностранных инвестиций в регион/отрасль, %</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439A33"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lastRenderedPageBreak/>
                    <w:t xml:space="preserve">Средний темп роста производства и экспорта (при </w:t>
                  </w:r>
                  <w:r w:rsidRPr="004A5889">
                    <w:rPr>
                      <w:sz w:val="20"/>
                      <w:szCs w:val="20"/>
                    </w:rPr>
                    <w:lastRenderedPageBreak/>
                    <w:t>наличии) по проекту, % за 1, 3, 5 лет</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7F44E9"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lastRenderedPageBreak/>
                    <w:t>Доля затрат на импорт в совокупной стоимо</w:t>
                  </w:r>
                  <w:r w:rsidRPr="004A5889">
                    <w:rPr>
                      <w:sz w:val="20"/>
                      <w:szCs w:val="20"/>
                    </w:rPr>
                    <w:lastRenderedPageBreak/>
                    <w:t>сти проекта, %</w:t>
                  </w:r>
                </w:p>
              </w:tc>
            </w:tr>
            <w:tr w:rsidR="00762472" w:rsidRPr="004A5889" w14:paraId="413D1F0F" w14:textId="77777777" w:rsidTr="005A260E">
              <w:trPr>
                <w:trHeight w:val="30"/>
                <w:tblCellSpacing w:w="0" w:type="auto"/>
              </w:trPr>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734418"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lastRenderedPageBreak/>
                    <w:t>1</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0827D5"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2</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ECEB6B"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3</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106E4B"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4</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6407FD"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5</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935F75"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6</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C1F0BC"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7</w:t>
                  </w:r>
                </w:p>
              </w:tc>
            </w:tr>
            <w:tr w:rsidR="00762472" w:rsidRPr="004A5889" w14:paraId="59C372E3" w14:textId="77777777" w:rsidTr="005A260E">
              <w:trPr>
                <w:trHeight w:val="30"/>
                <w:tblCellSpacing w:w="0" w:type="auto"/>
              </w:trPr>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DD5638" w14:textId="77777777" w:rsidR="00762472" w:rsidRPr="004A5889" w:rsidRDefault="00762472" w:rsidP="00BD4DC7">
                  <w:pPr>
                    <w:framePr w:hSpace="180" w:wrap="around" w:vAnchor="text" w:hAnchor="text" w:x="-1032" w:y="1"/>
                    <w:spacing w:after="20"/>
                    <w:ind w:left="20"/>
                    <w:suppressOverlap/>
                    <w:jc w:val="both"/>
                    <w:rPr>
                      <w:sz w:val="20"/>
                      <w:szCs w:val="20"/>
                    </w:rPr>
                  </w:pPr>
                </w:p>
                <w:p w14:paraId="26417F08" w14:textId="77777777" w:rsidR="00762472" w:rsidRPr="004A5889" w:rsidRDefault="00762472" w:rsidP="00BD4DC7">
                  <w:pPr>
                    <w:framePr w:hSpace="180" w:wrap="around" w:vAnchor="text" w:hAnchor="text" w:x="-1032" w:y="1"/>
                    <w:spacing w:after="20"/>
                    <w:ind w:left="20"/>
                    <w:suppressOverlap/>
                    <w:jc w:val="both"/>
                    <w:rPr>
                      <w:sz w:val="20"/>
                      <w:szCs w:val="20"/>
                    </w:rPr>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B323D5" w14:textId="77777777" w:rsidR="00762472" w:rsidRPr="004A5889" w:rsidRDefault="00762472" w:rsidP="00BD4DC7">
                  <w:pPr>
                    <w:framePr w:hSpace="180" w:wrap="around" w:vAnchor="text" w:hAnchor="text" w:x="-1032" w:y="1"/>
                    <w:spacing w:after="20"/>
                    <w:ind w:left="20"/>
                    <w:suppressOverlap/>
                    <w:jc w:val="both"/>
                    <w:rPr>
                      <w:sz w:val="20"/>
                      <w:szCs w:val="20"/>
                    </w:rPr>
                  </w:pPr>
                </w:p>
                <w:p w14:paraId="287278A0" w14:textId="77777777" w:rsidR="00762472" w:rsidRPr="004A5889" w:rsidRDefault="00762472" w:rsidP="00BD4DC7">
                  <w:pPr>
                    <w:framePr w:hSpace="180" w:wrap="around" w:vAnchor="text" w:hAnchor="text" w:x="-1032" w:y="1"/>
                    <w:spacing w:after="20"/>
                    <w:ind w:left="20"/>
                    <w:suppressOverlap/>
                    <w:jc w:val="both"/>
                    <w:rPr>
                      <w:sz w:val="20"/>
                      <w:szCs w:val="20"/>
                    </w:rPr>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8A4839" w14:textId="77777777" w:rsidR="00762472" w:rsidRPr="004A5889" w:rsidRDefault="00762472" w:rsidP="00BD4DC7">
                  <w:pPr>
                    <w:framePr w:hSpace="180" w:wrap="around" w:vAnchor="text" w:hAnchor="text" w:x="-1032" w:y="1"/>
                    <w:spacing w:after="20"/>
                    <w:ind w:left="20"/>
                    <w:suppressOverlap/>
                    <w:jc w:val="both"/>
                    <w:rPr>
                      <w:sz w:val="20"/>
                      <w:szCs w:val="20"/>
                    </w:rPr>
                  </w:pPr>
                </w:p>
                <w:p w14:paraId="36019217" w14:textId="77777777" w:rsidR="00762472" w:rsidRPr="004A5889" w:rsidRDefault="00762472" w:rsidP="00BD4DC7">
                  <w:pPr>
                    <w:framePr w:hSpace="180" w:wrap="around" w:vAnchor="text" w:hAnchor="text" w:x="-1032" w:y="1"/>
                    <w:spacing w:after="20"/>
                    <w:ind w:left="20"/>
                    <w:suppressOverlap/>
                    <w:jc w:val="both"/>
                    <w:rPr>
                      <w:sz w:val="20"/>
                      <w:szCs w:val="20"/>
                    </w:rPr>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4E5EF5" w14:textId="77777777" w:rsidR="00762472" w:rsidRPr="004A5889" w:rsidRDefault="00762472" w:rsidP="00BD4DC7">
                  <w:pPr>
                    <w:framePr w:hSpace="180" w:wrap="around" w:vAnchor="text" w:hAnchor="text" w:x="-1032" w:y="1"/>
                    <w:spacing w:after="20"/>
                    <w:ind w:left="20"/>
                    <w:suppressOverlap/>
                    <w:jc w:val="both"/>
                    <w:rPr>
                      <w:sz w:val="20"/>
                      <w:szCs w:val="20"/>
                    </w:rPr>
                  </w:pPr>
                </w:p>
                <w:p w14:paraId="5A9DDEB4" w14:textId="77777777" w:rsidR="00762472" w:rsidRPr="004A5889" w:rsidRDefault="00762472" w:rsidP="00BD4DC7">
                  <w:pPr>
                    <w:framePr w:hSpace="180" w:wrap="around" w:vAnchor="text" w:hAnchor="text" w:x="-1032" w:y="1"/>
                    <w:spacing w:after="20"/>
                    <w:ind w:left="20"/>
                    <w:suppressOverlap/>
                    <w:jc w:val="both"/>
                    <w:rPr>
                      <w:sz w:val="20"/>
                      <w:szCs w:val="20"/>
                    </w:rPr>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758969" w14:textId="77777777" w:rsidR="00762472" w:rsidRPr="004A5889" w:rsidRDefault="00762472" w:rsidP="00BD4DC7">
                  <w:pPr>
                    <w:framePr w:hSpace="180" w:wrap="around" w:vAnchor="text" w:hAnchor="text" w:x="-1032" w:y="1"/>
                    <w:spacing w:after="20"/>
                    <w:ind w:left="20"/>
                    <w:suppressOverlap/>
                    <w:jc w:val="both"/>
                    <w:rPr>
                      <w:sz w:val="20"/>
                      <w:szCs w:val="20"/>
                    </w:rPr>
                  </w:pPr>
                </w:p>
                <w:p w14:paraId="3925822C" w14:textId="77777777" w:rsidR="00762472" w:rsidRPr="004A5889" w:rsidRDefault="00762472" w:rsidP="00BD4DC7">
                  <w:pPr>
                    <w:framePr w:hSpace="180" w:wrap="around" w:vAnchor="text" w:hAnchor="text" w:x="-1032" w:y="1"/>
                    <w:spacing w:after="20"/>
                    <w:ind w:left="20"/>
                    <w:suppressOverlap/>
                    <w:jc w:val="both"/>
                    <w:rPr>
                      <w:sz w:val="20"/>
                      <w:szCs w:val="20"/>
                    </w:rPr>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FFA3BB" w14:textId="77777777" w:rsidR="00762472" w:rsidRPr="004A5889" w:rsidRDefault="00762472" w:rsidP="00BD4DC7">
                  <w:pPr>
                    <w:framePr w:hSpace="180" w:wrap="around" w:vAnchor="text" w:hAnchor="text" w:x="-1032" w:y="1"/>
                    <w:spacing w:after="20"/>
                    <w:ind w:left="20"/>
                    <w:suppressOverlap/>
                    <w:jc w:val="both"/>
                    <w:rPr>
                      <w:sz w:val="20"/>
                      <w:szCs w:val="20"/>
                    </w:rPr>
                  </w:pPr>
                </w:p>
                <w:p w14:paraId="60391D4A" w14:textId="77777777" w:rsidR="00762472" w:rsidRPr="004A5889" w:rsidRDefault="00762472" w:rsidP="00BD4DC7">
                  <w:pPr>
                    <w:framePr w:hSpace="180" w:wrap="around" w:vAnchor="text" w:hAnchor="text" w:x="-1032" w:y="1"/>
                    <w:spacing w:after="20"/>
                    <w:ind w:left="20"/>
                    <w:suppressOverlap/>
                    <w:jc w:val="both"/>
                    <w:rPr>
                      <w:sz w:val="20"/>
                      <w:szCs w:val="20"/>
                    </w:rPr>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259081" w14:textId="77777777" w:rsidR="00762472" w:rsidRPr="004A5889" w:rsidRDefault="00762472" w:rsidP="00BD4DC7">
                  <w:pPr>
                    <w:framePr w:hSpace="180" w:wrap="around" w:vAnchor="text" w:hAnchor="text" w:x="-1032" w:y="1"/>
                    <w:spacing w:after="20"/>
                    <w:ind w:left="20"/>
                    <w:suppressOverlap/>
                    <w:jc w:val="both"/>
                    <w:rPr>
                      <w:sz w:val="20"/>
                      <w:szCs w:val="20"/>
                    </w:rPr>
                  </w:pPr>
                </w:p>
                <w:p w14:paraId="5E255890" w14:textId="77777777" w:rsidR="00762472" w:rsidRPr="004A5889" w:rsidRDefault="00762472" w:rsidP="00BD4DC7">
                  <w:pPr>
                    <w:framePr w:hSpace="180" w:wrap="around" w:vAnchor="text" w:hAnchor="text" w:x="-1032" w:y="1"/>
                    <w:spacing w:after="20"/>
                    <w:ind w:left="20"/>
                    <w:suppressOverlap/>
                    <w:jc w:val="both"/>
                    <w:rPr>
                      <w:sz w:val="20"/>
                      <w:szCs w:val="20"/>
                    </w:rPr>
                  </w:pPr>
                </w:p>
              </w:tc>
            </w:tr>
            <w:tr w:rsidR="00762472" w:rsidRPr="004A5889" w14:paraId="4785DDE8" w14:textId="77777777" w:rsidTr="005A260E">
              <w:trPr>
                <w:trHeight w:val="30"/>
                <w:tblCellSpacing w:w="0" w:type="auto"/>
              </w:trPr>
              <w:tc>
                <w:tcPr>
                  <w:tcW w:w="5062"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1B61DB"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Продолжение таблицы</w:t>
                  </w:r>
                </w:p>
              </w:tc>
            </w:tr>
            <w:tr w:rsidR="00762472" w:rsidRPr="004A5889" w14:paraId="07076B28" w14:textId="77777777" w:rsidTr="005A260E">
              <w:trPr>
                <w:trHeight w:val="30"/>
                <w:tblCellSpacing w:w="0" w:type="auto"/>
              </w:trPr>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9EF4D4"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 xml:space="preserve">Сумма условных потерь бюджета, миллион </w:t>
                  </w:r>
                  <w:r w:rsidRPr="004A5889">
                    <w:rPr>
                      <w:b/>
                      <w:sz w:val="20"/>
                      <w:szCs w:val="20"/>
                    </w:rPr>
                    <w:t>тенге</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236A44"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Средний темп роста налоговых поступлений по проекту, % за 1, 3, 5 лет</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B09947"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Средний темп роста числа занятых по проекту, % за 1, 3, 5 лет</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F52C43"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 xml:space="preserve">Оценочная стоимость налоговых, таможенных и натурных преференций по проекту, миллион </w:t>
                  </w:r>
                  <w:r w:rsidRPr="004A5889">
                    <w:rPr>
                      <w:b/>
                      <w:sz w:val="20"/>
                      <w:szCs w:val="20"/>
                    </w:rPr>
                    <w:t>тенге</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AFB64C"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Доля возобновляемых источников энергии в затратах на электроэнергию при производстве продукции по проекту, %</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F13EAE"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Доля научно-исследовательских и опытно-конструкторских работ в совокупной стоимости проекта, %</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FE4E1D"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Срок действия проекта, лет (после ввода)</w:t>
                  </w:r>
                </w:p>
              </w:tc>
            </w:tr>
            <w:tr w:rsidR="00762472" w:rsidRPr="004A5889" w14:paraId="20B273A6" w14:textId="77777777" w:rsidTr="005A260E">
              <w:trPr>
                <w:trHeight w:val="30"/>
                <w:tblCellSpacing w:w="0" w:type="auto"/>
              </w:trPr>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A68EFC"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8</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C82EE5"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9</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BBB666"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10</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512B2B"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11</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F1C85F"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12</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A09D62"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13</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C28D44"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14</w:t>
                  </w:r>
                </w:p>
              </w:tc>
            </w:tr>
            <w:tr w:rsidR="00762472" w:rsidRPr="004A5889" w14:paraId="3DDE1C95" w14:textId="77777777" w:rsidTr="005A260E">
              <w:trPr>
                <w:trHeight w:val="30"/>
                <w:tblCellSpacing w:w="0" w:type="auto"/>
              </w:trPr>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0B6A36" w14:textId="77777777" w:rsidR="00762472" w:rsidRPr="004A5889" w:rsidRDefault="00762472" w:rsidP="00BD4DC7">
                  <w:pPr>
                    <w:framePr w:hSpace="180" w:wrap="around" w:vAnchor="text" w:hAnchor="text" w:x="-1032" w:y="1"/>
                    <w:spacing w:after="20"/>
                    <w:ind w:left="20"/>
                    <w:suppressOverlap/>
                    <w:jc w:val="both"/>
                    <w:rPr>
                      <w:sz w:val="20"/>
                      <w:szCs w:val="20"/>
                    </w:rPr>
                  </w:pPr>
                </w:p>
                <w:p w14:paraId="45F6A1B0" w14:textId="77777777" w:rsidR="00762472" w:rsidRPr="004A5889" w:rsidRDefault="00762472" w:rsidP="00BD4DC7">
                  <w:pPr>
                    <w:framePr w:hSpace="180" w:wrap="around" w:vAnchor="text" w:hAnchor="text" w:x="-1032" w:y="1"/>
                    <w:spacing w:after="20"/>
                    <w:ind w:left="20"/>
                    <w:suppressOverlap/>
                    <w:jc w:val="both"/>
                    <w:rPr>
                      <w:sz w:val="20"/>
                      <w:szCs w:val="20"/>
                    </w:rPr>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A5B162" w14:textId="77777777" w:rsidR="00762472" w:rsidRPr="004A5889" w:rsidRDefault="00762472" w:rsidP="00BD4DC7">
                  <w:pPr>
                    <w:framePr w:hSpace="180" w:wrap="around" w:vAnchor="text" w:hAnchor="text" w:x="-1032" w:y="1"/>
                    <w:spacing w:after="20"/>
                    <w:ind w:left="20"/>
                    <w:suppressOverlap/>
                    <w:jc w:val="both"/>
                    <w:rPr>
                      <w:sz w:val="20"/>
                      <w:szCs w:val="20"/>
                    </w:rPr>
                  </w:pPr>
                </w:p>
                <w:p w14:paraId="6C92CB46" w14:textId="77777777" w:rsidR="00762472" w:rsidRPr="004A5889" w:rsidRDefault="00762472" w:rsidP="00BD4DC7">
                  <w:pPr>
                    <w:framePr w:hSpace="180" w:wrap="around" w:vAnchor="text" w:hAnchor="text" w:x="-1032" w:y="1"/>
                    <w:spacing w:after="20"/>
                    <w:ind w:left="20"/>
                    <w:suppressOverlap/>
                    <w:jc w:val="both"/>
                    <w:rPr>
                      <w:sz w:val="20"/>
                      <w:szCs w:val="20"/>
                    </w:rPr>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8D31FE" w14:textId="77777777" w:rsidR="00762472" w:rsidRPr="004A5889" w:rsidRDefault="00762472" w:rsidP="00BD4DC7">
                  <w:pPr>
                    <w:framePr w:hSpace="180" w:wrap="around" w:vAnchor="text" w:hAnchor="text" w:x="-1032" w:y="1"/>
                    <w:spacing w:after="20"/>
                    <w:ind w:left="20"/>
                    <w:suppressOverlap/>
                    <w:jc w:val="both"/>
                    <w:rPr>
                      <w:sz w:val="20"/>
                      <w:szCs w:val="20"/>
                    </w:rPr>
                  </w:pPr>
                </w:p>
                <w:p w14:paraId="01C3B6F7" w14:textId="77777777" w:rsidR="00762472" w:rsidRPr="004A5889" w:rsidRDefault="00762472" w:rsidP="00BD4DC7">
                  <w:pPr>
                    <w:framePr w:hSpace="180" w:wrap="around" w:vAnchor="text" w:hAnchor="text" w:x="-1032" w:y="1"/>
                    <w:spacing w:after="20"/>
                    <w:ind w:left="20"/>
                    <w:suppressOverlap/>
                    <w:jc w:val="both"/>
                    <w:rPr>
                      <w:sz w:val="20"/>
                      <w:szCs w:val="20"/>
                    </w:rPr>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4EE577" w14:textId="77777777" w:rsidR="00762472" w:rsidRPr="004A5889" w:rsidRDefault="00762472" w:rsidP="00BD4DC7">
                  <w:pPr>
                    <w:framePr w:hSpace="180" w:wrap="around" w:vAnchor="text" w:hAnchor="text" w:x="-1032" w:y="1"/>
                    <w:spacing w:after="20"/>
                    <w:ind w:left="20"/>
                    <w:suppressOverlap/>
                    <w:jc w:val="both"/>
                    <w:rPr>
                      <w:sz w:val="20"/>
                      <w:szCs w:val="20"/>
                    </w:rPr>
                  </w:pPr>
                </w:p>
                <w:p w14:paraId="09C5E7DE" w14:textId="77777777" w:rsidR="00762472" w:rsidRPr="004A5889" w:rsidRDefault="00762472" w:rsidP="00BD4DC7">
                  <w:pPr>
                    <w:framePr w:hSpace="180" w:wrap="around" w:vAnchor="text" w:hAnchor="text" w:x="-1032" w:y="1"/>
                    <w:spacing w:after="20"/>
                    <w:ind w:left="20"/>
                    <w:suppressOverlap/>
                    <w:jc w:val="both"/>
                    <w:rPr>
                      <w:sz w:val="20"/>
                      <w:szCs w:val="20"/>
                    </w:rPr>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5CEDC5" w14:textId="77777777" w:rsidR="00762472" w:rsidRPr="004A5889" w:rsidRDefault="00762472" w:rsidP="00BD4DC7">
                  <w:pPr>
                    <w:framePr w:hSpace="180" w:wrap="around" w:vAnchor="text" w:hAnchor="text" w:x="-1032" w:y="1"/>
                    <w:spacing w:after="20"/>
                    <w:ind w:left="20"/>
                    <w:suppressOverlap/>
                    <w:jc w:val="both"/>
                    <w:rPr>
                      <w:sz w:val="20"/>
                      <w:szCs w:val="20"/>
                    </w:rPr>
                  </w:pPr>
                </w:p>
                <w:p w14:paraId="701A41EE" w14:textId="77777777" w:rsidR="00762472" w:rsidRPr="004A5889" w:rsidRDefault="00762472" w:rsidP="00BD4DC7">
                  <w:pPr>
                    <w:framePr w:hSpace="180" w:wrap="around" w:vAnchor="text" w:hAnchor="text" w:x="-1032" w:y="1"/>
                    <w:spacing w:after="20"/>
                    <w:ind w:left="20"/>
                    <w:suppressOverlap/>
                    <w:jc w:val="both"/>
                    <w:rPr>
                      <w:sz w:val="20"/>
                      <w:szCs w:val="20"/>
                    </w:rPr>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603D79" w14:textId="77777777" w:rsidR="00762472" w:rsidRPr="004A5889" w:rsidRDefault="00762472" w:rsidP="00BD4DC7">
                  <w:pPr>
                    <w:framePr w:hSpace="180" w:wrap="around" w:vAnchor="text" w:hAnchor="text" w:x="-1032" w:y="1"/>
                    <w:spacing w:after="20"/>
                    <w:ind w:left="20"/>
                    <w:suppressOverlap/>
                    <w:jc w:val="both"/>
                    <w:rPr>
                      <w:sz w:val="20"/>
                      <w:szCs w:val="20"/>
                    </w:rPr>
                  </w:pPr>
                </w:p>
                <w:p w14:paraId="19232818" w14:textId="77777777" w:rsidR="00762472" w:rsidRPr="004A5889" w:rsidRDefault="00762472" w:rsidP="00BD4DC7">
                  <w:pPr>
                    <w:framePr w:hSpace="180" w:wrap="around" w:vAnchor="text" w:hAnchor="text" w:x="-1032" w:y="1"/>
                    <w:spacing w:after="20"/>
                    <w:ind w:left="20"/>
                    <w:suppressOverlap/>
                    <w:jc w:val="both"/>
                    <w:rPr>
                      <w:sz w:val="20"/>
                      <w:szCs w:val="20"/>
                    </w:rPr>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C5F217" w14:textId="77777777" w:rsidR="00762472" w:rsidRPr="004A5889" w:rsidRDefault="00762472" w:rsidP="00BD4DC7">
                  <w:pPr>
                    <w:framePr w:hSpace="180" w:wrap="around" w:vAnchor="text" w:hAnchor="text" w:x="-1032" w:y="1"/>
                    <w:spacing w:after="20"/>
                    <w:ind w:left="20"/>
                    <w:suppressOverlap/>
                    <w:jc w:val="both"/>
                    <w:rPr>
                      <w:sz w:val="20"/>
                      <w:szCs w:val="20"/>
                    </w:rPr>
                  </w:pPr>
                </w:p>
                <w:p w14:paraId="68E5403C" w14:textId="77777777" w:rsidR="00762472" w:rsidRPr="004A5889" w:rsidRDefault="00762472" w:rsidP="00BD4DC7">
                  <w:pPr>
                    <w:framePr w:hSpace="180" w:wrap="around" w:vAnchor="text" w:hAnchor="text" w:x="-1032" w:y="1"/>
                    <w:spacing w:after="20"/>
                    <w:ind w:left="20"/>
                    <w:suppressOverlap/>
                    <w:jc w:val="both"/>
                    <w:rPr>
                      <w:sz w:val="20"/>
                      <w:szCs w:val="20"/>
                    </w:rPr>
                  </w:pPr>
                </w:p>
              </w:tc>
            </w:tr>
          </w:tbl>
          <w:p w14:paraId="0CFB515B" w14:textId="6E1D8D5A" w:rsidR="00762472" w:rsidRPr="004A5889" w:rsidRDefault="00762472" w:rsidP="00762472">
            <w:pPr>
              <w:jc w:val="both"/>
              <w:rPr>
                <w:sz w:val="20"/>
                <w:szCs w:val="20"/>
              </w:rPr>
            </w:pPr>
            <w:bookmarkStart w:id="119" w:name="z133"/>
            <w:r w:rsidRPr="004A5889">
              <w:rPr>
                <w:sz w:val="20"/>
                <w:szCs w:val="20"/>
              </w:rPr>
              <w:t>Телефоны ______________________________________________</w:t>
            </w:r>
          </w:p>
          <w:bookmarkEnd w:id="119"/>
          <w:p w14:paraId="206CBFA4" w14:textId="77777777" w:rsidR="00762472" w:rsidRPr="004A5889" w:rsidRDefault="00762472" w:rsidP="00762472">
            <w:pPr>
              <w:jc w:val="both"/>
              <w:rPr>
                <w:sz w:val="20"/>
                <w:szCs w:val="20"/>
              </w:rPr>
            </w:pPr>
            <w:r w:rsidRPr="004A5889">
              <w:rPr>
                <w:sz w:val="20"/>
                <w:szCs w:val="20"/>
              </w:rPr>
              <w:lastRenderedPageBreak/>
              <w:t>Адрес электронной почты ________________________________</w:t>
            </w:r>
          </w:p>
          <w:p w14:paraId="0700B72C" w14:textId="77777777" w:rsidR="00762472" w:rsidRPr="004A5889" w:rsidRDefault="00762472" w:rsidP="00762472">
            <w:pPr>
              <w:jc w:val="both"/>
              <w:rPr>
                <w:sz w:val="20"/>
                <w:szCs w:val="20"/>
              </w:rPr>
            </w:pPr>
            <w:r w:rsidRPr="004A5889">
              <w:rPr>
                <w:sz w:val="20"/>
                <w:szCs w:val="20"/>
              </w:rPr>
              <w:t>Исполнитель ___________________________ подпись ________</w:t>
            </w:r>
          </w:p>
          <w:p w14:paraId="417FB620" w14:textId="77777777" w:rsidR="00762472" w:rsidRPr="004A5889" w:rsidRDefault="00762472" w:rsidP="00762472">
            <w:pPr>
              <w:jc w:val="both"/>
              <w:rPr>
                <w:sz w:val="20"/>
                <w:szCs w:val="20"/>
              </w:rPr>
            </w:pPr>
            <w:r w:rsidRPr="004A5889">
              <w:rPr>
                <w:sz w:val="20"/>
                <w:szCs w:val="20"/>
              </w:rPr>
              <w:t>фамилия, имя, отчество (при его наличии)</w:t>
            </w:r>
          </w:p>
          <w:p w14:paraId="5B7ACABB" w14:textId="77777777" w:rsidR="00762472" w:rsidRPr="004A5889" w:rsidRDefault="00762472" w:rsidP="00762472">
            <w:pPr>
              <w:jc w:val="both"/>
              <w:rPr>
                <w:sz w:val="20"/>
                <w:szCs w:val="20"/>
              </w:rPr>
            </w:pPr>
            <w:r w:rsidRPr="004A5889">
              <w:rPr>
                <w:sz w:val="20"/>
                <w:szCs w:val="20"/>
              </w:rPr>
              <w:t>Руководитель или лицо, исполняющее его обязанности</w:t>
            </w:r>
          </w:p>
          <w:p w14:paraId="10C0515C" w14:textId="77777777" w:rsidR="00762472" w:rsidRPr="004A5889" w:rsidRDefault="00762472" w:rsidP="00762472">
            <w:pPr>
              <w:jc w:val="both"/>
              <w:rPr>
                <w:sz w:val="20"/>
                <w:szCs w:val="20"/>
              </w:rPr>
            </w:pPr>
            <w:r w:rsidRPr="004A5889">
              <w:rPr>
                <w:sz w:val="20"/>
                <w:szCs w:val="20"/>
              </w:rPr>
              <w:t>________________________________________ подпись _______</w:t>
            </w:r>
          </w:p>
          <w:p w14:paraId="3CFDFFB4" w14:textId="77777777" w:rsidR="00762472" w:rsidRPr="004A5889" w:rsidRDefault="00762472" w:rsidP="00762472">
            <w:pPr>
              <w:jc w:val="both"/>
              <w:rPr>
                <w:sz w:val="20"/>
                <w:szCs w:val="20"/>
              </w:rPr>
            </w:pPr>
            <w:r w:rsidRPr="004A5889">
              <w:rPr>
                <w:sz w:val="20"/>
                <w:szCs w:val="20"/>
              </w:rPr>
              <w:t>фамилия, имя, отчество (при его наличии)</w:t>
            </w:r>
          </w:p>
          <w:p w14:paraId="77476897" w14:textId="77777777" w:rsidR="00762472" w:rsidRPr="004A5889" w:rsidRDefault="00762472" w:rsidP="00762472">
            <w:pPr>
              <w:jc w:val="both"/>
              <w:rPr>
                <w:sz w:val="20"/>
                <w:szCs w:val="20"/>
              </w:rPr>
            </w:pPr>
            <w:r w:rsidRPr="004A5889">
              <w:rPr>
                <w:sz w:val="20"/>
                <w:szCs w:val="20"/>
              </w:rPr>
              <w:t>Место для печати (при его наличии)</w:t>
            </w:r>
          </w:p>
          <w:p w14:paraId="09845EA5" w14:textId="77777777" w:rsidR="00762472" w:rsidRPr="004A5889" w:rsidRDefault="00762472" w:rsidP="00762472">
            <w:pPr>
              <w:jc w:val="both"/>
              <w:rPr>
                <w:sz w:val="20"/>
                <w:szCs w:val="20"/>
              </w:rPr>
            </w:pPr>
            <w:r w:rsidRPr="004A5889">
              <w:rPr>
                <w:sz w:val="20"/>
                <w:szCs w:val="20"/>
              </w:rPr>
              <w:t>Пояснение по заполнению формы, предназначенной для сбора</w:t>
            </w:r>
          </w:p>
          <w:p w14:paraId="362FA819" w14:textId="77777777" w:rsidR="00762472" w:rsidRPr="004A5889" w:rsidRDefault="00762472" w:rsidP="00762472">
            <w:pPr>
              <w:jc w:val="both"/>
              <w:rPr>
                <w:sz w:val="20"/>
                <w:szCs w:val="20"/>
              </w:rPr>
            </w:pPr>
            <w:r w:rsidRPr="004A5889">
              <w:rPr>
                <w:sz w:val="20"/>
                <w:szCs w:val="20"/>
              </w:rPr>
              <w:t>административных данных "Сведения для оценки эффективности</w:t>
            </w:r>
          </w:p>
          <w:p w14:paraId="5D509DD9" w14:textId="77777777" w:rsidR="00762472" w:rsidRPr="004A5889" w:rsidRDefault="00762472" w:rsidP="00762472">
            <w:pPr>
              <w:jc w:val="both"/>
              <w:rPr>
                <w:sz w:val="20"/>
                <w:szCs w:val="20"/>
              </w:rPr>
            </w:pPr>
            <w:r w:rsidRPr="004A5889">
              <w:rPr>
                <w:sz w:val="20"/>
                <w:szCs w:val="20"/>
              </w:rPr>
              <w:t>предоставляемых инвестиционных преференций" приведено</w:t>
            </w:r>
          </w:p>
          <w:p w14:paraId="78C474B5" w14:textId="77777777" w:rsidR="00762472" w:rsidRPr="004A5889" w:rsidRDefault="00762472" w:rsidP="00762472">
            <w:pPr>
              <w:jc w:val="both"/>
              <w:rPr>
                <w:sz w:val="20"/>
                <w:szCs w:val="20"/>
              </w:rPr>
            </w:pPr>
            <w:r w:rsidRPr="004A5889">
              <w:rPr>
                <w:sz w:val="20"/>
                <w:szCs w:val="20"/>
              </w:rPr>
              <w:t>в приложении к настоящей форме.</w:t>
            </w:r>
          </w:p>
          <w:tbl>
            <w:tblPr>
              <w:tblW w:w="0" w:type="auto"/>
              <w:tblCellSpacing w:w="0" w:type="auto"/>
              <w:tblLayout w:type="fixed"/>
              <w:tblLook w:val="04A0" w:firstRow="1" w:lastRow="0" w:firstColumn="1" w:lastColumn="0" w:noHBand="0" w:noVBand="1"/>
            </w:tblPr>
            <w:tblGrid>
              <w:gridCol w:w="3286"/>
              <w:gridCol w:w="1943"/>
            </w:tblGrid>
            <w:tr w:rsidR="00762472" w:rsidRPr="004A5889" w14:paraId="63A4253D" w14:textId="77777777" w:rsidTr="005A260E">
              <w:trPr>
                <w:trHeight w:val="31"/>
                <w:tblCellSpacing w:w="0" w:type="auto"/>
              </w:trPr>
              <w:tc>
                <w:tcPr>
                  <w:tcW w:w="3286" w:type="dxa"/>
                  <w:tcMar>
                    <w:top w:w="15" w:type="dxa"/>
                    <w:left w:w="15" w:type="dxa"/>
                    <w:bottom w:w="15" w:type="dxa"/>
                    <w:right w:w="15" w:type="dxa"/>
                  </w:tcMar>
                  <w:vAlign w:val="center"/>
                </w:tcPr>
                <w:p w14:paraId="23BE2CA8" w14:textId="77777777" w:rsidR="00762472" w:rsidRPr="004A5889" w:rsidRDefault="00762472" w:rsidP="00BD4DC7">
                  <w:pPr>
                    <w:framePr w:hSpace="180" w:wrap="around" w:vAnchor="text" w:hAnchor="text" w:x="-1032" w:y="1"/>
                    <w:suppressOverlap/>
                    <w:jc w:val="center"/>
                    <w:rPr>
                      <w:sz w:val="20"/>
                      <w:szCs w:val="20"/>
                    </w:rPr>
                  </w:pPr>
                  <w:r w:rsidRPr="004A5889">
                    <w:rPr>
                      <w:sz w:val="20"/>
                      <w:szCs w:val="20"/>
                    </w:rPr>
                    <w:t> </w:t>
                  </w:r>
                </w:p>
              </w:tc>
              <w:tc>
                <w:tcPr>
                  <w:tcW w:w="1943" w:type="dxa"/>
                  <w:tcMar>
                    <w:top w:w="15" w:type="dxa"/>
                    <w:left w:w="15" w:type="dxa"/>
                    <w:bottom w:w="15" w:type="dxa"/>
                    <w:right w:w="15" w:type="dxa"/>
                  </w:tcMar>
                  <w:vAlign w:val="center"/>
                </w:tcPr>
                <w:p w14:paraId="51C3E7E5" w14:textId="77777777" w:rsidR="00762472" w:rsidRPr="004A5889" w:rsidRDefault="00762472" w:rsidP="00BD4DC7">
                  <w:pPr>
                    <w:framePr w:hSpace="180" w:wrap="around" w:vAnchor="text" w:hAnchor="text" w:x="-1032" w:y="1"/>
                    <w:suppressOverlap/>
                    <w:jc w:val="center"/>
                    <w:rPr>
                      <w:sz w:val="20"/>
                      <w:szCs w:val="20"/>
                    </w:rPr>
                  </w:pPr>
                  <w:r w:rsidRPr="004A5889">
                    <w:rPr>
                      <w:sz w:val="20"/>
                      <w:szCs w:val="20"/>
                    </w:rPr>
                    <w:t>Приложение к форме,</w:t>
                  </w:r>
                  <w:r w:rsidRPr="004A5889">
                    <w:rPr>
                      <w:sz w:val="20"/>
                      <w:szCs w:val="20"/>
                    </w:rPr>
                    <w:br/>
                    <w:t>предназначенной для сбора</w:t>
                  </w:r>
                  <w:r w:rsidRPr="004A5889">
                    <w:rPr>
                      <w:sz w:val="20"/>
                      <w:szCs w:val="20"/>
                    </w:rPr>
                    <w:br/>
                    <w:t>административных данных</w:t>
                  </w:r>
                  <w:r w:rsidRPr="004A5889">
                    <w:rPr>
                      <w:sz w:val="20"/>
                      <w:szCs w:val="20"/>
                    </w:rPr>
                    <w:br/>
                    <w:t>"Сведения для оценки</w:t>
                  </w:r>
                  <w:r w:rsidRPr="004A5889">
                    <w:rPr>
                      <w:sz w:val="20"/>
                      <w:szCs w:val="20"/>
                    </w:rPr>
                    <w:br/>
                    <w:t>эффективности предоставления</w:t>
                  </w:r>
                  <w:r w:rsidRPr="004A5889">
                    <w:rPr>
                      <w:sz w:val="20"/>
                      <w:szCs w:val="20"/>
                    </w:rPr>
                    <w:br/>
                    <w:t>инвестиционных преференций"</w:t>
                  </w:r>
                </w:p>
              </w:tc>
            </w:tr>
          </w:tbl>
          <w:p w14:paraId="2B358854" w14:textId="77777777" w:rsidR="00762472" w:rsidRPr="004A5889" w:rsidRDefault="00762472" w:rsidP="00762472">
            <w:pPr>
              <w:rPr>
                <w:sz w:val="20"/>
                <w:szCs w:val="20"/>
              </w:rPr>
            </w:pPr>
            <w:bookmarkStart w:id="120" w:name="z135"/>
            <w:r w:rsidRPr="004A5889">
              <w:rPr>
                <w:b/>
                <w:sz w:val="20"/>
                <w:szCs w:val="20"/>
              </w:rPr>
              <w:t xml:space="preserve"> Пояснение по заполнению формы, предназначенной для сбора административных данных на безвозмездной основе "Сведения для оценки эффективности предоставляемых инвестиционных преференций" (2-ОЭ, годовая)</w:t>
            </w:r>
          </w:p>
          <w:p w14:paraId="3FBBB8F6" w14:textId="77777777" w:rsidR="00762472" w:rsidRPr="004A5889" w:rsidRDefault="00762472" w:rsidP="00762472">
            <w:pPr>
              <w:rPr>
                <w:sz w:val="20"/>
                <w:szCs w:val="20"/>
              </w:rPr>
            </w:pPr>
            <w:bookmarkStart w:id="121" w:name="z136"/>
            <w:bookmarkEnd w:id="120"/>
            <w:r w:rsidRPr="004A5889">
              <w:rPr>
                <w:b/>
                <w:sz w:val="20"/>
                <w:szCs w:val="20"/>
              </w:rPr>
              <w:t xml:space="preserve"> Глава 1. Общие положения</w:t>
            </w:r>
          </w:p>
          <w:p w14:paraId="1FB382EC" w14:textId="7EC4B705" w:rsidR="00762472" w:rsidRPr="004A5889" w:rsidRDefault="00762472" w:rsidP="00762472">
            <w:pPr>
              <w:jc w:val="both"/>
              <w:rPr>
                <w:sz w:val="20"/>
                <w:szCs w:val="20"/>
              </w:rPr>
            </w:pPr>
            <w:bookmarkStart w:id="122" w:name="z137"/>
            <w:bookmarkEnd w:id="121"/>
            <w:r w:rsidRPr="004A5889">
              <w:rPr>
                <w:sz w:val="20"/>
                <w:szCs w:val="20"/>
              </w:rPr>
              <w:t>1. Настоящее пояснение определяет единые требования по заполнению формы, предназначенной для сбора административных данных "Сведения для оценки эффективности предоставления инвестиционных преференций" (далее – Форма).</w:t>
            </w:r>
          </w:p>
          <w:p w14:paraId="44B24B23" w14:textId="5BAE286F" w:rsidR="00762472" w:rsidRPr="004A5889" w:rsidRDefault="00762472" w:rsidP="00762472">
            <w:pPr>
              <w:jc w:val="both"/>
              <w:rPr>
                <w:sz w:val="20"/>
                <w:szCs w:val="20"/>
              </w:rPr>
            </w:pPr>
            <w:bookmarkStart w:id="123" w:name="z138"/>
            <w:bookmarkEnd w:id="122"/>
            <w:r w:rsidRPr="004A5889">
              <w:rPr>
                <w:sz w:val="20"/>
                <w:szCs w:val="20"/>
              </w:rPr>
              <w:t>2. Форма подписывается руководителем, либо лицом, исполняющим его обязанности, с указанием его фамилии и инициалов.</w:t>
            </w:r>
          </w:p>
          <w:p w14:paraId="06F9486C" w14:textId="435220A3" w:rsidR="00762472" w:rsidRPr="004A5889" w:rsidRDefault="00762472" w:rsidP="00762472">
            <w:pPr>
              <w:jc w:val="both"/>
              <w:rPr>
                <w:sz w:val="20"/>
                <w:szCs w:val="20"/>
              </w:rPr>
            </w:pPr>
            <w:bookmarkStart w:id="124" w:name="z139"/>
            <w:bookmarkEnd w:id="123"/>
            <w:r w:rsidRPr="004A5889">
              <w:rPr>
                <w:sz w:val="20"/>
                <w:szCs w:val="20"/>
              </w:rPr>
              <w:t>3. Форма заполняется на государственном и русском языках.</w:t>
            </w:r>
          </w:p>
          <w:p w14:paraId="245C0E62" w14:textId="77777777" w:rsidR="00762472" w:rsidRPr="004A5889" w:rsidRDefault="00762472" w:rsidP="00762472">
            <w:pPr>
              <w:rPr>
                <w:sz w:val="20"/>
                <w:szCs w:val="20"/>
              </w:rPr>
            </w:pPr>
            <w:bookmarkStart w:id="125" w:name="z140"/>
            <w:bookmarkEnd w:id="124"/>
            <w:r w:rsidRPr="004A5889">
              <w:rPr>
                <w:b/>
                <w:sz w:val="20"/>
                <w:szCs w:val="20"/>
              </w:rPr>
              <w:lastRenderedPageBreak/>
              <w:t xml:space="preserve"> Глава 2. Пояснение по заполнению Формы</w:t>
            </w:r>
          </w:p>
          <w:p w14:paraId="7AA09373" w14:textId="40BADFC9" w:rsidR="00762472" w:rsidRPr="004A5889" w:rsidRDefault="00762472" w:rsidP="00762472">
            <w:pPr>
              <w:jc w:val="both"/>
              <w:rPr>
                <w:sz w:val="20"/>
                <w:szCs w:val="20"/>
              </w:rPr>
            </w:pPr>
            <w:bookmarkStart w:id="126" w:name="z141"/>
            <w:bookmarkEnd w:id="125"/>
            <w:r w:rsidRPr="004A5889">
              <w:rPr>
                <w:sz w:val="20"/>
                <w:szCs w:val="20"/>
              </w:rPr>
              <w:t>1. В графе 1 Формы указывается наименование заявителя, получившего меру стимулирования.</w:t>
            </w:r>
          </w:p>
          <w:p w14:paraId="7D459869" w14:textId="5C28024D" w:rsidR="00762472" w:rsidRPr="004A5889" w:rsidRDefault="00762472" w:rsidP="00762472">
            <w:pPr>
              <w:jc w:val="both"/>
              <w:rPr>
                <w:sz w:val="20"/>
                <w:szCs w:val="20"/>
              </w:rPr>
            </w:pPr>
            <w:bookmarkStart w:id="127" w:name="z142"/>
            <w:bookmarkEnd w:id="126"/>
            <w:r w:rsidRPr="004A5889">
              <w:rPr>
                <w:sz w:val="20"/>
                <w:szCs w:val="20"/>
              </w:rPr>
              <w:t>2. В графе 2 Формы указывается наименование инвестиционного проекта</w:t>
            </w:r>
          </w:p>
          <w:p w14:paraId="71F4FB3D" w14:textId="05ED2D7A" w:rsidR="00762472" w:rsidRPr="004A5889" w:rsidRDefault="00762472" w:rsidP="00762472">
            <w:pPr>
              <w:jc w:val="both"/>
              <w:rPr>
                <w:sz w:val="20"/>
                <w:szCs w:val="20"/>
              </w:rPr>
            </w:pPr>
            <w:bookmarkStart w:id="128" w:name="z143"/>
            <w:bookmarkEnd w:id="127"/>
            <w:r w:rsidRPr="004A5889">
              <w:rPr>
                <w:sz w:val="20"/>
                <w:szCs w:val="20"/>
              </w:rPr>
              <w:t>3. В графе 3 Формы указывается регион (согласно национальному Классификатору административно-территориальных объектов (КАТО).</w:t>
            </w:r>
          </w:p>
          <w:p w14:paraId="5E57402E" w14:textId="76F64B34" w:rsidR="00762472" w:rsidRPr="004A5889" w:rsidRDefault="00762472" w:rsidP="00762472">
            <w:pPr>
              <w:jc w:val="both"/>
              <w:rPr>
                <w:sz w:val="20"/>
                <w:szCs w:val="20"/>
              </w:rPr>
            </w:pPr>
            <w:bookmarkStart w:id="129" w:name="z144"/>
            <w:bookmarkEnd w:id="128"/>
            <w:r w:rsidRPr="004A5889">
              <w:rPr>
                <w:sz w:val="20"/>
                <w:szCs w:val="20"/>
              </w:rPr>
              <w:t xml:space="preserve"> 4. В графе 4 Формы указывается вид деятельности по Общему классификатору видов экономической деятельности. </w:t>
            </w:r>
          </w:p>
          <w:p w14:paraId="544609A3" w14:textId="61AFF855" w:rsidR="00762472" w:rsidRPr="004A5889" w:rsidRDefault="00762472" w:rsidP="00762472">
            <w:pPr>
              <w:jc w:val="both"/>
              <w:rPr>
                <w:sz w:val="20"/>
                <w:szCs w:val="20"/>
              </w:rPr>
            </w:pPr>
            <w:bookmarkStart w:id="130" w:name="z145"/>
            <w:bookmarkEnd w:id="129"/>
            <w:r w:rsidRPr="004A5889">
              <w:rPr>
                <w:sz w:val="20"/>
                <w:szCs w:val="20"/>
              </w:rPr>
              <w:t>5. В графе 5 Формы указывается доля иностранного капитала по проекту в суммарном притоке прямых иностранных инвестиций в регион (для местных исполнительных органов)/отрасль (для центральных государственных органов), %.</w:t>
            </w:r>
          </w:p>
          <w:p w14:paraId="1DECA5C2" w14:textId="36D6CB31" w:rsidR="00762472" w:rsidRPr="004A5889" w:rsidRDefault="00762472" w:rsidP="00762472">
            <w:pPr>
              <w:jc w:val="both"/>
              <w:rPr>
                <w:sz w:val="20"/>
                <w:szCs w:val="20"/>
              </w:rPr>
            </w:pPr>
            <w:bookmarkStart w:id="131" w:name="z146"/>
            <w:bookmarkEnd w:id="130"/>
            <w:r w:rsidRPr="004A5889">
              <w:rPr>
                <w:sz w:val="20"/>
                <w:szCs w:val="20"/>
              </w:rPr>
              <w:t>В качестве единого источника данных используется официальная статистика Национального Банка Республики Казахстан по притоку прямых иностранных инвестиций.</w:t>
            </w:r>
          </w:p>
          <w:p w14:paraId="1A9FBA67" w14:textId="693DE95F" w:rsidR="00762472" w:rsidRPr="004A5889" w:rsidRDefault="00762472" w:rsidP="00762472">
            <w:pPr>
              <w:jc w:val="both"/>
              <w:rPr>
                <w:sz w:val="20"/>
                <w:szCs w:val="20"/>
              </w:rPr>
            </w:pPr>
            <w:bookmarkStart w:id="132" w:name="z147"/>
            <w:bookmarkEnd w:id="131"/>
            <w:r w:rsidRPr="004A5889">
              <w:rPr>
                <w:sz w:val="20"/>
                <w:szCs w:val="20"/>
              </w:rPr>
              <w:t xml:space="preserve"> 6. В графе 6 Формы указывается средний темп роста производства (выпуска продукции) и экспорта (при наличии) по проекту, в % за 1 год, 3, 5 лет раздельно. </w:t>
            </w:r>
          </w:p>
          <w:p w14:paraId="7CBEBA5C" w14:textId="072EC1CC" w:rsidR="00762472" w:rsidRPr="004A5889" w:rsidRDefault="00762472" w:rsidP="00762472">
            <w:pPr>
              <w:jc w:val="both"/>
              <w:rPr>
                <w:sz w:val="20"/>
                <w:szCs w:val="20"/>
              </w:rPr>
            </w:pPr>
            <w:bookmarkStart w:id="133" w:name="z148"/>
            <w:bookmarkEnd w:id="132"/>
            <w:r w:rsidRPr="004A5889">
              <w:rPr>
                <w:sz w:val="20"/>
                <w:szCs w:val="20"/>
              </w:rPr>
              <w:t>7. В графе 7 Формы указывается доля затрат на импорт в совокупной стоимости проекта, %, до ввода в эксплуатацию и после.</w:t>
            </w:r>
          </w:p>
          <w:p w14:paraId="3C005D6C" w14:textId="27CD723F" w:rsidR="00762472" w:rsidRPr="004A5889" w:rsidRDefault="00762472" w:rsidP="00762472">
            <w:pPr>
              <w:jc w:val="both"/>
              <w:rPr>
                <w:sz w:val="20"/>
                <w:szCs w:val="20"/>
              </w:rPr>
            </w:pPr>
            <w:bookmarkStart w:id="134" w:name="z149"/>
            <w:bookmarkEnd w:id="133"/>
            <w:r w:rsidRPr="004A5889">
              <w:rPr>
                <w:sz w:val="20"/>
                <w:szCs w:val="20"/>
              </w:rPr>
              <w:t xml:space="preserve">8. В графе 8 Формы указывается сумма условных потерь бюджета, тысяч </w:t>
            </w:r>
            <w:r w:rsidRPr="004A5889">
              <w:rPr>
                <w:b/>
                <w:sz w:val="20"/>
                <w:szCs w:val="20"/>
              </w:rPr>
              <w:t>тенге</w:t>
            </w:r>
            <w:r w:rsidRPr="004A5889">
              <w:rPr>
                <w:sz w:val="20"/>
                <w:szCs w:val="20"/>
              </w:rPr>
              <w:t>.</w:t>
            </w:r>
          </w:p>
          <w:p w14:paraId="750CD7C4" w14:textId="0FA4AB23" w:rsidR="00762472" w:rsidRPr="004A5889" w:rsidRDefault="00762472" w:rsidP="00762472">
            <w:pPr>
              <w:jc w:val="both"/>
              <w:rPr>
                <w:sz w:val="20"/>
                <w:szCs w:val="20"/>
              </w:rPr>
            </w:pPr>
            <w:bookmarkStart w:id="135" w:name="z150"/>
            <w:bookmarkEnd w:id="134"/>
            <w:r w:rsidRPr="004A5889">
              <w:rPr>
                <w:sz w:val="20"/>
                <w:szCs w:val="20"/>
              </w:rPr>
              <w:t>9. В графе 9 Формы указывается средний темп роста налоговых поступлений по проекту, % за 1, 3, 5 лет.</w:t>
            </w:r>
          </w:p>
          <w:p w14:paraId="08BE6AC0" w14:textId="3B4625CC" w:rsidR="00762472" w:rsidRPr="004A5889" w:rsidRDefault="00762472" w:rsidP="00762472">
            <w:pPr>
              <w:jc w:val="both"/>
              <w:rPr>
                <w:sz w:val="20"/>
                <w:szCs w:val="20"/>
              </w:rPr>
            </w:pPr>
            <w:bookmarkStart w:id="136" w:name="z151"/>
            <w:bookmarkEnd w:id="135"/>
            <w:r w:rsidRPr="004A5889">
              <w:rPr>
                <w:sz w:val="20"/>
                <w:szCs w:val="20"/>
              </w:rPr>
              <w:t>10. В графе 10 Формы указывается средний темп роста числа занятых по проекту, % за 1, 3, 5 лет.</w:t>
            </w:r>
          </w:p>
          <w:p w14:paraId="0C11F4A3" w14:textId="0D24D2E9" w:rsidR="00762472" w:rsidRPr="004A5889" w:rsidRDefault="00762472" w:rsidP="00762472">
            <w:pPr>
              <w:jc w:val="both"/>
              <w:rPr>
                <w:sz w:val="20"/>
                <w:szCs w:val="20"/>
              </w:rPr>
            </w:pPr>
            <w:bookmarkStart w:id="137" w:name="z152"/>
            <w:bookmarkEnd w:id="136"/>
            <w:r w:rsidRPr="004A5889">
              <w:rPr>
                <w:sz w:val="20"/>
                <w:szCs w:val="20"/>
              </w:rPr>
              <w:t xml:space="preserve">11. В графе 11 Формы указывается оценочная стоимость налоговых, таможенных и натурных преференций по проекту, предоставленная государством инвестору, миллион </w:t>
            </w:r>
            <w:r w:rsidRPr="004A5889">
              <w:rPr>
                <w:b/>
                <w:sz w:val="20"/>
                <w:szCs w:val="20"/>
              </w:rPr>
              <w:t>тенге</w:t>
            </w:r>
            <w:r w:rsidRPr="004A5889">
              <w:rPr>
                <w:sz w:val="20"/>
                <w:szCs w:val="20"/>
              </w:rPr>
              <w:t>.</w:t>
            </w:r>
          </w:p>
          <w:p w14:paraId="27E2BD20" w14:textId="58BBF947" w:rsidR="00762472" w:rsidRPr="004A5889" w:rsidRDefault="00762472" w:rsidP="00762472">
            <w:pPr>
              <w:jc w:val="both"/>
              <w:rPr>
                <w:sz w:val="20"/>
                <w:szCs w:val="20"/>
              </w:rPr>
            </w:pPr>
            <w:bookmarkStart w:id="138" w:name="z153"/>
            <w:bookmarkEnd w:id="137"/>
            <w:r w:rsidRPr="004A5889">
              <w:rPr>
                <w:sz w:val="20"/>
                <w:szCs w:val="20"/>
              </w:rPr>
              <w:t>12. В графе 12 Формы указывается доля возобновляемых источников энергии в затратах на электроэнергию при производстве продукции по проекту, %.</w:t>
            </w:r>
          </w:p>
          <w:p w14:paraId="407E3909" w14:textId="3E570152" w:rsidR="00762472" w:rsidRPr="004A5889" w:rsidRDefault="00762472" w:rsidP="00762472">
            <w:pPr>
              <w:jc w:val="both"/>
              <w:rPr>
                <w:sz w:val="20"/>
                <w:szCs w:val="20"/>
              </w:rPr>
            </w:pPr>
            <w:bookmarkStart w:id="139" w:name="z154"/>
            <w:bookmarkEnd w:id="138"/>
            <w:r w:rsidRPr="004A5889">
              <w:rPr>
                <w:sz w:val="20"/>
                <w:szCs w:val="20"/>
              </w:rPr>
              <w:t xml:space="preserve"> 13. В графе 13 Формы указывается доля научно-исследовательских и опытно-конструкторских работ в совокупной стоимости проекта, %. </w:t>
            </w:r>
          </w:p>
          <w:p w14:paraId="65C742E4" w14:textId="2ADA692D" w:rsidR="00762472" w:rsidRPr="004A5889" w:rsidRDefault="00762472" w:rsidP="00762472">
            <w:pPr>
              <w:jc w:val="both"/>
              <w:rPr>
                <w:sz w:val="20"/>
                <w:szCs w:val="20"/>
              </w:rPr>
            </w:pPr>
            <w:bookmarkStart w:id="140" w:name="z155"/>
            <w:bookmarkEnd w:id="139"/>
            <w:r w:rsidRPr="004A5889">
              <w:rPr>
                <w:sz w:val="20"/>
                <w:szCs w:val="20"/>
              </w:rPr>
              <w:lastRenderedPageBreak/>
              <w:t>14. В графе 14 Формы указывается количество лет эксплуатации проекта с момента официального ввода в эксплуатацию, подтвержденного актами приемки или регистрацией в уполномоченном органе.</w:t>
            </w:r>
            <w:bookmarkEnd w:id="140"/>
          </w:p>
        </w:tc>
        <w:tc>
          <w:tcPr>
            <w:tcW w:w="1748" w:type="pct"/>
          </w:tcPr>
          <w:tbl>
            <w:tblPr>
              <w:tblW w:w="0" w:type="auto"/>
              <w:tblCellSpacing w:w="0" w:type="auto"/>
              <w:tblLayout w:type="fixed"/>
              <w:tblLook w:val="04A0" w:firstRow="1" w:lastRow="0" w:firstColumn="1" w:lastColumn="0" w:noHBand="0" w:noVBand="1"/>
            </w:tblPr>
            <w:tblGrid>
              <w:gridCol w:w="3267"/>
              <w:gridCol w:w="1932"/>
            </w:tblGrid>
            <w:tr w:rsidR="00762472" w:rsidRPr="004A5889" w14:paraId="4F4A0A53" w14:textId="77777777" w:rsidTr="00106A7F">
              <w:trPr>
                <w:trHeight w:val="30"/>
                <w:tblCellSpacing w:w="0" w:type="auto"/>
              </w:trPr>
              <w:tc>
                <w:tcPr>
                  <w:tcW w:w="3267" w:type="dxa"/>
                  <w:tcMar>
                    <w:top w:w="15" w:type="dxa"/>
                    <w:left w:w="15" w:type="dxa"/>
                    <w:bottom w:w="15" w:type="dxa"/>
                    <w:right w:w="15" w:type="dxa"/>
                  </w:tcMar>
                  <w:vAlign w:val="center"/>
                </w:tcPr>
                <w:p w14:paraId="24DBFD3D" w14:textId="77777777" w:rsidR="00762472" w:rsidRPr="004A5889" w:rsidRDefault="00762472" w:rsidP="00BD4DC7">
                  <w:pPr>
                    <w:framePr w:hSpace="180" w:wrap="around" w:vAnchor="text" w:hAnchor="text" w:x="-1032" w:y="1"/>
                    <w:suppressOverlap/>
                    <w:jc w:val="center"/>
                    <w:rPr>
                      <w:sz w:val="20"/>
                      <w:szCs w:val="20"/>
                    </w:rPr>
                  </w:pPr>
                  <w:r w:rsidRPr="004A5889">
                    <w:rPr>
                      <w:sz w:val="20"/>
                      <w:szCs w:val="20"/>
                    </w:rPr>
                    <w:lastRenderedPageBreak/>
                    <w:t> </w:t>
                  </w:r>
                </w:p>
              </w:tc>
              <w:tc>
                <w:tcPr>
                  <w:tcW w:w="1932" w:type="dxa"/>
                  <w:tcMar>
                    <w:top w:w="15" w:type="dxa"/>
                    <w:left w:w="15" w:type="dxa"/>
                    <w:bottom w:w="15" w:type="dxa"/>
                    <w:right w:w="15" w:type="dxa"/>
                  </w:tcMar>
                  <w:vAlign w:val="center"/>
                </w:tcPr>
                <w:p w14:paraId="268ECC8D" w14:textId="77777777" w:rsidR="00762472" w:rsidRPr="004A5889" w:rsidRDefault="00762472" w:rsidP="00BD4DC7">
                  <w:pPr>
                    <w:framePr w:hSpace="180" w:wrap="around" w:vAnchor="text" w:hAnchor="text" w:x="-1032" w:y="1"/>
                    <w:suppressOverlap/>
                    <w:jc w:val="center"/>
                    <w:rPr>
                      <w:sz w:val="20"/>
                      <w:szCs w:val="20"/>
                    </w:rPr>
                  </w:pPr>
                  <w:r w:rsidRPr="004A5889">
                    <w:rPr>
                      <w:sz w:val="20"/>
                      <w:szCs w:val="20"/>
                    </w:rPr>
                    <w:t>Приложение 2 к Правилам</w:t>
                  </w:r>
                  <w:r w:rsidRPr="004A5889">
                    <w:rPr>
                      <w:sz w:val="20"/>
                      <w:szCs w:val="20"/>
                    </w:rPr>
                    <w:br/>
                    <w:t>оценки эффективности</w:t>
                  </w:r>
                  <w:r w:rsidRPr="004A5889">
                    <w:rPr>
                      <w:sz w:val="20"/>
                      <w:szCs w:val="20"/>
                    </w:rPr>
                    <w:br/>
                    <w:t>предоставляемых</w:t>
                  </w:r>
                  <w:r w:rsidRPr="004A5889">
                    <w:rPr>
                      <w:sz w:val="20"/>
                      <w:szCs w:val="20"/>
                    </w:rPr>
                    <w:br/>
                    <w:t>инвестиционных преференций</w:t>
                  </w:r>
                </w:p>
              </w:tc>
            </w:tr>
            <w:tr w:rsidR="00762472" w:rsidRPr="004A5889" w14:paraId="5626EC71" w14:textId="77777777" w:rsidTr="00106A7F">
              <w:trPr>
                <w:trHeight w:val="30"/>
                <w:tblCellSpacing w:w="0" w:type="auto"/>
              </w:trPr>
              <w:tc>
                <w:tcPr>
                  <w:tcW w:w="3267" w:type="dxa"/>
                  <w:tcMar>
                    <w:top w:w="15" w:type="dxa"/>
                    <w:left w:w="15" w:type="dxa"/>
                    <w:bottom w:w="15" w:type="dxa"/>
                    <w:right w:w="15" w:type="dxa"/>
                  </w:tcMar>
                  <w:vAlign w:val="center"/>
                </w:tcPr>
                <w:p w14:paraId="667AE878" w14:textId="77777777" w:rsidR="00762472" w:rsidRPr="004A5889" w:rsidRDefault="00762472" w:rsidP="00BD4DC7">
                  <w:pPr>
                    <w:framePr w:hSpace="180" w:wrap="around" w:vAnchor="text" w:hAnchor="text" w:x="-1032" w:y="1"/>
                    <w:suppressOverlap/>
                    <w:jc w:val="center"/>
                    <w:rPr>
                      <w:sz w:val="20"/>
                      <w:szCs w:val="20"/>
                    </w:rPr>
                  </w:pPr>
                  <w:r w:rsidRPr="004A5889">
                    <w:rPr>
                      <w:sz w:val="20"/>
                      <w:szCs w:val="20"/>
                    </w:rPr>
                    <w:t> </w:t>
                  </w:r>
                </w:p>
              </w:tc>
              <w:tc>
                <w:tcPr>
                  <w:tcW w:w="1932" w:type="dxa"/>
                  <w:tcMar>
                    <w:top w:w="15" w:type="dxa"/>
                    <w:left w:w="15" w:type="dxa"/>
                    <w:bottom w:w="15" w:type="dxa"/>
                    <w:right w:w="15" w:type="dxa"/>
                  </w:tcMar>
                  <w:vAlign w:val="center"/>
                </w:tcPr>
                <w:p w14:paraId="14352707" w14:textId="77777777" w:rsidR="00762472" w:rsidRPr="004A5889" w:rsidRDefault="00762472" w:rsidP="00BD4DC7">
                  <w:pPr>
                    <w:framePr w:hSpace="180" w:wrap="around" w:vAnchor="text" w:hAnchor="text" w:x="-1032" w:y="1"/>
                    <w:suppressOverlap/>
                    <w:jc w:val="center"/>
                    <w:rPr>
                      <w:sz w:val="20"/>
                      <w:szCs w:val="20"/>
                    </w:rPr>
                  </w:pPr>
                  <w:r w:rsidRPr="004A5889">
                    <w:rPr>
                      <w:sz w:val="20"/>
                      <w:szCs w:val="20"/>
                    </w:rPr>
                    <w:t>Форма,</w:t>
                  </w:r>
                  <w:r w:rsidRPr="004A5889">
                    <w:rPr>
                      <w:sz w:val="20"/>
                      <w:szCs w:val="20"/>
                    </w:rPr>
                    <w:br/>
                    <w:t>предназначенная для сбора</w:t>
                  </w:r>
                  <w:r w:rsidRPr="004A5889">
                    <w:rPr>
                      <w:sz w:val="20"/>
                      <w:szCs w:val="20"/>
                    </w:rPr>
                    <w:br/>
                  </w:r>
                  <w:r w:rsidRPr="004A5889">
                    <w:rPr>
                      <w:sz w:val="20"/>
                      <w:szCs w:val="20"/>
                    </w:rPr>
                    <w:lastRenderedPageBreak/>
                    <w:t>административных данных</w:t>
                  </w:r>
                </w:p>
              </w:tc>
            </w:tr>
          </w:tbl>
          <w:p w14:paraId="2E498E08" w14:textId="77777777" w:rsidR="00762472" w:rsidRPr="004A5889" w:rsidRDefault="00762472" w:rsidP="00762472">
            <w:pPr>
              <w:jc w:val="both"/>
              <w:rPr>
                <w:sz w:val="20"/>
                <w:szCs w:val="20"/>
              </w:rPr>
            </w:pPr>
            <w:r w:rsidRPr="004A5889">
              <w:rPr>
                <w:sz w:val="20"/>
                <w:szCs w:val="20"/>
              </w:rPr>
              <w:lastRenderedPageBreak/>
              <w:t>Представляется: в Министерство иностранных дел Республики Казахстан</w:t>
            </w:r>
          </w:p>
          <w:p w14:paraId="56DAA0B9" w14:textId="77777777" w:rsidR="00762472" w:rsidRPr="004A5889" w:rsidRDefault="00762472" w:rsidP="00762472">
            <w:pPr>
              <w:jc w:val="both"/>
              <w:rPr>
                <w:sz w:val="20"/>
                <w:szCs w:val="20"/>
              </w:rPr>
            </w:pPr>
            <w:r w:rsidRPr="004A5889">
              <w:rPr>
                <w:sz w:val="20"/>
                <w:szCs w:val="20"/>
              </w:rPr>
              <w:t>Форма, предназначенная для сбора административных данных на безвозмездной основе размещена на интернет-ресурсе: www.gov.kz</w:t>
            </w:r>
          </w:p>
          <w:p w14:paraId="1C54AE8E" w14:textId="77777777" w:rsidR="00762472" w:rsidRPr="004A5889" w:rsidRDefault="00762472" w:rsidP="00762472">
            <w:pPr>
              <w:jc w:val="both"/>
              <w:rPr>
                <w:sz w:val="20"/>
                <w:szCs w:val="20"/>
              </w:rPr>
            </w:pPr>
            <w:r w:rsidRPr="004A5889">
              <w:rPr>
                <w:sz w:val="20"/>
                <w:szCs w:val="20"/>
              </w:rPr>
              <w:t>Наименование административной формы: "Сведения для оценки эффективности предоставляемых инвестиционных преференций"</w:t>
            </w:r>
          </w:p>
          <w:p w14:paraId="77B92CCA" w14:textId="77777777" w:rsidR="00762472" w:rsidRPr="004A5889" w:rsidRDefault="00762472" w:rsidP="00762472">
            <w:pPr>
              <w:jc w:val="both"/>
              <w:rPr>
                <w:sz w:val="20"/>
                <w:szCs w:val="20"/>
              </w:rPr>
            </w:pPr>
            <w:r w:rsidRPr="004A5889">
              <w:rPr>
                <w:sz w:val="20"/>
                <w:szCs w:val="20"/>
              </w:rPr>
              <w:t>Индекс формы, предназначенной для сбора административных данных на безвозмездной основе (краткое буквенно-цифровое выражение наименования формы): 2-ОЭ</w:t>
            </w:r>
          </w:p>
          <w:p w14:paraId="15F82BDC" w14:textId="77777777" w:rsidR="00762472" w:rsidRPr="004A5889" w:rsidRDefault="00762472" w:rsidP="00762472">
            <w:pPr>
              <w:jc w:val="both"/>
              <w:rPr>
                <w:sz w:val="20"/>
                <w:szCs w:val="20"/>
              </w:rPr>
            </w:pPr>
            <w:r w:rsidRPr="004A5889">
              <w:rPr>
                <w:sz w:val="20"/>
                <w:szCs w:val="20"/>
              </w:rPr>
              <w:t>Периодичность: годовая</w:t>
            </w:r>
          </w:p>
          <w:p w14:paraId="6CB74EBE" w14:textId="77777777" w:rsidR="00762472" w:rsidRPr="004A5889" w:rsidRDefault="00762472" w:rsidP="00762472">
            <w:pPr>
              <w:jc w:val="both"/>
              <w:rPr>
                <w:sz w:val="20"/>
                <w:szCs w:val="20"/>
              </w:rPr>
            </w:pPr>
            <w:r w:rsidRPr="004A5889">
              <w:rPr>
                <w:sz w:val="20"/>
                <w:szCs w:val="20"/>
              </w:rPr>
              <w:t>Отчетный период: 20__ год</w:t>
            </w:r>
          </w:p>
          <w:p w14:paraId="4F54B53A" w14:textId="77777777" w:rsidR="00762472" w:rsidRPr="004A5889" w:rsidRDefault="00762472" w:rsidP="00762472">
            <w:pPr>
              <w:jc w:val="both"/>
              <w:rPr>
                <w:sz w:val="20"/>
                <w:szCs w:val="20"/>
              </w:rPr>
            </w:pPr>
            <w:r w:rsidRPr="004A5889">
              <w:rPr>
                <w:sz w:val="20"/>
                <w:szCs w:val="20"/>
              </w:rPr>
              <w:t>Круг лиц, представляющих форму, предназначенную для сбора административных данных на безвозмездной основе: центральные и местные исполнительные органы</w:t>
            </w:r>
          </w:p>
          <w:p w14:paraId="7FB9429D" w14:textId="77777777" w:rsidR="00762472" w:rsidRPr="004A5889" w:rsidRDefault="00762472" w:rsidP="00762472">
            <w:pPr>
              <w:jc w:val="both"/>
              <w:rPr>
                <w:sz w:val="20"/>
                <w:szCs w:val="20"/>
              </w:rPr>
            </w:pPr>
            <w:r w:rsidRPr="004A5889">
              <w:rPr>
                <w:sz w:val="20"/>
                <w:szCs w:val="20"/>
              </w:rPr>
              <w:t>Срок представления формы, предназначенной для сбора административных данных на безвозмездной основе: не позднее 15 марта следующего за отчетным периодом</w:t>
            </w:r>
          </w:p>
          <w:p w14:paraId="013D8B5B" w14:textId="77777777" w:rsidR="00762472" w:rsidRPr="004A5889" w:rsidRDefault="00762472" w:rsidP="00762472">
            <w:pPr>
              <w:jc w:val="both"/>
              <w:rPr>
                <w:sz w:val="20"/>
                <w:szCs w:val="20"/>
              </w:rPr>
            </w:pPr>
            <w:r w:rsidRPr="004A5889">
              <w:rPr>
                <w:sz w:val="20"/>
                <w:szCs w:val="20"/>
              </w:rPr>
              <w:t>Индивидуальный идентификационный номер/Бизнес-идентификационный номер</w:t>
            </w:r>
          </w:p>
          <w:p w14:paraId="3117E186" w14:textId="77777777" w:rsidR="00762472" w:rsidRPr="004A5889" w:rsidRDefault="00762472" w:rsidP="00762472">
            <w:pPr>
              <w:jc w:val="both"/>
              <w:rPr>
                <w:sz w:val="20"/>
                <w:szCs w:val="20"/>
              </w:rPr>
            </w:pPr>
          </w:p>
          <w:p w14:paraId="7C33A5BF" w14:textId="77777777" w:rsidR="00762472" w:rsidRPr="004A5889" w:rsidRDefault="00762472" w:rsidP="00762472">
            <w:pPr>
              <w:jc w:val="both"/>
              <w:rPr>
                <w:sz w:val="20"/>
                <w:szCs w:val="20"/>
              </w:rPr>
            </w:pPr>
            <w:r w:rsidRPr="004A5889">
              <w:rPr>
                <w:noProof/>
                <w:sz w:val="20"/>
                <w:szCs w:val="20"/>
                <w:lang w:eastAsia="ru-RU"/>
              </w:rPr>
              <w:drawing>
                <wp:inline distT="0" distB="0" distL="0" distR="0" wp14:anchorId="11DA5CF8" wp14:editId="012D521E">
                  <wp:extent cx="3305175" cy="282317"/>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05175" cy="282317"/>
                          </a:xfrm>
                          <a:prstGeom prst="rect">
                            <a:avLst/>
                          </a:prstGeom>
                        </pic:spPr>
                      </pic:pic>
                    </a:graphicData>
                  </a:graphic>
                </wp:inline>
              </w:drawing>
            </w:r>
          </w:p>
          <w:p w14:paraId="646A9472" w14:textId="77777777" w:rsidR="00762472" w:rsidRPr="004A5889" w:rsidRDefault="00762472" w:rsidP="00762472">
            <w:pPr>
              <w:rPr>
                <w:sz w:val="20"/>
                <w:szCs w:val="20"/>
              </w:rPr>
            </w:pPr>
            <w:r w:rsidRPr="004A5889">
              <w:rPr>
                <w:sz w:val="20"/>
                <w:szCs w:val="20"/>
              </w:rPr>
              <w:br/>
            </w:r>
          </w:p>
          <w:p w14:paraId="67CDCBFA" w14:textId="77777777" w:rsidR="00762472" w:rsidRPr="004A5889" w:rsidRDefault="00762472" w:rsidP="00762472">
            <w:pPr>
              <w:jc w:val="both"/>
              <w:rPr>
                <w:sz w:val="20"/>
                <w:szCs w:val="20"/>
              </w:rPr>
            </w:pPr>
            <w:r w:rsidRPr="004A5889">
              <w:rPr>
                <w:sz w:val="20"/>
                <w:szCs w:val="20"/>
              </w:rPr>
              <w:t>Метод сбора - в электронном виде.</w:t>
            </w:r>
          </w:p>
          <w:p w14:paraId="5D172B9B" w14:textId="77777777" w:rsidR="00762472" w:rsidRPr="004A5889" w:rsidRDefault="00762472" w:rsidP="00762472">
            <w:pPr>
              <w:jc w:val="both"/>
              <w:rPr>
                <w:sz w:val="20"/>
                <w:szCs w:val="20"/>
              </w:rPr>
            </w:pPr>
            <w:r w:rsidRPr="004A5889">
              <w:rPr>
                <w:sz w:val="20"/>
                <w:szCs w:val="20"/>
              </w:rPr>
              <w:t>Сведения для оценки эффективности предоставляемых инвестиционных преференций</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723"/>
              <w:gridCol w:w="723"/>
              <w:gridCol w:w="723"/>
              <w:gridCol w:w="723"/>
              <w:gridCol w:w="723"/>
              <w:gridCol w:w="723"/>
              <w:gridCol w:w="724"/>
            </w:tblGrid>
            <w:tr w:rsidR="00762472" w:rsidRPr="004A5889" w14:paraId="56DE084C" w14:textId="77777777" w:rsidTr="00106A7F">
              <w:trPr>
                <w:trHeight w:val="30"/>
                <w:tblCellSpacing w:w="0" w:type="auto"/>
              </w:trPr>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F0C7D4"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Наименование заявителя, получившего меру стимул</w:t>
                  </w:r>
                  <w:r w:rsidRPr="004A5889">
                    <w:rPr>
                      <w:sz w:val="20"/>
                      <w:szCs w:val="20"/>
                    </w:rPr>
                    <w:lastRenderedPageBreak/>
                    <w:t>ирования</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2EE6C9"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lastRenderedPageBreak/>
                    <w:t>Наименование инвестиционного проекта</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586D88"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Регион (согласно национальному Классификато</w:t>
                  </w:r>
                  <w:r w:rsidRPr="004A5889">
                    <w:rPr>
                      <w:sz w:val="20"/>
                      <w:szCs w:val="20"/>
                    </w:rPr>
                    <w:lastRenderedPageBreak/>
                    <w:t>ру административно-территориальных объектов (КАТО)</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6EE34F"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lastRenderedPageBreak/>
                    <w:t>Вид деятельности</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130C91"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Доля иностранного капитала по проекту в суммар</w:t>
                  </w:r>
                  <w:r w:rsidRPr="004A5889">
                    <w:rPr>
                      <w:sz w:val="20"/>
                      <w:szCs w:val="20"/>
                    </w:rPr>
                    <w:lastRenderedPageBreak/>
                    <w:t>ном притоке прямых иностранных инвестиций в регион/отрасль, %</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D5D95D"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lastRenderedPageBreak/>
                    <w:t xml:space="preserve">Средний темп роста производства и экспорта (при </w:t>
                  </w:r>
                  <w:r w:rsidRPr="004A5889">
                    <w:rPr>
                      <w:sz w:val="20"/>
                      <w:szCs w:val="20"/>
                    </w:rPr>
                    <w:lastRenderedPageBreak/>
                    <w:t>наличии) по проекту, % за 1, 3, 5 лет</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009196"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lastRenderedPageBreak/>
                    <w:t>Доля затрат на импорт в совокупной стоимо</w:t>
                  </w:r>
                  <w:r w:rsidRPr="004A5889">
                    <w:rPr>
                      <w:sz w:val="20"/>
                      <w:szCs w:val="20"/>
                    </w:rPr>
                    <w:lastRenderedPageBreak/>
                    <w:t>сти проекта, %</w:t>
                  </w:r>
                </w:p>
              </w:tc>
            </w:tr>
            <w:tr w:rsidR="00762472" w:rsidRPr="004A5889" w14:paraId="7C15CE13" w14:textId="77777777" w:rsidTr="00106A7F">
              <w:trPr>
                <w:trHeight w:val="30"/>
                <w:tblCellSpacing w:w="0" w:type="auto"/>
              </w:trPr>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F13F87"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lastRenderedPageBreak/>
                    <w:t>1</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1ED172"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2</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55CD1E"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3</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AAD569"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4</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C9EAFF"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5</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4907EA"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6</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C1563B"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7</w:t>
                  </w:r>
                </w:p>
              </w:tc>
            </w:tr>
            <w:tr w:rsidR="00762472" w:rsidRPr="004A5889" w14:paraId="075FD785" w14:textId="77777777" w:rsidTr="00106A7F">
              <w:trPr>
                <w:trHeight w:val="30"/>
                <w:tblCellSpacing w:w="0" w:type="auto"/>
              </w:trPr>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8FBB64" w14:textId="77777777" w:rsidR="00762472" w:rsidRPr="004A5889" w:rsidRDefault="00762472" w:rsidP="00BD4DC7">
                  <w:pPr>
                    <w:framePr w:hSpace="180" w:wrap="around" w:vAnchor="text" w:hAnchor="text" w:x="-1032" w:y="1"/>
                    <w:spacing w:after="20"/>
                    <w:ind w:left="20"/>
                    <w:suppressOverlap/>
                    <w:jc w:val="both"/>
                    <w:rPr>
                      <w:sz w:val="20"/>
                      <w:szCs w:val="20"/>
                    </w:rPr>
                  </w:pPr>
                </w:p>
                <w:p w14:paraId="0414DB5A" w14:textId="77777777" w:rsidR="00762472" w:rsidRPr="004A5889" w:rsidRDefault="00762472" w:rsidP="00BD4DC7">
                  <w:pPr>
                    <w:framePr w:hSpace="180" w:wrap="around" w:vAnchor="text" w:hAnchor="text" w:x="-1032" w:y="1"/>
                    <w:spacing w:after="20"/>
                    <w:ind w:left="20"/>
                    <w:suppressOverlap/>
                    <w:jc w:val="both"/>
                    <w:rPr>
                      <w:sz w:val="20"/>
                      <w:szCs w:val="20"/>
                    </w:rPr>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2FAE17" w14:textId="77777777" w:rsidR="00762472" w:rsidRPr="004A5889" w:rsidRDefault="00762472" w:rsidP="00BD4DC7">
                  <w:pPr>
                    <w:framePr w:hSpace="180" w:wrap="around" w:vAnchor="text" w:hAnchor="text" w:x="-1032" w:y="1"/>
                    <w:spacing w:after="20"/>
                    <w:ind w:left="20"/>
                    <w:suppressOverlap/>
                    <w:jc w:val="both"/>
                    <w:rPr>
                      <w:sz w:val="20"/>
                      <w:szCs w:val="20"/>
                    </w:rPr>
                  </w:pPr>
                </w:p>
                <w:p w14:paraId="53366A24" w14:textId="77777777" w:rsidR="00762472" w:rsidRPr="004A5889" w:rsidRDefault="00762472" w:rsidP="00BD4DC7">
                  <w:pPr>
                    <w:framePr w:hSpace="180" w:wrap="around" w:vAnchor="text" w:hAnchor="text" w:x="-1032" w:y="1"/>
                    <w:spacing w:after="20"/>
                    <w:ind w:left="20"/>
                    <w:suppressOverlap/>
                    <w:jc w:val="both"/>
                    <w:rPr>
                      <w:sz w:val="20"/>
                      <w:szCs w:val="20"/>
                    </w:rPr>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92D359" w14:textId="77777777" w:rsidR="00762472" w:rsidRPr="004A5889" w:rsidRDefault="00762472" w:rsidP="00BD4DC7">
                  <w:pPr>
                    <w:framePr w:hSpace="180" w:wrap="around" w:vAnchor="text" w:hAnchor="text" w:x="-1032" w:y="1"/>
                    <w:spacing w:after="20"/>
                    <w:ind w:left="20"/>
                    <w:suppressOverlap/>
                    <w:jc w:val="both"/>
                    <w:rPr>
                      <w:sz w:val="20"/>
                      <w:szCs w:val="20"/>
                    </w:rPr>
                  </w:pPr>
                </w:p>
                <w:p w14:paraId="40C2E93B" w14:textId="77777777" w:rsidR="00762472" w:rsidRPr="004A5889" w:rsidRDefault="00762472" w:rsidP="00BD4DC7">
                  <w:pPr>
                    <w:framePr w:hSpace="180" w:wrap="around" w:vAnchor="text" w:hAnchor="text" w:x="-1032" w:y="1"/>
                    <w:spacing w:after="20"/>
                    <w:ind w:left="20"/>
                    <w:suppressOverlap/>
                    <w:jc w:val="both"/>
                    <w:rPr>
                      <w:sz w:val="20"/>
                      <w:szCs w:val="20"/>
                    </w:rPr>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7A457E" w14:textId="77777777" w:rsidR="00762472" w:rsidRPr="004A5889" w:rsidRDefault="00762472" w:rsidP="00BD4DC7">
                  <w:pPr>
                    <w:framePr w:hSpace="180" w:wrap="around" w:vAnchor="text" w:hAnchor="text" w:x="-1032" w:y="1"/>
                    <w:spacing w:after="20"/>
                    <w:ind w:left="20"/>
                    <w:suppressOverlap/>
                    <w:jc w:val="both"/>
                    <w:rPr>
                      <w:sz w:val="20"/>
                      <w:szCs w:val="20"/>
                    </w:rPr>
                  </w:pPr>
                </w:p>
                <w:p w14:paraId="3DC8AA12" w14:textId="77777777" w:rsidR="00762472" w:rsidRPr="004A5889" w:rsidRDefault="00762472" w:rsidP="00BD4DC7">
                  <w:pPr>
                    <w:framePr w:hSpace="180" w:wrap="around" w:vAnchor="text" w:hAnchor="text" w:x="-1032" w:y="1"/>
                    <w:spacing w:after="20"/>
                    <w:ind w:left="20"/>
                    <w:suppressOverlap/>
                    <w:jc w:val="both"/>
                    <w:rPr>
                      <w:sz w:val="20"/>
                      <w:szCs w:val="20"/>
                    </w:rPr>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315053" w14:textId="77777777" w:rsidR="00762472" w:rsidRPr="004A5889" w:rsidRDefault="00762472" w:rsidP="00BD4DC7">
                  <w:pPr>
                    <w:framePr w:hSpace="180" w:wrap="around" w:vAnchor="text" w:hAnchor="text" w:x="-1032" w:y="1"/>
                    <w:spacing w:after="20"/>
                    <w:ind w:left="20"/>
                    <w:suppressOverlap/>
                    <w:jc w:val="both"/>
                    <w:rPr>
                      <w:sz w:val="20"/>
                      <w:szCs w:val="20"/>
                    </w:rPr>
                  </w:pPr>
                </w:p>
                <w:p w14:paraId="3CE36D8C" w14:textId="77777777" w:rsidR="00762472" w:rsidRPr="004A5889" w:rsidRDefault="00762472" w:rsidP="00BD4DC7">
                  <w:pPr>
                    <w:framePr w:hSpace="180" w:wrap="around" w:vAnchor="text" w:hAnchor="text" w:x="-1032" w:y="1"/>
                    <w:spacing w:after="20"/>
                    <w:ind w:left="20"/>
                    <w:suppressOverlap/>
                    <w:jc w:val="both"/>
                    <w:rPr>
                      <w:sz w:val="20"/>
                      <w:szCs w:val="20"/>
                    </w:rPr>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EE7530" w14:textId="77777777" w:rsidR="00762472" w:rsidRPr="004A5889" w:rsidRDefault="00762472" w:rsidP="00BD4DC7">
                  <w:pPr>
                    <w:framePr w:hSpace="180" w:wrap="around" w:vAnchor="text" w:hAnchor="text" w:x="-1032" w:y="1"/>
                    <w:spacing w:after="20"/>
                    <w:ind w:left="20"/>
                    <w:suppressOverlap/>
                    <w:jc w:val="both"/>
                    <w:rPr>
                      <w:sz w:val="20"/>
                      <w:szCs w:val="20"/>
                    </w:rPr>
                  </w:pPr>
                </w:p>
                <w:p w14:paraId="0612B0C5" w14:textId="77777777" w:rsidR="00762472" w:rsidRPr="004A5889" w:rsidRDefault="00762472" w:rsidP="00BD4DC7">
                  <w:pPr>
                    <w:framePr w:hSpace="180" w:wrap="around" w:vAnchor="text" w:hAnchor="text" w:x="-1032" w:y="1"/>
                    <w:spacing w:after="20"/>
                    <w:ind w:left="20"/>
                    <w:suppressOverlap/>
                    <w:jc w:val="both"/>
                    <w:rPr>
                      <w:sz w:val="20"/>
                      <w:szCs w:val="20"/>
                    </w:rPr>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1432A3" w14:textId="77777777" w:rsidR="00762472" w:rsidRPr="004A5889" w:rsidRDefault="00762472" w:rsidP="00BD4DC7">
                  <w:pPr>
                    <w:framePr w:hSpace="180" w:wrap="around" w:vAnchor="text" w:hAnchor="text" w:x="-1032" w:y="1"/>
                    <w:spacing w:after="20"/>
                    <w:ind w:left="20"/>
                    <w:suppressOverlap/>
                    <w:jc w:val="both"/>
                    <w:rPr>
                      <w:sz w:val="20"/>
                      <w:szCs w:val="20"/>
                    </w:rPr>
                  </w:pPr>
                </w:p>
                <w:p w14:paraId="1FE74C1E" w14:textId="77777777" w:rsidR="00762472" w:rsidRPr="004A5889" w:rsidRDefault="00762472" w:rsidP="00BD4DC7">
                  <w:pPr>
                    <w:framePr w:hSpace="180" w:wrap="around" w:vAnchor="text" w:hAnchor="text" w:x="-1032" w:y="1"/>
                    <w:spacing w:after="20"/>
                    <w:ind w:left="20"/>
                    <w:suppressOverlap/>
                    <w:jc w:val="both"/>
                    <w:rPr>
                      <w:sz w:val="20"/>
                      <w:szCs w:val="20"/>
                    </w:rPr>
                  </w:pPr>
                </w:p>
              </w:tc>
            </w:tr>
            <w:tr w:rsidR="00762472" w:rsidRPr="004A5889" w14:paraId="4298ECE9" w14:textId="77777777" w:rsidTr="00106A7F">
              <w:trPr>
                <w:trHeight w:val="30"/>
                <w:tblCellSpacing w:w="0" w:type="auto"/>
              </w:trPr>
              <w:tc>
                <w:tcPr>
                  <w:tcW w:w="5062"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DBBAC6"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Продолжение таблицы</w:t>
                  </w:r>
                </w:p>
              </w:tc>
            </w:tr>
            <w:tr w:rsidR="00762472" w:rsidRPr="004A5889" w14:paraId="452EEA61" w14:textId="77777777" w:rsidTr="00106A7F">
              <w:trPr>
                <w:trHeight w:val="30"/>
                <w:tblCellSpacing w:w="0" w:type="auto"/>
              </w:trPr>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C57C36" w14:textId="62BA4F60"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Сумма условных потерь бюджета, миллион</w:t>
                  </w:r>
                  <w:r w:rsidR="00DD3A56" w:rsidRPr="004A5889">
                    <w:rPr>
                      <w:sz w:val="20"/>
                      <w:szCs w:val="20"/>
                    </w:rPr>
                    <w:t xml:space="preserve"> теңге</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3B2518"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Средний темп роста налоговых поступлений по проекту, % за 1, 3, 5 лет</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0ADEC3"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Средний темп роста числа занятых по проекту, % за 1, 3, 5 лет</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10BEE6" w14:textId="029B399E"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Оценочная стоимость налоговых, таможенных и натурных преференций по проекту, миллион</w:t>
                  </w:r>
                  <w:r w:rsidR="00DD3A56" w:rsidRPr="004A5889">
                    <w:rPr>
                      <w:sz w:val="20"/>
                      <w:szCs w:val="20"/>
                    </w:rPr>
                    <w:t xml:space="preserve"> теңге</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785226"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Доля возобновляемых источников энергии в затратах на электроэнергию при производстве продукции по проекту, %</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F4586A"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Доля научно-исследовательских и опытно-конструкторских работ в совокупной стоимости проекта, %</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F0C7D5"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Срок действия проекта, лет (после ввода)</w:t>
                  </w:r>
                </w:p>
              </w:tc>
            </w:tr>
            <w:tr w:rsidR="00762472" w:rsidRPr="004A5889" w14:paraId="09228839" w14:textId="77777777" w:rsidTr="00106A7F">
              <w:trPr>
                <w:trHeight w:val="30"/>
                <w:tblCellSpacing w:w="0" w:type="auto"/>
              </w:trPr>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E26754"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8</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A2BE10"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9</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62164B"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10</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FE3B13"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11</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2D1D3E"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12</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C7CF74"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13</w:t>
                  </w: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6E7F9D"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14</w:t>
                  </w:r>
                </w:p>
              </w:tc>
            </w:tr>
            <w:tr w:rsidR="00762472" w:rsidRPr="004A5889" w14:paraId="521005C4" w14:textId="77777777" w:rsidTr="00106A7F">
              <w:trPr>
                <w:trHeight w:val="30"/>
                <w:tblCellSpacing w:w="0" w:type="auto"/>
              </w:trPr>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D0B2A0" w14:textId="77777777" w:rsidR="00762472" w:rsidRPr="004A5889" w:rsidRDefault="00762472" w:rsidP="00BD4DC7">
                  <w:pPr>
                    <w:framePr w:hSpace="180" w:wrap="around" w:vAnchor="text" w:hAnchor="text" w:x="-1032" w:y="1"/>
                    <w:spacing w:after="20"/>
                    <w:ind w:left="20"/>
                    <w:suppressOverlap/>
                    <w:jc w:val="both"/>
                    <w:rPr>
                      <w:sz w:val="20"/>
                      <w:szCs w:val="20"/>
                    </w:rPr>
                  </w:pPr>
                </w:p>
                <w:p w14:paraId="3D615547" w14:textId="77777777" w:rsidR="00762472" w:rsidRPr="004A5889" w:rsidRDefault="00762472" w:rsidP="00BD4DC7">
                  <w:pPr>
                    <w:framePr w:hSpace="180" w:wrap="around" w:vAnchor="text" w:hAnchor="text" w:x="-1032" w:y="1"/>
                    <w:spacing w:after="20"/>
                    <w:ind w:left="20"/>
                    <w:suppressOverlap/>
                    <w:jc w:val="both"/>
                    <w:rPr>
                      <w:sz w:val="20"/>
                      <w:szCs w:val="20"/>
                    </w:rPr>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1164A0" w14:textId="77777777" w:rsidR="00762472" w:rsidRPr="004A5889" w:rsidRDefault="00762472" w:rsidP="00BD4DC7">
                  <w:pPr>
                    <w:framePr w:hSpace="180" w:wrap="around" w:vAnchor="text" w:hAnchor="text" w:x="-1032" w:y="1"/>
                    <w:spacing w:after="20"/>
                    <w:ind w:left="20"/>
                    <w:suppressOverlap/>
                    <w:jc w:val="both"/>
                    <w:rPr>
                      <w:sz w:val="20"/>
                      <w:szCs w:val="20"/>
                    </w:rPr>
                  </w:pPr>
                </w:p>
                <w:p w14:paraId="684E342D" w14:textId="77777777" w:rsidR="00762472" w:rsidRPr="004A5889" w:rsidRDefault="00762472" w:rsidP="00BD4DC7">
                  <w:pPr>
                    <w:framePr w:hSpace="180" w:wrap="around" w:vAnchor="text" w:hAnchor="text" w:x="-1032" w:y="1"/>
                    <w:spacing w:after="20"/>
                    <w:ind w:left="20"/>
                    <w:suppressOverlap/>
                    <w:jc w:val="both"/>
                    <w:rPr>
                      <w:sz w:val="20"/>
                      <w:szCs w:val="20"/>
                    </w:rPr>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348B53" w14:textId="77777777" w:rsidR="00762472" w:rsidRPr="004A5889" w:rsidRDefault="00762472" w:rsidP="00BD4DC7">
                  <w:pPr>
                    <w:framePr w:hSpace="180" w:wrap="around" w:vAnchor="text" w:hAnchor="text" w:x="-1032" w:y="1"/>
                    <w:spacing w:after="20"/>
                    <w:ind w:left="20"/>
                    <w:suppressOverlap/>
                    <w:jc w:val="both"/>
                    <w:rPr>
                      <w:sz w:val="20"/>
                      <w:szCs w:val="20"/>
                    </w:rPr>
                  </w:pPr>
                </w:p>
                <w:p w14:paraId="49D1B4FC" w14:textId="77777777" w:rsidR="00762472" w:rsidRPr="004A5889" w:rsidRDefault="00762472" w:rsidP="00BD4DC7">
                  <w:pPr>
                    <w:framePr w:hSpace="180" w:wrap="around" w:vAnchor="text" w:hAnchor="text" w:x="-1032" w:y="1"/>
                    <w:spacing w:after="20"/>
                    <w:ind w:left="20"/>
                    <w:suppressOverlap/>
                    <w:jc w:val="both"/>
                    <w:rPr>
                      <w:sz w:val="20"/>
                      <w:szCs w:val="20"/>
                    </w:rPr>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190C7B" w14:textId="77777777" w:rsidR="00762472" w:rsidRPr="004A5889" w:rsidRDefault="00762472" w:rsidP="00BD4DC7">
                  <w:pPr>
                    <w:framePr w:hSpace="180" w:wrap="around" w:vAnchor="text" w:hAnchor="text" w:x="-1032" w:y="1"/>
                    <w:spacing w:after="20"/>
                    <w:ind w:left="20"/>
                    <w:suppressOverlap/>
                    <w:jc w:val="both"/>
                    <w:rPr>
                      <w:sz w:val="20"/>
                      <w:szCs w:val="20"/>
                    </w:rPr>
                  </w:pPr>
                </w:p>
                <w:p w14:paraId="15007180" w14:textId="77777777" w:rsidR="00762472" w:rsidRPr="004A5889" w:rsidRDefault="00762472" w:rsidP="00BD4DC7">
                  <w:pPr>
                    <w:framePr w:hSpace="180" w:wrap="around" w:vAnchor="text" w:hAnchor="text" w:x="-1032" w:y="1"/>
                    <w:spacing w:after="20"/>
                    <w:ind w:left="20"/>
                    <w:suppressOverlap/>
                    <w:jc w:val="both"/>
                    <w:rPr>
                      <w:sz w:val="20"/>
                      <w:szCs w:val="20"/>
                    </w:rPr>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0EF26C" w14:textId="77777777" w:rsidR="00762472" w:rsidRPr="004A5889" w:rsidRDefault="00762472" w:rsidP="00BD4DC7">
                  <w:pPr>
                    <w:framePr w:hSpace="180" w:wrap="around" w:vAnchor="text" w:hAnchor="text" w:x="-1032" w:y="1"/>
                    <w:spacing w:after="20"/>
                    <w:ind w:left="20"/>
                    <w:suppressOverlap/>
                    <w:jc w:val="both"/>
                    <w:rPr>
                      <w:sz w:val="20"/>
                      <w:szCs w:val="20"/>
                    </w:rPr>
                  </w:pPr>
                </w:p>
                <w:p w14:paraId="5176F88B" w14:textId="77777777" w:rsidR="00762472" w:rsidRPr="004A5889" w:rsidRDefault="00762472" w:rsidP="00BD4DC7">
                  <w:pPr>
                    <w:framePr w:hSpace="180" w:wrap="around" w:vAnchor="text" w:hAnchor="text" w:x="-1032" w:y="1"/>
                    <w:spacing w:after="20"/>
                    <w:ind w:left="20"/>
                    <w:suppressOverlap/>
                    <w:jc w:val="both"/>
                    <w:rPr>
                      <w:sz w:val="20"/>
                      <w:szCs w:val="20"/>
                    </w:rPr>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29C822" w14:textId="77777777" w:rsidR="00762472" w:rsidRPr="004A5889" w:rsidRDefault="00762472" w:rsidP="00BD4DC7">
                  <w:pPr>
                    <w:framePr w:hSpace="180" w:wrap="around" w:vAnchor="text" w:hAnchor="text" w:x="-1032" w:y="1"/>
                    <w:spacing w:after="20"/>
                    <w:ind w:left="20"/>
                    <w:suppressOverlap/>
                    <w:jc w:val="both"/>
                    <w:rPr>
                      <w:sz w:val="20"/>
                      <w:szCs w:val="20"/>
                    </w:rPr>
                  </w:pPr>
                </w:p>
                <w:p w14:paraId="49EF9FCF" w14:textId="77777777" w:rsidR="00762472" w:rsidRPr="004A5889" w:rsidRDefault="00762472" w:rsidP="00BD4DC7">
                  <w:pPr>
                    <w:framePr w:hSpace="180" w:wrap="around" w:vAnchor="text" w:hAnchor="text" w:x="-1032" w:y="1"/>
                    <w:spacing w:after="20"/>
                    <w:ind w:left="20"/>
                    <w:suppressOverlap/>
                    <w:jc w:val="both"/>
                    <w:rPr>
                      <w:sz w:val="20"/>
                      <w:szCs w:val="20"/>
                    </w:rPr>
                  </w:pPr>
                </w:p>
              </w:tc>
              <w:tc>
                <w:tcPr>
                  <w:tcW w:w="7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D2B1C7" w14:textId="77777777" w:rsidR="00762472" w:rsidRPr="004A5889" w:rsidRDefault="00762472" w:rsidP="00BD4DC7">
                  <w:pPr>
                    <w:framePr w:hSpace="180" w:wrap="around" w:vAnchor="text" w:hAnchor="text" w:x="-1032" w:y="1"/>
                    <w:spacing w:after="20"/>
                    <w:ind w:left="20"/>
                    <w:suppressOverlap/>
                    <w:jc w:val="both"/>
                    <w:rPr>
                      <w:sz w:val="20"/>
                      <w:szCs w:val="20"/>
                    </w:rPr>
                  </w:pPr>
                </w:p>
                <w:p w14:paraId="15FAD026" w14:textId="77777777" w:rsidR="00762472" w:rsidRPr="004A5889" w:rsidRDefault="00762472" w:rsidP="00BD4DC7">
                  <w:pPr>
                    <w:framePr w:hSpace="180" w:wrap="around" w:vAnchor="text" w:hAnchor="text" w:x="-1032" w:y="1"/>
                    <w:spacing w:after="20"/>
                    <w:ind w:left="20"/>
                    <w:suppressOverlap/>
                    <w:jc w:val="both"/>
                    <w:rPr>
                      <w:sz w:val="20"/>
                      <w:szCs w:val="20"/>
                    </w:rPr>
                  </w:pPr>
                </w:p>
              </w:tc>
            </w:tr>
          </w:tbl>
          <w:p w14:paraId="4BBA0060" w14:textId="77777777" w:rsidR="00762472" w:rsidRPr="004A5889" w:rsidRDefault="00762472" w:rsidP="00762472">
            <w:pPr>
              <w:jc w:val="both"/>
              <w:rPr>
                <w:sz w:val="20"/>
                <w:szCs w:val="20"/>
              </w:rPr>
            </w:pPr>
            <w:r w:rsidRPr="004A5889">
              <w:rPr>
                <w:sz w:val="20"/>
                <w:szCs w:val="20"/>
              </w:rPr>
              <w:t>Телефоны ______________________________________________</w:t>
            </w:r>
          </w:p>
          <w:p w14:paraId="39AD4A5A" w14:textId="77777777" w:rsidR="00762472" w:rsidRPr="004A5889" w:rsidRDefault="00762472" w:rsidP="00762472">
            <w:pPr>
              <w:jc w:val="both"/>
              <w:rPr>
                <w:sz w:val="20"/>
                <w:szCs w:val="20"/>
              </w:rPr>
            </w:pPr>
            <w:r w:rsidRPr="004A5889">
              <w:rPr>
                <w:sz w:val="20"/>
                <w:szCs w:val="20"/>
              </w:rPr>
              <w:lastRenderedPageBreak/>
              <w:t>Адрес электронной почты ________________________________</w:t>
            </w:r>
          </w:p>
          <w:p w14:paraId="480A329D" w14:textId="77777777" w:rsidR="00762472" w:rsidRPr="004A5889" w:rsidRDefault="00762472" w:rsidP="00762472">
            <w:pPr>
              <w:jc w:val="both"/>
              <w:rPr>
                <w:sz w:val="20"/>
                <w:szCs w:val="20"/>
              </w:rPr>
            </w:pPr>
            <w:r w:rsidRPr="004A5889">
              <w:rPr>
                <w:sz w:val="20"/>
                <w:szCs w:val="20"/>
              </w:rPr>
              <w:t>Исполнитель ___________________________ подпись ________</w:t>
            </w:r>
          </w:p>
          <w:p w14:paraId="4A449BA8" w14:textId="77777777" w:rsidR="00762472" w:rsidRPr="004A5889" w:rsidRDefault="00762472" w:rsidP="00762472">
            <w:pPr>
              <w:jc w:val="both"/>
              <w:rPr>
                <w:sz w:val="20"/>
                <w:szCs w:val="20"/>
              </w:rPr>
            </w:pPr>
            <w:r w:rsidRPr="004A5889">
              <w:rPr>
                <w:sz w:val="20"/>
                <w:szCs w:val="20"/>
              </w:rPr>
              <w:t>фамилия, имя, отчество (при его наличии)</w:t>
            </w:r>
          </w:p>
          <w:p w14:paraId="45146814" w14:textId="77777777" w:rsidR="00762472" w:rsidRPr="004A5889" w:rsidRDefault="00762472" w:rsidP="00762472">
            <w:pPr>
              <w:jc w:val="both"/>
              <w:rPr>
                <w:sz w:val="20"/>
                <w:szCs w:val="20"/>
              </w:rPr>
            </w:pPr>
            <w:r w:rsidRPr="004A5889">
              <w:rPr>
                <w:sz w:val="20"/>
                <w:szCs w:val="20"/>
              </w:rPr>
              <w:t>Руководитель или лицо, исполняющее его обязанности</w:t>
            </w:r>
          </w:p>
          <w:p w14:paraId="3AE99E42" w14:textId="77777777" w:rsidR="00762472" w:rsidRPr="004A5889" w:rsidRDefault="00762472" w:rsidP="00762472">
            <w:pPr>
              <w:jc w:val="both"/>
              <w:rPr>
                <w:sz w:val="20"/>
                <w:szCs w:val="20"/>
              </w:rPr>
            </w:pPr>
            <w:r w:rsidRPr="004A5889">
              <w:rPr>
                <w:sz w:val="20"/>
                <w:szCs w:val="20"/>
              </w:rPr>
              <w:t>________________________________________ подпись _______</w:t>
            </w:r>
          </w:p>
          <w:p w14:paraId="2F691F65" w14:textId="77777777" w:rsidR="00762472" w:rsidRPr="004A5889" w:rsidRDefault="00762472" w:rsidP="00762472">
            <w:pPr>
              <w:jc w:val="both"/>
              <w:rPr>
                <w:sz w:val="20"/>
                <w:szCs w:val="20"/>
              </w:rPr>
            </w:pPr>
            <w:r w:rsidRPr="004A5889">
              <w:rPr>
                <w:sz w:val="20"/>
                <w:szCs w:val="20"/>
              </w:rPr>
              <w:t>фамилия, имя, отчество (при его наличии)</w:t>
            </w:r>
          </w:p>
          <w:p w14:paraId="6EE6423A" w14:textId="77777777" w:rsidR="00762472" w:rsidRPr="004A5889" w:rsidRDefault="00762472" w:rsidP="00762472">
            <w:pPr>
              <w:jc w:val="both"/>
              <w:rPr>
                <w:sz w:val="20"/>
                <w:szCs w:val="20"/>
              </w:rPr>
            </w:pPr>
            <w:r w:rsidRPr="004A5889">
              <w:rPr>
                <w:sz w:val="20"/>
                <w:szCs w:val="20"/>
              </w:rPr>
              <w:t>Место для печати (при его наличии)</w:t>
            </w:r>
          </w:p>
          <w:p w14:paraId="1287916D" w14:textId="77777777" w:rsidR="00762472" w:rsidRPr="004A5889" w:rsidRDefault="00762472" w:rsidP="00762472">
            <w:pPr>
              <w:jc w:val="both"/>
              <w:rPr>
                <w:sz w:val="20"/>
                <w:szCs w:val="20"/>
              </w:rPr>
            </w:pPr>
            <w:r w:rsidRPr="004A5889">
              <w:rPr>
                <w:sz w:val="20"/>
                <w:szCs w:val="20"/>
              </w:rPr>
              <w:t>Пояснение по заполнению формы, предназначенной для сбора</w:t>
            </w:r>
          </w:p>
          <w:p w14:paraId="75E2BADE" w14:textId="77777777" w:rsidR="00762472" w:rsidRPr="004A5889" w:rsidRDefault="00762472" w:rsidP="00762472">
            <w:pPr>
              <w:jc w:val="both"/>
              <w:rPr>
                <w:sz w:val="20"/>
                <w:szCs w:val="20"/>
              </w:rPr>
            </w:pPr>
            <w:r w:rsidRPr="004A5889">
              <w:rPr>
                <w:sz w:val="20"/>
                <w:szCs w:val="20"/>
              </w:rPr>
              <w:t>административных данных "Сведения для оценки эффективности</w:t>
            </w:r>
          </w:p>
          <w:p w14:paraId="1627C04D" w14:textId="77777777" w:rsidR="00762472" w:rsidRPr="004A5889" w:rsidRDefault="00762472" w:rsidP="00762472">
            <w:pPr>
              <w:jc w:val="both"/>
              <w:rPr>
                <w:sz w:val="20"/>
                <w:szCs w:val="20"/>
              </w:rPr>
            </w:pPr>
            <w:r w:rsidRPr="004A5889">
              <w:rPr>
                <w:sz w:val="20"/>
                <w:szCs w:val="20"/>
              </w:rPr>
              <w:t>предоставляемых инвестиционных преференций" приведено</w:t>
            </w:r>
          </w:p>
          <w:p w14:paraId="0E0901F3" w14:textId="77777777" w:rsidR="00762472" w:rsidRPr="004A5889" w:rsidRDefault="00762472" w:rsidP="00762472">
            <w:pPr>
              <w:jc w:val="both"/>
              <w:rPr>
                <w:sz w:val="20"/>
                <w:szCs w:val="20"/>
              </w:rPr>
            </w:pPr>
            <w:r w:rsidRPr="004A5889">
              <w:rPr>
                <w:sz w:val="20"/>
                <w:szCs w:val="20"/>
              </w:rPr>
              <w:t>в приложении к настоящей форме.</w:t>
            </w:r>
          </w:p>
          <w:tbl>
            <w:tblPr>
              <w:tblW w:w="0" w:type="auto"/>
              <w:tblCellSpacing w:w="0" w:type="auto"/>
              <w:tblLayout w:type="fixed"/>
              <w:tblLook w:val="04A0" w:firstRow="1" w:lastRow="0" w:firstColumn="1" w:lastColumn="0" w:noHBand="0" w:noVBand="1"/>
            </w:tblPr>
            <w:tblGrid>
              <w:gridCol w:w="3286"/>
              <w:gridCol w:w="1943"/>
            </w:tblGrid>
            <w:tr w:rsidR="00762472" w:rsidRPr="004A5889" w14:paraId="3207D303" w14:textId="77777777" w:rsidTr="00106A7F">
              <w:trPr>
                <w:trHeight w:val="31"/>
                <w:tblCellSpacing w:w="0" w:type="auto"/>
              </w:trPr>
              <w:tc>
                <w:tcPr>
                  <w:tcW w:w="3286" w:type="dxa"/>
                  <w:tcMar>
                    <w:top w:w="15" w:type="dxa"/>
                    <w:left w:w="15" w:type="dxa"/>
                    <w:bottom w:w="15" w:type="dxa"/>
                    <w:right w:w="15" w:type="dxa"/>
                  </w:tcMar>
                  <w:vAlign w:val="center"/>
                </w:tcPr>
                <w:p w14:paraId="0A9C6EB1" w14:textId="77777777" w:rsidR="00762472" w:rsidRPr="004A5889" w:rsidRDefault="00762472" w:rsidP="00BD4DC7">
                  <w:pPr>
                    <w:framePr w:hSpace="180" w:wrap="around" w:vAnchor="text" w:hAnchor="text" w:x="-1032" w:y="1"/>
                    <w:suppressOverlap/>
                    <w:jc w:val="center"/>
                    <w:rPr>
                      <w:sz w:val="20"/>
                      <w:szCs w:val="20"/>
                    </w:rPr>
                  </w:pPr>
                  <w:r w:rsidRPr="004A5889">
                    <w:rPr>
                      <w:sz w:val="20"/>
                      <w:szCs w:val="20"/>
                    </w:rPr>
                    <w:t> </w:t>
                  </w:r>
                </w:p>
              </w:tc>
              <w:tc>
                <w:tcPr>
                  <w:tcW w:w="1943" w:type="dxa"/>
                  <w:tcMar>
                    <w:top w:w="15" w:type="dxa"/>
                    <w:left w:w="15" w:type="dxa"/>
                    <w:bottom w:w="15" w:type="dxa"/>
                    <w:right w:w="15" w:type="dxa"/>
                  </w:tcMar>
                  <w:vAlign w:val="center"/>
                </w:tcPr>
                <w:p w14:paraId="2E4F449C" w14:textId="77777777" w:rsidR="00762472" w:rsidRPr="004A5889" w:rsidRDefault="00762472" w:rsidP="00BD4DC7">
                  <w:pPr>
                    <w:framePr w:hSpace="180" w:wrap="around" w:vAnchor="text" w:hAnchor="text" w:x="-1032" w:y="1"/>
                    <w:suppressOverlap/>
                    <w:jc w:val="center"/>
                    <w:rPr>
                      <w:sz w:val="20"/>
                      <w:szCs w:val="20"/>
                    </w:rPr>
                  </w:pPr>
                  <w:r w:rsidRPr="004A5889">
                    <w:rPr>
                      <w:sz w:val="20"/>
                      <w:szCs w:val="20"/>
                    </w:rPr>
                    <w:t>Приложение к форме,</w:t>
                  </w:r>
                  <w:r w:rsidRPr="004A5889">
                    <w:rPr>
                      <w:sz w:val="20"/>
                      <w:szCs w:val="20"/>
                    </w:rPr>
                    <w:br/>
                    <w:t>предназначенной для сбора</w:t>
                  </w:r>
                  <w:r w:rsidRPr="004A5889">
                    <w:rPr>
                      <w:sz w:val="20"/>
                      <w:szCs w:val="20"/>
                    </w:rPr>
                    <w:br/>
                    <w:t>административных данных</w:t>
                  </w:r>
                  <w:r w:rsidRPr="004A5889">
                    <w:rPr>
                      <w:sz w:val="20"/>
                      <w:szCs w:val="20"/>
                    </w:rPr>
                    <w:br/>
                    <w:t>"Сведения для оценки</w:t>
                  </w:r>
                  <w:r w:rsidRPr="004A5889">
                    <w:rPr>
                      <w:sz w:val="20"/>
                      <w:szCs w:val="20"/>
                    </w:rPr>
                    <w:br/>
                    <w:t>эффективности предоставления</w:t>
                  </w:r>
                  <w:r w:rsidRPr="004A5889">
                    <w:rPr>
                      <w:sz w:val="20"/>
                      <w:szCs w:val="20"/>
                    </w:rPr>
                    <w:br/>
                    <w:t>инвестиционных преференций"</w:t>
                  </w:r>
                </w:p>
              </w:tc>
            </w:tr>
          </w:tbl>
          <w:p w14:paraId="7136F8B9" w14:textId="77777777" w:rsidR="00762472" w:rsidRPr="004A5889" w:rsidRDefault="00762472" w:rsidP="00762472">
            <w:pPr>
              <w:rPr>
                <w:sz w:val="20"/>
                <w:szCs w:val="20"/>
              </w:rPr>
            </w:pPr>
            <w:r w:rsidRPr="004A5889">
              <w:rPr>
                <w:b/>
                <w:sz w:val="20"/>
                <w:szCs w:val="20"/>
              </w:rPr>
              <w:t xml:space="preserve"> Пояснение по заполнению формы, предназначенной для сбора административных данных на безвозмездной основе "Сведения для оценки эффективности предоставляемых инвестиционных преференций" (2-ОЭ, годовая)</w:t>
            </w:r>
          </w:p>
          <w:p w14:paraId="64F0BADB" w14:textId="77777777" w:rsidR="00762472" w:rsidRPr="004A5889" w:rsidRDefault="00762472" w:rsidP="00762472">
            <w:pPr>
              <w:rPr>
                <w:sz w:val="20"/>
                <w:szCs w:val="20"/>
              </w:rPr>
            </w:pPr>
            <w:r w:rsidRPr="004A5889">
              <w:rPr>
                <w:b/>
                <w:sz w:val="20"/>
                <w:szCs w:val="20"/>
              </w:rPr>
              <w:t xml:space="preserve"> Глава 1. Общие положения</w:t>
            </w:r>
          </w:p>
          <w:p w14:paraId="023D41E6" w14:textId="77777777" w:rsidR="00762472" w:rsidRPr="004A5889" w:rsidRDefault="00762472" w:rsidP="00762472">
            <w:pPr>
              <w:jc w:val="both"/>
              <w:rPr>
                <w:sz w:val="20"/>
                <w:szCs w:val="20"/>
              </w:rPr>
            </w:pPr>
            <w:r w:rsidRPr="004A5889">
              <w:rPr>
                <w:sz w:val="20"/>
                <w:szCs w:val="20"/>
              </w:rPr>
              <w:t>1. Настоящее пояснение определяет единые требования по заполнению формы, предназначенной для сбора административных данных "Сведения для оценки эффективности предоставления инвестиционных преференций" (далее – Форма).</w:t>
            </w:r>
          </w:p>
          <w:p w14:paraId="0315BBF9" w14:textId="77777777" w:rsidR="00762472" w:rsidRPr="004A5889" w:rsidRDefault="00762472" w:rsidP="00762472">
            <w:pPr>
              <w:jc w:val="both"/>
              <w:rPr>
                <w:sz w:val="20"/>
                <w:szCs w:val="20"/>
              </w:rPr>
            </w:pPr>
            <w:r w:rsidRPr="004A5889">
              <w:rPr>
                <w:sz w:val="20"/>
                <w:szCs w:val="20"/>
              </w:rPr>
              <w:t>2. Форма подписывается руководителем, либо лицом, исполняющим его обязанности, с указанием его фамилии и инициалов.</w:t>
            </w:r>
          </w:p>
          <w:p w14:paraId="73D8E166" w14:textId="77777777" w:rsidR="00762472" w:rsidRPr="004A5889" w:rsidRDefault="00762472" w:rsidP="00762472">
            <w:pPr>
              <w:jc w:val="both"/>
              <w:rPr>
                <w:sz w:val="20"/>
                <w:szCs w:val="20"/>
              </w:rPr>
            </w:pPr>
            <w:r w:rsidRPr="004A5889">
              <w:rPr>
                <w:sz w:val="20"/>
                <w:szCs w:val="20"/>
              </w:rPr>
              <w:t>3. Форма заполняется на государственном и русском языках.</w:t>
            </w:r>
          </w:p>
          <w:p w14:paraId="624C01C1" w14:textId="77777777" w:rsidR="00762472" w:rsidRPr="004A5889" w:rsidRDefault="00762472" w:rsidP="00762472">
            <w:pPr>
              <w:rPr>
                <w:sz w:val="20"/>
                <w:szCs w:val="20"/>
              </w:rPr>
            </w:pPr>
            <w:r w:rsidRPr="004A5889">
              <w:rPr>
                <w:b/>
                <w:sz w:val="20"/>
                <w:szCs w:val="20"/>
              </w:rPr>
              <w:lastRenderedPageBreak/>
              <w:t xml:space="preserve"> Глава 2. Пояснение по заполнению Формы</w:t>
            </w:r>
          </w:p>
          <w:p w14:paraId="18EC3D7B" w14:textId="77777777" w:rsidR="00762472" w:rsidRPr="004A5889" w:rsidRDefault="00762472" w:rsidP="00762472">
            <w:pPr>
              <w:jc w:val="both"/>
              <w:rPr>
                <w:sz w:val="20"/>
                <w:szCs w:val="20"/>
              </w:rPr>
            </w:pPr>
            <w:r w:rsidRPr="004A5889">
              <w:rPr>
                <w:sz w:val="20"/>
                <w:szCs w:val="20"/>
              </w:rPr>
              <w:t>1. В графе 1 Формы указывается наименование заявителя, получившего меру стимулирования.</w:t>
            </w:r>
          </w:p>
          <w:p w14:paraId="39FF4E88" w14:textId="77777777" w:rsidR="00762472" w:rsidRPr="004A5889" w:rsidRDefault="00762472" w:rsidP="00762472">
            <w:pPr>
              <w:jc w:val="both"/>
              <w:rPr>
                <w:sz w:val="20"/>
                <w:szCs w:val="20"/>
              </w:rPr>
            </w:pPr>
            <w:r w:rsidRPr="004A5889">
              <w:rPr>
                <w:sz w:val="20"/>
                <w:szCs w:val="20"/>
              </w:rPr>
              <w:t>2. В графе 2 Формы указывается наименование инвестиционного проекта</w:t>
            </w:r>
          </w:p>
          <w:p w14:paraId="12748FC0" w14:textId="77777777" w:rsidR="00762472" w:rsidRPr="004A5889" w:rsidRDefault="00762472" w:rsidP="00762472">
            <w:pPr>
              <w:jc w:val="both"/>
              <w:rPr>
                <w:sz w:val="20"/>
                <w:szCs w:val="20"/>
              </w:rPr>
            </w:pPr>
            <w:r w:rsidRPr="004A5889">
              <w:rPr>
                <w:sz w:val="20"/>
                <w:szCs w:val="20"/>
              </w:rPr>
              <w:t>3. В графе 3 Формы указывается регион (согласно национальному Классификатору административно-территориальных объектов (КАТО).</w:t>
            </w:r>
          </w:p>
          <w:p w14:paraId="1CBB7226" w14:textId="77777777" w:rsidR="00762472" w:rsidRPr="004A5889" w:rsidRDefault="00762472" w:rsidP="00762472">
            <w:pPr>
              <w:jc w:val="both"/>
              <w:rPr>
                <w:sz w:val="20"/>
                <w:szCs w:val="20"/>
              </w:rPr>
            </w:pPr>
            <w:r w:rsidRPr="004A5889">
              <w:rPr>
                <w:sz w:val="20"/>
                <w:szCs w:val="20"/>
              </w:rPr>
              <w:t xml:space="preserve"> 4. В графе 4 Формы указывается вид деятельности по Общему классификатору видов экономической деятельности. </w:t>
            </w:r>
          </w:p>
          <w:p w14:paraId="5E16D486" w14:textId="77777777" w:rsidR="00762472" w:rsidRPr="004A5889" w:rsidRDefault="00762472" w:rsidP="00762472">
            <w:pPr>
              <w:jc w:val="both"/>
              <w:rPr>
                <w:sz w:val="20"/>
                <w:szCs w:val="20"/>
              </w:rPr>
            </w:pPr>
            <w:r w:rsidRPr="004A5889">
              <w:rPr>
                <w:sz w:val="20"/>
                <w:szCs w:val="20"/>
              </w:rPr>
              <w:t>5. В графе 5 Формы указывается доля иностранного капитала по проекту в суммарном притоке прямых иностранных инвестиций в регион (для местных исполнительных органов)/отрасль (для центральных государственных органов), %.</w:t>
            </w:r>
          </w:p>
          <w:p w14:paraId="2CE405C7" w14:textId="77777777" w:rsidR="00762472" w:rsidRPr="004A5889" w:rsidRDefault="00762472" w:rsidP="00762472">
            <w:pPr>
              <w:jc w:val="both"/>
              <w:rPr>
                <w:sz w:val="20"/>
                <w:szCs w:val="20"/>
              </w:rPr>
            </w:pPr>
            <w:r w:rsidRPr="004A5889">
              <w:rPr>
                <w:sz w:val="20"/>
                <w:szCs w:val="20"/>
              </w:rPr>
              <w:t>В качестве единого источника данных используется официальная статистика Национального Банка Республики Казахстан по притоку прямых иностранных инвестиций.</w:t>
            </w:r>
          </w:p>
          <w:p w14:paraId="42BE68C0" w14:textId="77777777" w:rsidR="00762472" w:rsidRPr="004A5889" w:rsidRDefault="00762472" w:rsidP="00762472">
            <w:pPr>
              <w:jc w:val="both"/>
              <w:rPr>
                <w:sz w:val="20"/>
                <w:szCs w:val="20"/>
              </w:rPr>
            </w:pPr>
            <w:r w:rsidRPr="004A5889">
              <w:rPr>
                <w:sz w:val="20"/>
                <w:szCs w:val="20"/>
              </w:rPr>
              <w:t xml:space="preserve"> 6. В графе 6 Формы указывается средний темп роста производства (выпуска продукции) и экспорта (при наличии) по проекту, в % за 1 год, 3, 5 лет раздельно. </w:t>
            </w:r>
          </w:p>
          <w:p w14:paraId="1DC57634" w14:textId="77777777" w:rsidR="00762472" w:rsidRPr="004A5889" w:rsidRDefault="00762472" w:rsidP="00762472">
            <w:pPr>
              <w:jc w:val="both"/>
              <w:rPr>
                <w:sz w:val="20"/>
                <w:szCs w:val="20"/>
              </w:rPr>
            </w:pPr>
            <w:r w:rsidRPr="004A5889">
              <w:rPr>
                <w:sz w:val="20"/>
                <w:szCs w:val="20"/>
              </w:rPr>
              <w:t>7. В графе 7 Формы указывается доля затрат на импорт в совокупной стоимости проекта, %, до ввода в эксплуатацию и после.</w:t>
            </w:r>
          </w:p>
          <w:p w14:paraId="3B54644F" w14:textId="0C1DE715" w:rsidR="00762472" w:rsidRPr="004A5889" w:rsidRDefault="00762472" w:rsidP="00762472">
            <w:pPr>
              <w:jc w:val="both"/>
              <w:rPr>
                <w:sz w:val="20"/>
                <w:szCs w:val="20"/>
              </w:rPr>
            </w:pPr>
            <w:r w:rsidRPr="004A5889">
              <w:rPr>
                <w:sz w:val="20"/>
                <w:szCs w:val="20"/>
              </w:rPr>
              <w:t>8. В графе 8 Формы указывается сумма условных потерь бюджета, тысяч</w:t>
            </w:r>
            <w:r w:rsidR="00DD3A56" w:rsidRPr="004A5889">
              <w:rPr>
                <w:sz w:val="20"/>
                <w:szCs w:val="20"/>
              </w:rPr>
              <w:t xml:space="preserve"> теңге</w:t>
            </w:r>
            <w:r w:rsidRPr="004A5889">
              <w:rPr>
                <w:b/>
                <w:sz w:val="20"/>
                <w:szCs w:val="20"/>
              </w:rPr>
              <w:t xml:space="preserve"> </w:t>
            </w:r>
            <w:r w:rsidRPr="004A5889">
              <w:rPr>
                <w:sz w:val="20"/>
                <w:szCs w:val="20"/>
              </w:rPr>
              <w:t>.</w:t>
            </w:r>
          </w:p>
          <w:p w14:paraId="2F99061D" w14:textId="77777777" w:rsidR="00762472" w:rsidRPr="004A5889" w:rsidRDefault="00762472" w:rsidP="00762472">
            <w:pPr>
              <w:jc w:val="both"/>
              <w:rPr>
                <w:sz w:val="20"/>
                <w:szCs w:val="20"/>
              </w:rPr>
            </w:pPr>
            <w:r w:rsidRPr="004A5889">
              <w:rPr>
                <w:sz w:val="20"/>
                <w:szCs w:val="20"/>
              </w:rPr>
              <w:t>9. В графе 9 Формы указывается средний темп роста налоговых поступлений по проекту, % за 1, 3, 5 лет.</w:t>
            </w:r>
          </w:p>
          <w:p w14:paraId="1C8C5117" w14:textId="77777777" w:rsidR="00762472" w:rsidRPr="004A5889" w:rsidRDefault="00762472" w:rsidP="00762472">
            <w:pPr>
              <w:jc w:val="both"/>
              <w:rPr>
                <w:sz w:val="20"/>
                <w:szCs w:val="20"/>
              </w:rPr>
            </w:pPr>
            <w:r w:rsidRPr="004A5889">
              <w:rPr>
                <w:sz w:val="20"/>
                <w:szCs w:val="20"/>
              </w:rPr>
              <w:t>10. В графе 10 Формы указывается средний темп роста числа занятых по проекту, % за 1, 3, 5 лет.</w:t>
            </w:r>
          </w:p>
          <w:p w14:paraId="4E0FAEEE" w14:textId="3D134EB1" w:rsidR="00762472" w:rsidRPr="004A5889" w:rsidRDefault="00762472" w:rsidP="00762472">
            <w:pPr>
              <w:jc w:val="both"/>
              <w:rPr>
                <w:sz w:val="20"/>
                <w:szCs w:val="20"/>
              </w:rPr>
            </w:pPr>
            <w:r w:rsidRPr="004A5889">
              <w:rPr>
                <w:sz w:val="20"/>
                <w:szCs w:val="20"/>
              </w:rPr>
              <w:t>11. В графе 11 Формы указывается оценочная стоимость налоговых, таможенных и натурных преференций по проекту, предоставленная государством инвестору, миллион</w:t>
            </w:r>
            <w:r w:rsidR="00DD3A56" w:rsidRPr="004A5889">
              <w:rPr>
                <w:sz w:val="20"/>
                <w:szCs w:val="20"/>
              </w:rPr>
              <w:t xml:space="preserve"> теңге</w:t>
            </w:r>
            <w:r w:rsidRPr="004A5889">
              <w:rPr>
                <w:b/>
                <w:sz w:val="20"/>
                <w:szCs w:val="20"/>
              </w:rPr>
              <w:t xml:space="preserve"> </w:t>
            </w:r>
            <w:r w:rsidRPr="004A5889">
              <w:rPr>
                <w:sz w:val="20"/>
                <w:szCs w:val="20"/>
              </w:rPr>
              <w:t>.</w:t>
            </w:r>
          </w:p>
          <w:p w14:paraId="4AB6B68E" w14:textId="77777777" w:rsidR="00762472" w:rsidRPr="004A5889" w:rsidRDefault="00762472" w:rsidP="00762472">
            <w:pPr>
              <w:jc w:val="both"/>
              <w:rPr>
                <w:sz w:val="20"/>
                <w:szCs w:val="20"/>
              </w:rPr>
            </w:pPr>
            <w:r w:rsidRPr="004A5889">
              <w:rPr>
                <w:sz w:val="20"/>
                <w:szCs w:val="20"/>
              </w:rPr>
              <w:t>12. В графе 12 Формы указывается доля возобновляемых источников энергии в затратах на электроэнергию при производстве продукции по проекту, %.</w:t>
            </w:r>
          </w:p>
          <w:p w14:paraId="5E86341C" w14:textId="77777777" w:rsidR="00762472" w:rsidRPr="004A5889" w:rsidRDefault="00762472" w:rsidP="00762472">
            <w:pPr>
              <w:jc w:val="both"/>
              <w:rPr>
                <w:sz w:val="20"/>
                <w:szCs w:val="20"/>
              </w:rPr>
            </w:pPr>
            <w:r w:rsidRPr="004A5889">
              <w:rPr>
                <w:sz w:val="20"/>
                <w:szCs w:val="20"/>
              </w:rPr>
              <w:t xml:space="preserve"> 13. В графе 13 Формы указывается доля научно-исследовательских и опытно-конструкторских работ в совокупной стоимости проекта, %. </w:t>
            </w:r>
          </w:p>
          <w:p w14:paraId="285E0483" w14:textId="5D89FDCC" w:rsidR="00762472" w:rsidRPr="004A5889" w:rsidRDefault="00762472" w:rsidP="00762472">
            <w:pPr>
              <w:jc w:val="both"/>
              <w:rPr>
                <w:sz w:val="20"/>
                <w:szCs w:val="16"/>
              </w:rPr>
            </w:pPr>
            <w:r w:rsidRPr="004A5889">
              <w:rPr>
                <w:sz w:val="20"/>
                <w:szCs w:val="20"/>
              </w:rPr>
              <w:lastRenderedPageBreak/>
              <w:t>14. В графе 14 Формы указывается количество лет эксплуатации проекта с момента официального ввода в эксплуатацию, подтвержденного актами приемки или регистрацией в уполномоченном органе.</w:t>
            </w:r>
          </w:p>
        </w:tc>
        <w:tc>
          <w:tcPr>
            <w:tcW w:w="953" w:type="pct"/>
          </w:tcPr>
          <w:p w14:paraId="4010F8BA" w14:textId="77777777" w:rsidR="00762472" w:rsidRPr="004A5889" w:rsidRDefault="00762472" w:rsidP="00762472">
            <w:pPr>
              <w:ind w:firstLine="403"/>
              <w:jc w:val="both"/>
              <w:rPr>
                <w:sz w:val="20"/>
                <w:szCs w:val="20"/>
              </w:rPr>
            </w:pPr>
            <w:r w:rsidRPr="004A5889">
              <w:rPr>
                <w:sz w:val="20"/>
                <w:szCs w:val="20"/>
              </w:rPr>
              <w:lastRenderedPageBreak/>
              <w:t>Обоснование приведено в позиции 1 сравнительной таблицы.</w:t>
            </w:r>
          </w:p>
          <w:p w14:paraId="39DFEDB5" w14:textId="77777777" w:rsidR="00762472" w:rsidRPr="004A5889" w:rsidRDefault="00762472" w:rsidP="00762472">
            <w:pPr>
              <w:ind w:firstLine="403"/>
              <w:jc w:val="both"/>
              <w:rPr>
                <w:sz w:val="20"/>
                <w:szCs w:val="20"/>
              </w:rPr>
            </w:pPr>
          </w:p>
        </w:tc>
      </w:tr>
      <w:tr w:rsidR="00762472" w:rsidRPr="004A5889" w14:paraId="58A9B305" w14:textId="77777777" w:rsidTr="00890B1E">
        <w:trPr>
          <w:trHeight w:val="1936"/>
        </w:trPr>
        <w:tc>
          <w:tcPr>
            <w:tcW w:w="137" w:type="pct"/>
            <w:shd w:val="clear" w:color="auto" w:fill="auto"/>
          </w:tcPr>
          <w:p w14:paraId="5AF2D8F8" w14:textId="77777777" w:rsidR="00762472" w:rsidRPr="004A5889" w:rsidRDefault="00762472" w:rsidP="00762472">
            <w:pPr>
              <w:pStyle w:val="af9"/>
              <w:numPr>
                <w:ilvl w:val="0"/>
                <w:numId w:val="33"/>
              </w:numPr>
              <w:rPr>
                <w:rFonts w:cs="Times New Roman"/>
                <w:sz w:val="20"/>
                <w:szCs w:val="20"/>
              </w:rPr>
            </w:pPr>
          </w:p>
        </w:tc>
        <w:tc>
          <w:tcPr>
            <w:tcW w:w="414" w:type="pct"/>
          </w:tcPr>
          <w:p w14:paraId="317A8F44" w14:textId="6EE9106B" w:rsidR="00762472" w:rsidRPr="004A5889" w:rsidRDefault="00762472" w:rsidP="00762472">
            <w:pPr>
              <w:jc w:val="center"/>
              <w:rPr>
                <w:rFonts w:cs="Times New Roman"/>
                <w:sz w:val="20"/>
                <w:szCs w:val="20"/>
                <w:shd w:val="clear" w:color="auto" w:fill="FFFFFF"/>
                <w:lang w:val="kk-KZ"/>
              </w:rPr>
            </w:pPr>
            <w:r w:rsidRPr="004A5889">
              <w:rPr>
                <w:rFonts w:cs="Times New Roman"/>
                <w:sz w:val="20"/>
                <w:szCs w:val="20"/>
                <w:shd w:val="clear" w:color="auto" w:fill="FFFFFF"/>
                <w:lang w:val="kk-KZ"/>
              </w:rPr>
              <w:t>Приложение 3 к Правилам оценки эффективности предоставляемых инвестиционных преференций</w:t>
            </w:r>
          </w:p>
        </w:tc>
        <w:tc>
          <w:tcPr>
            <w:tcW w:w="1748" w:type="pct"/>
          </w:tcPr>
          <w:tbl>
            <w:tblPr>
              <w:tblW w:w="0" w:type="auto"/>
              <w:tblCellSpacing w:w="0" w:type="auto"/>
              <w:tblLayout w:type="fixed"/>
              <w:tblLook w:val="04A0" w:firstRow="1" w:lastRow="0" w:firstColumn="1" w:lastColumn="0" w:noHBand="0" w:noVBand="1"/>
            </w:tblPr>
            <w:tblGrid>
              <w:gridCol w:w="3286"/>
              <w:gridCol w:w="1943"/>
            </w:tblGrid>
            <w:tr w:rsidR="00762472" w:rsidRPr="004A5889" w14:paraId="3EF06AAF" w14:textId="77777777" w:rsidTr="005A260E">
              <w:trPr>
                <w:trHeight w:val="31"/>
                <w:tblCellSpacing w:w="0" w:type="auto"/>
              </w:trPr>
              <w:tc>
                <w:tcPr>
                  <w:tcW w:w="3286" w:type="dxa"/>
                  <w:tcMar>
                    <w:top w:w="15" w:type="dxa"/>
                    <w:left w:w="15" w:type="dxa"/>
                    <w:bottom w:w="15" w:type="dxa"/>
                    <w:right w:w="15" w:type="dxa"/>
                  </w:tcMar>
                  <w:vAlign w:val="center"/>
                </w:tcPr>
                <w:p w14:paraId="269D77CB" w14:textId="77777777" w:rsidR="00762472" w:rsidRPr="004A5889" w:rsidRDefault="00762472" w:rsidP="00BD4DC7">
                  <w:pPr>
                    <w:framePr w:hSpace="180" w:wrap="around" w:vAnchor="text" w:hAnchor="text" w:x="-1032" w:y="1"/>
                    <w:suppressOverlap/>
                    <w:jc w:val="center"/>
                    <w:rPr>
                      <w:sz w:val="20"/>
                      <w:szCs w:val="20"/>
                    </w:rPr>
                  </w:pPr>
                  <w:r w:rsidRPr="004A5889">
                    <w:rPr>
                      <w:sz w:val="20"/>
                      <w:szCs w:val="20"/>
                    </w:rPr>
                    <w:t> </w:t>
                  </w:r>
                </w:p>
              </w:tc>
              <w:tc>
                <w:tcPr>
                  <w:tcW w:w="1943" w:type="dxa"/>
                  <w:tcMar>
                    <w:top w:w="15" w:type="dxa"/>
                    <w:left w:w="15" w:type="dxa"/>
                    <w:bottom w:w="15" w:type="dxa"/>
                    <w:right w:w="15" w:type="dxa"/>
                  </w:tcMar>
                  <w:vAlign w:val="center"/>
                </w:tcPr>
                <w:p w14:paraId="02096EE8" w14:textId="77777777" w:rsidR="00762472" w:rsidRPr="004A5889" w:rsidRDefault="00762472" w:rsidP="00BD4DC7">
                  <w:pPr>
                    <w:framePr w:hSpace="180" w:wrap="around" w:vAnchor="text" w:hAnchor="text" w:x="-1032" w:y="1"/>
                    <w:suppressOverlap/>
                    <w:jc w:val="center"/>
                    <w:rPr>
                      <w:sz w:val="20"/>
                      <w:szCs w:val="20"/>
                    </w:rPr>
                  </w:pPr>
                  <w:r w:rsidRPr="004A5889">
                    <w:rPr>
                      <w:sz w:val="20"/>
                      <w:szCs w:val="20"/>
                    </w:rPr>
                    <w:t>Приложение 3 к Правилам</w:t>
                  </w:r>
                  <w:r w:rsidRPr="004A5889">
                    <w:rPr>
                      <w:sz w:val="20"/>
                      <w:szCs w:val="20"/>
                    </w:rPr>
                    <w:br/>
                    <w:t>оценки эффективности</w:t>
                  </w:r>
                  <w:r w:rsidRPr="004A5889">
                    <w:rPr>
                      <w:sz w:val="20"/>
                      <w:szCs w:val="20"/>
                    </w:rPr>
                    <w:br/>
                    <w:t>предоставляемых</w:t>
                  </w:r>
                  <w:r w:rsidRPr="004A5889">
                    <w:rPr>
                      <w:sz w:val="20"/>
                      <w:szCs w:val="20"/>
                    </w:rPr>
                    <w:br/>
                    <w:t>инвестиционных преференций</w:t>
                  </w:r>
                </w:p>
              </w:tc>
            </w:tr>
          </w:tbl>
          <w:p w14:paraId="2839A274" w14:textId="77777777" w:rsidR="00762472" w:rsidRPr="004A5889" w:rsidRDefault="00762472" w:rsidP="00762472">
            <w:pPr>
              <w:rPr>
                <w:sz w:val="20"/>
                <w:szCs w:val="20"/>
              </w:rPr>
            </w:pPr>
            <w:bookmarkStart w:id="141" w:name="z157"/>
            <w:r w:rsidRPr="004A5889">
              <w:rPr>
                <w:b/>
                <w:sz w:val="20"/>
                <w:szCs w:val="20"/>
              </w:rPr>
              <w:t xml:space="preserve"> Шкала распределения значений показателей в рамках критерий оценки эффективности инвестиционных преференций</w:t>
            </w:r>
          </w:p>
          <w:tbl>
            <w:tblPr>
              <w:tblW w:w="5055"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36"/>
              <w:gridCol w:w="737"/>
              <w:gridCol w:w="794"/>
              <w:gridCol w:w="2494"/>
              <w:gridCol w:w="794"/>
            </w:tblGrid>
            <w:tr w:rsidR="00762472" w:rsidRPr="004A5889" w14:paraId="63EE00A4" w14:textId="77777777" w:rsidTr="005A260E">
              <w:trPr>
                <w:trHeight w:val="30"/>
                <w:tblCellSpacing w:w="0" w:type="auto"/>
              </w:trPr>
              <w:tc>
                <w:tcPr>
                  <w:tcW w:w="2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41"/>
                <w:p w14:paraId="461A15AE"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w:t>
                  </w:r>
                </w:p>
              </w:tc>
              <w:tc>
                <w:tcPr>
                  <w:tcW w:w="7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BE905F"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Критерий</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B57663"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Индикатор</w:t>
                  </w:r>
                </w:p>
              </w:tc>
              <w:tc>
                <w:tcPr>
                  <w:tcW w:w="2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8B80C4"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Описание</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D7C004"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Баллы (0–2)</w:t>
                  </w:r>
                </w:p>
              </w:tc>
            </w:tr>
            <w:tr w:rsidR="00762472" w:rsidRPr="004A5889" w14:paraId="1D93CE4A" w14:textId="77777777" w:rsidTr="005A260E">
              <w:trPr>
                <w:trHeight w:val="30"/>
                <w:tblCellSpacing w:w="0" w:type="auto"/>
              </w:trPr>
              <w:tc>
                <w:tcPr>
                  <w:tcW w:w="2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9B6D58"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1</w:t>
                  </w:r>
                </w:p>
              </w:tc>
              <w:tc>
                <w:tcPr>
                  <w:tcW w:w="7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BE93AC"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 xml:space="preserve"> Экономическая эффективность </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340AFE"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Выпуск продукции</w:t>
                  </w:r>
                </w:p>
              </w:tc>
              <w:tc>
                <w:tcPr>
                  <w:tcW w:w="2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96A67D"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 xml:space="preserve"> 2 – рост свыше 20% в год; </w:t>
                  </w:r>
                </w:p>
                <w:p w14:paraId="087DD8C3"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1 – рост от 5% до 20% в год;</w:t>
                  </w:r>
                </w:p>
                <w:p w14:paraId="5EF17207"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0 – рост ниже 5% либо убывающий.</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B0516E" w14:textId="77777777" w:rsidR="00762472" w:rsidRPr="004A5889" w:rsidRDefault="00762472" w:rsidP="00BD4DC7">
                  <w:pPr>
                    <w:framePr w:hSpace="180" w:wrap="around" w:vAnchor="text" w:hAnchor="text" w:x="-1032" w:y="1"/>
                    <w:spacing w:after="20"/>
                    <w:ind w:left="20"/>
                    <w:suppressOverlap/>
                    <w:jc w:val="both"/>
                    <w:rPr>
                      <w:sz w:val="20"/>
                      <w:szCs w:val="20"/>
                    </w:rPr>
                  </w:pPr>
                </w:p>
                <w:p w14:paraId="5A30CF76" w14:textId="77777777" w:rsidR="00762472" w:rsidRPr="004A5889" w:rsidRDefault="00762472" w:rsidP="00BD4DC7">
                  <w:pPr>
                    <w:framePr w:hSpace="180" w:wrap="around" w:vAnchor="text" w:hAnchor="text" w:x="-1032" w:y="1"/>
                    <w:spacing w:after="20"/>
                    <w:ind w:left="20"/>
                    <w:suppressOverlap/>
                    <w:jc w:val="both"/>
                    <w:rPr>
                      <w:sz w:val="20"/>
                      <w:szCs w:val="20"/>
                    </w:rPr>
                  </w:pPr>
                </w:p>
              </w:tc>
            </w:tr>
            <w:tr w:rsidR="00762472" w:rsidRPr="004A5889" w14:paraId="3FC22A70" w14:textId="77777777" w:rsidTr="005A260E">
              <w:trPr>
                <w:trHeight w:val="30"/>
                <w:tblCellSpacing w:w="0" w:type="auto"/>
              </w:trPr>
              <w:tc>
                <w:tcPr>
                  <w:tcW w:w="2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5DC05A"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2</w:t>
                  </w:r>
                </w:p>
              </w:tc>
              <w:tc>
                <w:tcPr>
                  <w:tcW w:w="737" w:type="dxa"/>
                  <w:vMerge/>
                  <w:tcBorders>
                    <w:top w:val="nil"/>
                    <w:left w:val="single" w:sz="5" w:space="0" w:color="CFCFCF"/>
                    <w:bottom w:val="single" w:sz="5" w:space="0" w:color="CFCFCF"/>
                    <w:right w:val="single" w:sz="5" w:space="0" w:color="CFCFCF"/>
                  </w:tcBorders>
                </w:tcPr>
                <w:p w14:paraId="09A923E0" w14:textId="77777777" w:rsidR="00762472" w:rsidRPr="004A5889" w:rsidRDefault="00762472" w:rsidP="00BD4DC7">
                  <w:pPr>
                    <w:framePr w:hSpace="180" w:wrap="around" w:vAnchor="text" w:hAnchor="text" w:x="-1032" w:y="1"/>
                    <w:suppressOverlap/>
                    <w:rPr>
                      <w:sz w:val="20"/>
                      <w:szCs w:val="20"/>
                    </w:rPr>
                  </w:pP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D2006C"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Экспортоориентированность</w:t>
                  </w:r>
                </w:p>
              </w:tc>
              <w:tc>
                <w:tcPr>
                  <w:tcW w:w="2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6703FA"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2 – объемы экспорта свыше 10 миллионов долларов в год;</w:t>
                  </w:r>
                </w:p>
                <w:p w14:paraId="6A10785E"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 xml:space="preserve"> 1 – объем экспорта до 10 миллионов долларов в год; </w:t>
                  </w:r>
                </w:p>
                <w:p w14:paraId="14E69361"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0 – без экспорта.</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B0B2EC" w14:textId="77777777" w:rsidR="00762472" w:rsidRPr="004A5889" w:rsidRDefault="00762472" w:rsidP="00BD4DC7">
                  <w:pPr>
                    <w:framePr w:hSpace="180" w:wrap="around" w:vAnchor="text" w:hAnchor="text" w:x="-1032" w:y="1"/>
                    <w:spacing w:after="20"/>
                    <w:ind w:left="20"/>
                    <w:suppressOverlap/>
                    <w:jc w:val="both"/>
                    <w:rPr>
                      <w:sz w:val="20"/>
                      <w:szCs w:val="20"/>
                    </w:rPr>
                  </w:pPr>
                </w:p>
                <w:p w14:paraId="51CCFAE6" w14:textId="77777777" w:rsidR="00762472" w:rsidRPr="004A5889" w:rsidRDefault="00762472" w:rsidP="00BD4DC7">
                  <w:pPr>
                    <w:framePr w:hSpace="180" w:wrap="around" w:vAnchor="text" w:hAnchor="text" w:x="-1032" w:y="1"/>
                    <w:spacing w:after="20"/>
                    <w:ind w:left="20"/>
                    <w:suppressOverlap/>
                    <w:jc w:val="both"/>
                    <w:rPr>
                      <w:sz w:val="20"/>
                      <w:szCs w:val="20"/>
                    </w:rPr>
                  </w:pPr>
                </w:p>
              </w:tc>
            </w:tr>
            <w:tr w:rsidR="00762472" w:rsidRPr="004A5889" w14:paraId="4DB9A9C1" w14:textId="77777777" w:rsidTr="005A260E">
              <w:trPr>
                <w:trHeight w:val="30"/>
                <w:tblCellSpacing w:w="0" w:type="auto"/>
              </w:trPr>
              <w:tc>
                <w:tcPr>
                  <w:tcW w:w="2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E2DF36"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3</w:t>
                  </w:r>
                </w:p>
              </w:tc>
              <w:tc>
                <w:tcPr>
                  <w:tcW w:w="737" w:type="dxa"/>
                  <w:vMerge/>
                  <w:tcBorders>
                    <w:top w:val="nil"/>
                    <w:left w:val="single" w:sz="5" w:space="0" w:color="CFCFCF"/>
                    <w:bottom w:val="single" w:sz="5" w:space="0" w:color="CFCFCF"/>
                    <w:right w:val="single" w:sz="5" w:space="0" w:color="CFCFCF"/>
                  </w:tcBorders>
                </w:tcPr>
                <w:p w14:paraId="1899C9E6" w14:textId="77777777" w:rsidR="00762472" w:rsidRPr="004A5889" w:rsidRDefault="00762472" w:rsidP="00BD4DC7">
                  <w:pPr>
                    <w:framePr w:hSpace="180" w:wrap="around" w:vAnchor="text" w:hAnchor="text" w:x="-1032" w:y="1"/>
                    <w:suppressOverlap/>
                    <w:rPr>
                      <w:sz w:val="20"/>
                      <w:szCs w:val="20"/>
                    </w:rPr>
                  </w:pP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E347A2"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Импортозамещение</w:t>
                  </w:r>
                </w:p>
              </w:tc>
              <w:tc>
                <w:tcPr>
                  <w:tcW w:w="2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3FEBD7"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 xml:space="preserve"> 2 – замещает импорт на 5 миллионов долларов и выше; </w:t>
                  </w:r>
                </w:p>
                <w:p w14:paraId="3F4776B7"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1 – замещает импорт до 5 миллионов долларов;</w:t>
                  </w:r>
                </w:p>
                <w:p w14:paraId="33A21BA1"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0 – не конкурирует с импортом.</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0ABE76" w14:textId="77777777" w:rsidR="00762472" w:rsidRPr="004A5889" w:rsidRDefault="00762472" w:rsidP="00BD4DC7">
                  <w:pPr>
                    <w:framePr w:hSpace="180" w:wrap="around" w:vAnchor="text" w:hAnchor="text" w:x="-1032" w:y="1"/>
                    <w:spacing w:after="20"/>
                    <w:ind w:left="20"/>
                    <w:suppressOverlap/>
                    <w:jc w:val="both"/>
                    <w:rPr>
                      <w:sz w:val="20"/>
                      <w:szCs w:val="20"/>
                    </w:rPr>
                  </w:pPr>
                </w:p>
                <w:p w14:paraId="50399FF0" w14:textId="77777777" w:rsidR="00762472" w:rsidRPr="004A5889" w:rsidRDefault="00762472" w:rsidP="00BD4DC7">
                  <w:pPr>
                    <w:framePr w:hSpace="180" w:wrap="around" w:vAnchor="text" w:hAnchor="text" w:x="-1032" w:y="1"/>
                    <w:spacing w:after="20"/>
                    <w:ind w:left="20"/>
                    <w:suppressOverlap/>
                    <w:jc w:val="both"/>
                    <w:rPr>
                      <w:sz w:val="20"/>
                      <w:szCs w:val="20"/>
                    </w:rPr>
                  </w:pPr>
                </w:p>
              </w:tc>
            </w:tr>
            <w:tr w:rsidR="00762472" w:rsidRPr="004A5889" w14:paraId="649FBE21" w14:textId="77777777" w:rsidTr="005A260E">
              <w:trPr>
                <w:trHeight w:val="30"/>
                <w:tblCellSpacing w:w="0" w:type="auto"/>
              </w:trPr>
              <w:tc>
                <w:tcPr>
                  <w:tcW w:w="2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B23CB5"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4</w:t>
                  </w:r>
                </w:p>
              </w:tc>
              <w:tc>
                <w:tcPr>
                  <w:tcW w:w="737" w:type="dxa"/>
                  <w:vMerge/>
                  <w:tcBorders>
                    <w:top w:val="nil"/>
                    <w:left w:val="single" w:sz="5" w:space="0" w:color="CFCFCF"/>
                    <w:bottom w:val="single" w:sz="5" w:space="0" w:color="CFCFCF"/>
                    <w:right w:val="single" w:sz="5" w:space="0" w:color="CFCFCF"/>
                  </w:tcBorders>
                </w:tcPr>
                <w:p w14:paraId="5ECFE5A9" w14:textId="77777777" w:rsidR="00762472" w:rsidRPr="004A5889" w:rsidRDefault="00762472" w:rsidP="00BD4DC7">
                  <w:pPr>
                    <w:framePr w:hSpace="180" w:wrap="around" w:vAnchor="text" w:hAnchor="text" w:x="-1032" w:y="1"/>
                    <w:suppressOverlap/>
                    <w:rPr>
                      <w:sz w:val="20"/>
                      <w:szCs w:val="20"/>
                    </w:rPr>
                  </w:pP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AA7289"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Фискальный эффект</w:t>
                  </w:r>
                </w:p>
              </w:tc>
              <w:tc>
                <w:tcPr>
                  <w:tcW w:w="2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F8F26B"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 xml:space="preserve"> 2 – рост налогов; </w:t>
                  </w:r>
                </w:p>
                <w:p w14:paraId="0278EE5B"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1 – небольшой рост;</w:t>
                  </w:r>
                </w:p>
                <w:p w14:paraId="745CD9B8"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0 – без эффекта.</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195EAF" w14:textId="77777777" w:rsidR="00762472" w:rsidRPr="004A5889" w:rsidRDefault="00762472" w:rsidP="00BD4DC7">
                  <w:pPr>
                    <w:framePr w:hSpace="180" w:wrap="around" w:vAnchor="text" w:hAnchor="text" w:x="-1032" w:y="1"/>
                    <w:spacing w:after="20"/>
                    <w:ind w:left="20"/>
                    <w:suppressOverlap/>
                    <w:jc w:val="both"/>
                    <w:rPr>
                      <w:sz w:val="20"/>
                      <w:szCs w:val="20"/>
                    </w:rPr>
                  </w:pPr>
                </w:p>
                <w:p w14:paraId="4D522D46" w14:textId="77777777" w:rsidR="00762472" w:rsidRPr="004A5889" w:rsidRDefault="00762472" w:rsidP="00BD4DC7">
                  <w:pPr>
                    <w:framePr w:hSpace="180" w:wrap="around" w:vAnchor="text" w:hAnchor="text" w:x="-1032" w:y="1"/>
                    <w:spacing w:after="20"/>
                    <w:ind w:left="20"/>
                    <w:suppressOverlap/>
                    <w:jc w:val="both"/>
                    <w:rPr>
                      <w:sz w:val="20"/>
                      <w:szCs w:val="20"/>
                    </w:rPr>
                  </w:pPr>
                </w:p>
              </w:tc>
            </w:tr>
            <w:tr w:rsidR="00762472" w:rsidRPr="004A5889" w14:paraId="1FE0DC6A" w14:textId="77777777" w:rsidTr="005A260E">
              <w:trPr>
                <w:trHeight w:val="30"/>
                <w:tblCellSpacing w:w="0" w:type="auto"/>
              </w:trPr>
              <w:tc>
                <w:tcPr>
                  <w:tcW w:w="2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4DE0D0"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5</w:t>
                  </w:r>
                </w:p>
              </w:tc>
              <w:tc>
                <w:tcPr>
                  <w:tcW w:w="737" w:type="dxa"/>
                  <w:vMerge/>
                  <w:tcBorders>
                    <w:top w:val="nil"/>
                    <w:left w:val="single" w:sz="5" w:space="0" w:color="CFCFCF"/>
                    <w:bottom w:val="single" w:sz="5" w:space="0" w:color="CFCFCF"/>
                    <w:right w:val="single" w:sz="5" w:space="0" w:color="CFCFCF"/>
                  </w:tcBorders>
                </w:tcPr>
                <w:p w14:paraId="49B669D2" w14:textId="77777777" w:rsidR="00762472" w:rsidRPr="004A5889" w:rsidRDefault="00762472" w:rsidP="00BD4DC7">
                  <w:pPr>
                    <w:framePr w:hSpace="180" w:wrap="around" w:vAnchor="text" w:hAnchor="text" w:x="-1032" w:y="1"/>
                    <w:suppressOverlap/>
                    <w:rPr>
                      <w:sz w:val="20"/>
                      <w:szCs w:val="20"/>
                    </w:rPr>
                  </w:pP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068A75"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 xml:space="preserve">Коэффициент </w:t>
                  </w:r>
                  <w:r w:rsidRPr="004A5889">
                    <w:rPr>
                      <w:sz w:val="20"/>
                      <w:szCs w:val="20"/>
                    </w:rPr>
                    <w:lastRenderedPageBreak/>
                    <w:t>эффективности преференций=инвестиции / сумма льгот</w:t>
                  </w:r>
                </w:p>
              </w:tc>
              <w:tc>
                <w:tcPr>
                  <w:tcW w:w="2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FA9D4B"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lastRenderedPageBreak/>
                    <w:t xml:space="preserve">2 – очень эффективное использование </w:t>
                  </w:r>
                  <w:r w:rsidRPr="004A5889">
                    <w:rPr>
                      <w:sz w:val="20"/>
                      <w:szCs w:val="20"/>
                    </w:rPr>
                    <w:lastRenderedPageBreak/>
                    <w:t xml:space="preserve">преференций: на 1 </w:t>
                  </w:r>
                  <w:r w:rsidRPr="004A5889">
                    <w:rPr>
                      <w:b/>
                      <w:sz w:val="20"/>
                      <w:szCs w:val="20"/>
                    </w:rPr>
                    <w:t>тенге</w:t>
                  </w:r>
                  <w:r w:rsidRPr="004A5889">
                    <w:rPr>
                      <w:sz w:val="20"/>
                      <w:szCs w:val="20"/>
                    </w:rPr>
                    <w:t xml:space="preserve"> льгот привлекли &gt;10 000 </w:t>
                  </w:r>
                  <w:r w:rsidRPr="004A5889">
                    <w:rPr>
                      <w:b/>
                      <w:sz w:val="20"/>
                      <w:szCs w:val="20"/>
                    </w:rPr>
                    <w:t>тенге</w:t>
                  </w:r>
                  <w:r w:rsidRPr="004A5889">
                    <w:rPr>
                      <w:sz w:val="20"/>
                      <w:szCs w:val="20"/>
                    </w:rPr>
                    <w:t xml:space="preserve"> инвестиций;</w:t>
                  </w:r>
                </w:p>
                <w:p w14:paraId="70712A93"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 xml:space="preserve"> 1– умеренная эффективность: на 1 </w:t>
                  </w:r>
                  <w:r w:rsidRPr="004A5889">
                    <w:rPr>
                      <w:b/>
                      <w:sz w:val="20"/>
                      <w:szCs w:val="20"/>
                    </w:rPr>
                    <w:t>тенге</w:t>
                  </w:r>
                  <w:r w:rsidRPr="004A5889">
                    <w:rPr>
                      <w:sz w:val="20"/>
                      <w:szCs w:val="20"/>
                    </w:rPr>
                    <w:t xml:space="preserve"> льгот –1 000-10 000 </w:t>
                  </w:r>
                  <w:r w:rsidRPr="004A5889">
                    <w:rPr>
                      <w:b/>
                      <w:sz w:val="20"/>
                      <w:szCs w:val="20"/>
                    </w:rPr>
                    <w:t>тенге</w:t>
                  </w:r>
                  <w:r w:rsidRPr="004A5889">
                    <w:rPr>
                      <w:sz w:val="20"/>
                      <w:szCs w:val="20"/>
                    </w:rPr>
                    <w:t xml:space="preserve"> инвестиций; </w:t>
                  </w:r>
                </w:p>
                <w:p w14:paraId="407B2BA2"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 xml:space="preserve">0 – неэффективно: на 1 </w:t>
                  </w:r>
                  <w:r w:rsidRPr="004A5889">
                    <w:rPr>
                      <w:b/>
                      <w:sz w:val="20"/>
                      <w:szCs w:val="20"/>
                    </w:rPr>
                    <w:t>тенге</w:t>
                  </w:r>
                  <w:r w:rsidRPr="004A5889">
                    <w:rPr>
                      <w:sz w:val="20"/>
                      <w:szCs w:val="20"/>
                    </w:rPr>
                    <w:t xml:space="preserve"> льгот – менее 1 000 </w:t>
                  </w:r>
                  <w:r w:rsidRPr="004A5889">
                    <w:rPr>
                      <w:b/>
                      <w:sz w:val="20"/>
                      <w:szCs w:val="20"/>
                    </w:rPr>
                    <w:t>тенге</w:t>
                  </w:r>
                  <w:r w:rsidRPr="004A5889">
                    <w:rPr>
                      <w:sz w:val="20"/>
                      <w:szCs w:val="20"/>
                    </w:rPr>
                    <w:t xml:space="preserve"> инвестиций.</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45C4C9" w14:textId="77777777" w:rsidR="00762472" w:rsidRPr="004A5889" w:rsidRDefault="00762472" w:rsidP="00BD4DC7">
                  <w:pPr>
                    <w:framePr w:hSpace="180" w:wrap="around" w:vAnchor="text" w:hAnchor="text" w:x="-1032" w:y="1"/>
                    <w:spacing w:after="20"/>
                    <w:ind w:left="20"/>
                    <w:suppressOverlap/>
                    <w:jc w:val="both"/>
                    <w:rPr>
                      <w:sz w:val="20"/>
                      <w:szCs w:val="20"/>
                    </w:rPr>
                  </w:pPr>
                </w:p>
                <w:p w14:paraId="1F9B322E" w14:textId="77777777" w:rsidR="00762472" w:rsidRPr="004A5889" w:rsidRDefault="00762472" w:rsidP="00BD4DC7">
                  <w:pPr>
                    <w:framePr w:hSpace="180" w:wrap="around" w:vAnchor="text" w:hAnchor="text" w:x="-1032" w:y="1"/>
                    <w:spacing w:after="20"/>
                    <w:ind w:left="20"/>
                    <w:suppressOverlap/>
                    <w:jc w:val="both"/>
                    <w:rPr>
                      <w:sz w:val="20"/>
                      <w:szCs w:val="20"/>
                    </w:rPr>
                  </w:pPr>
                </w:p>
              </w:tc>
            </w:tr>
            <w:tr w:rsidR="00762472" w:rsidRPr="004A5889" w14:paraId="232C30F1" w14:textId="77777777" w:rsidTr="005A260E">
              <w:trPr>
                <w:trHeight w:val="30"/>
                <w:tblCellSpacing w:w="0" w:type="auto"/>
              </w:trPr>
              <w:tc>
                <w:tcPr>
                  <w:tcW w:w="2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748FD9"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6</w:t>
                  </w:r>
                </w:p>
              </w:tc>
              <w:tc>
                <w:tcPr>
                  <w:tcW w:w="737" w:type="dxa"/>
                  <w:vMerge/>
                  <w:tcBorders>
                    <w:top w:val="nil"/>
                    <w:left w:val="single" w:sz="5" w:space="0" w:color="CFCFCF"/>
                    <w:bottom w:val="single" w:sz="5" w:space="0" w:color="CFCFCF"/>
                    <w:right w:val="single" w:sz="5" w:space="0" w:color="CFCFCF"/>
                  </w:tcBorders>
                </w:tcPr>
                <w:p w14:paraId="62BF3A4B" w14:textId="77777777" w:rsidR="00762472" w:rsidRPr="004A5889" w:rsidRDefault="00762472" w:rsidP="00BD4DC7">
                  <w:pPr>
                    <w:framePr w:hSpace="180" w:wrap="around" w:vAnchor="text" w:hAnchor="text" w:x="-1032" w:y="1"/>
                    <w:suppressOverlap/>
                    <w:rPr>
                      <w:sz w:val="20"/>
                      <w:szCs w:val="20"/>
                    </w:rPr>
                  </w:pP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2C2D81"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Отрасль проекта</w:t>
                  </w:r>
                </w:p>
              </w:tc>
              <w:tc>
                <w:tcPr>
                  <w:tcW w:w="2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DA9B0A"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 xml:space="preserve"> 2 – приоритетная; </w:t>
                  </w:r>
                </w:p>
                <w:p w14:paraId="177A74B3"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1– нейтральная;</w:t>
                  </w:r>
                </w:p>
                <w:p w14:paraId="4FDBB4FF"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0 – сырьевая.</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BB6D6F" w14:textId="77777777" w:rsidR="00762472" w:rsidRPr="004A5889" w:rsidRDefault="00762472" w:rsidP="00BD4DC7">
                  <w:pPr>
                    <w:framePr w:hSpace="180" w:wrap="around" w:vAnchor="text" w:hAnchor="text" w:x="-1032" w:y="1"/>
                    <w:spacing w:after="20"/>
                    <w:ind w:left="20"/>
                    <w:suppressOverlap/>
                    <w:jc w:val="both"/>
                    <w:rPr>
                      <w:sz w:val="20"/>
                      <w:szCs w:val="20"/>
                    </w:rPr>
                  </w:pPr>
                </w:p>
                <w:p w14:paraId="43620A26" w14:textId="77777777" w:rsidR="00762472" w:rsidRPr="004A5889" w:rsidRDefault="00762472" w:rsidP="00BD4DC7">
                  <w:pPr>
                    <w:framePr w:hSpace="180" w:wrap="around" w:vAnchor="text" w:hAnchor="text" w:x="-1032" w:y="1"/>
                    <w:spacing w:after="20"/>
                    <w:ind w:left="20"/>
                    <w:suppressOverlap/>
                    <w:jc w:val="both"/>
                    <w:rPr>
                      <w:sz w:val="20"/>
                      <w:szCs w:val="20"/>
                    </w:rPr>
                  </w:pPr>
                </w:p>
              </w:tc>
            </w:tr>
            <w:tr w:rsidR="00762472" w:rsidRPr="004A5889" w14:paraId="297D7B51" w14:textId="77777777" w:rsidTr="005A260E">
              <w:trPr>
                <w:trHeight w:val="30"/>
                <w:tblCellSpacing w:w="0" w:type="auto"/>
              </w:trPr>
              <w:tc>
                <w:tcPr>
                  <w:tcW w:w="2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5E5EEC"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7</w:t>
                  </w:r>
                </w:p>
              </w:tc>
              <w:tc>
                <w:tcPr>
                  <w:tcW w:w="7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6C679D"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Социальная эффективность</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CFD0D1"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 xml:space="preserve">Созданные рабочие места: количество рабочих мест на 1 миллиард </w:t>
                  </w:r>
                  <w:r w:rsidRPr="004A5889">
                    <w:rPr>
                      <w:b/>
                      <w:sz w:val="20"/>
                      <w:szCs w:val="20"/>
                    </w:rPr>
                    <w:t>тенге</w:t>
                  </w:r>
                  <w:r w:rsidRPr="004A5889">
                    <w:rPr>
                      <w:sz w:val="20"/>
                      <w:szCs w:val="20"/>
                    </w:rPr>
                    <w:t xml:space="preserve"> льгот</w:t>
                  </w:r>
                </w:p>
              </w:tc>
              <w:tc>
                <w:tcPr>
                  <w:tcW w:w="2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8AD983"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 xml:space="preserve">2 – высокая эффективность: каждый 1 миллиард </w:t>
                  </w:r>
                  <w:r w:rsidRPr="004A5889">
                    <w:rPr>
                      <w:b/>
                      <w:sz w:val="20"/>
                      <w:szCs w:val="20"/>
                    </w:rPr>
                    <w:t>тенге</w:t>
                  </w:r>
                  <w:r w:rsidRPr="004A5889">
                    <w:rPr>
                      <w:sz w:val="20"/>
                      <w:szCs w:val="20"/>
                    </w:rPr>
                    <w:t xml:space="preserve"> льгот ≥ 50 рабочих мест;</w:t>
                  </w:r>
                </w:p>
                <w:p w14:paraId="29C74C89"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1 – средняя эффективность 20-50 мест;</w:t>
                  </w:r>
                </w:p>
                <w:p w14:paraId="5DCFE45B"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0 – низкая эффективность (мало рабочих мест за большой объем льгот) &lt;20.</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7866EE" w14:textId="77777777" w:rsidR="00762472" w:rsidRPr="004A5889" w:rsidRDefault="00762472" w:rsidP="00BD4DC7">
                  <w:pPr>
                    <w:framePr w:hSpace="180" w:wrap="around" w:vAnchor="text" w:hAnchor="text" w:x="-1032" w:y="1"/>
                    <w:spacing w:after="20"/>
                    <w:ind w:left="20"/>
                    <w:suppressOverlap/>
                    <w:jc w:val="both"/>
                    <w:rPr>
                      <w:sz w:val="20"/>
                      <w:szCs w:val="20"/>
                    </w:rPr>
                  </w:pPr>
                </w:p>
                <w:p w14:paraId="25117335" w14:textId="77777777" w:rsidR="00762472" w:rsidRPr="004A5889" w:rsidRDefault="00762472" w:rsidP="00BD4DC7">
                  <w:pPr>
                    <w:framePr w:hSpace="180" w:wrap="around" w:vAnchor="text" w:hAnchor="text" w:x="-1032" w:y="1"/>
                    <w:spacing w:after="20"/>
                    <w:ind w:left="20"/>
                    <w:suppressOverlap/>
                    <w:jc w:val="both"/>
                    <w:rPr>
                      <w:sz w:val="20"/>
                      <w:szCs w:val="20"/>
                    </w:rPr>
                  </w:pPr>
                </w:p>
              </w:tc>
            </w:tr>
            <w:tr w:rsidR="00762472" w:rsidRPr="004A5889" w14:paraId="6C174CD0" w14:textId="77777777" w:rsidTr="005A260E">
              <w:trPr>
                <w:trHeight w:val="30"/>
                <w:tblCellSpacing w:w="0" w:type="auto"/>
              </w:trPr>
              <w:tc>
                <w:tcPr>
                  <w:tcW w:w="2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F09BB5" w14:textId="77777777" w:rsidR="00762472" w:rsidRPr="004A5889" w:rsidRDefault="00762472" w:rsidP="00BD4DC7">
                  <w:pPr>
                    <w:framePr w:hSpace="180" w:wrap="around" w:vAnchor="text" w:hAnchor="text" w:x="-1032" w:y="1"/>
                    <w:spacing w:after="20"/>
                    <w:ind w:left="20"/>
                    <w:suppressOverlap/>
                    <w:jc w:val="both"/>
                    <w:rPr>
                      <w:sz w:val="20"/>
                      <w:szCs w:val="20"/>
                    </w:rPr>
                  </w:pPr>
                </w:p>
                <w:p w14:paraId="22923AF5" w14:textId="77777777" w:rsidR="00762472" w:rsidRPr="004A5889" w:rsidRDefault="00762472" w:rsidP="00BD4DC7">
                  <w:pPr>
                    <w:framePr w:hSpace="180" w:wrap="around" w:vAnchor="text" w:hAnchor="text" w:x="-1032" w:y="1"/>
                    <w:spacing w:after="20"/>
                    <w:ind w:left="20"/>
                    <w:suppressOverlap/>
                    <w:jc w:val="both"/>
                    <w:rPr>
                      <w:sz w:val="20"/>
                      <w:szCs w:val="20"/>
                    </w:rPr>
                  </w:pPr>
                </w:p>
              </w:tc>
              <w:tc>
                <w:tcPr>
                  <w:tcW w:w="737" w:type="dxa"/>
                  <w:vMerge/>
                  <w:tcBorders>
                    <w:top w:val="nil"/>
                    <w:left w:val="single" w:sz="5" w:space="0" w:color="CFCFCF"/>
                    <w:bottom w:val="single" w:sz="5" w:space="0" w:color="CFCFCF"/>
                    <w:right w:val="single" w:sz="5" w:space="0" w:color="CFCFCF"/>
                  </w:tcBorders>
                </w:tcPr>
                <w:p w14:paraId="5EEC986D" w14:textId="77777777" w:rsidR="00762472" w:rsidRPr="004A5889" w:rsidRDefault="00762472" w:rsidP="00BD4DC7">
                  <w:pPr>
                    <w:framePr w:hSpace="180" w:wrap="around" w:vAnchor="text" w:hAnchor="text" w:x="-1032" w:y="1"/>
                    <w:suppressOverlap/>
                    <w:rPr>
                      <w:sz w:val="20"/>
                      <w:szCs w:val="20"/>
                    </w:rPr>
                  </w:pP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A07C1E"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Заработная плата</w:t>
                  </w:r>
                </w:p>
              </w:tc>
              <w:tc>
                <w:tcPr>
                  <w:tcW w:w="2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C661AA"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2 – выше средней &gt;20%;</w:t>
                  </w:r>
                </w:p>
                <w:p w14:paraId="1D9D9DA3"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1–±20%;</w:t>
                  </w:r>
                </w:p>
                <w:p w14:paraId="42B538C0"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0 – ниже средней.</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4F02FB" w14:textId="77777777" w:rsidR="00762472" w:rsidRPr="004A5889" w:rsidRDefault="00762472" w:rsidP="00BD4DC7">
                  <w:pPr>
                    <w:framePr w:hSpace="180" w:wrap="around" w:vAnchor="text" w:hAnchor="text" w:x="-1032" w:y="1"/>
                    <w:spacing w:after="20"/>
                    <w:ind w:left="20"/>
                    <w:suppressOverlap/>
                    <w:jc w:val="both"/>
                    <w:rPr>
                      <w:sz w:val="20"/>
                      <w:szCs w:val="20"/>
                    </w:rPr>
                  </w:pPr>
                </w:p>
                <w:p w14:paraId="1B3219DF" w14:textId="77777777" w:rsidR="00762472" w:rsidRPr="004A5889" w:rsidRDefault="00762472" w:rsidP="00BD4DC7">
                  <w:pPr>
                    <w:framePr w:hSpace="180" w:wrap="around" w:vAnchor="text" w:hAnchor="text" w:x="-1032" w:y="1"/>
                    <w:spacing w:after="20"/>
                    <w:ind w:left="20"/>
                    <w:suppressOverlap/>
                    <w:jc w:val="both"/>
                    <w:rPr>
                      <w:sz w:val="20"/>
                      <w:szCs w:val="20"/>
                    </w:rPr>
                  </w:pPr>
                </w:p>
              </w:tc>
            </w:tr>
            <w:tr w:rsidR="00762472" w:rsidRPr="004A5889" w14:paraId="3D5D6924" w14:textId="77777777" w:rsidTr="005A260E">
              <w:trPr>
                <w:trHeight w:val="30"/>
                <w:tblCellSpacing w:w="0" w:type="auto"/>
              </w:trPr>
              <w:tc>
                <w:tcPr>
                  <w:tcW w:w="2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EAA85E"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8</w:t>
                  </w:r>
                </w:p>
              </w:tc>
              <w:tc>
                <w:tcPr>
                  <w:tcW w:w="737" w:type="dxa"/>
                  <w:vMerge/>
                  <w:tcBorders>
                    <w:top w:val="nil"/>
                    <w:left w:val="single" w:sz="5" w:space="0" w:color="CFCFCF"/>
                    <w:bottom w:val="single" w:sz="5" w:space="0" w:color="CFCFCF"/>
                    <w:right w:val="single" w:sz="5" w:space="0" w:color="CFCFCF"/>
                  </w:tcBorders>
                </w:tcPr>
                <w:p w14:paraId="494A1210" w14:textId="77777777" w:rsidR="00762472" w:rsidRPr="004A5889" w:rsidRDefault="00762472" w:rsidP="00BD4DC7">
                  <w:pPr>
                    <w:framePr w:hSpace="180" w:wrap="around" w:vAnchor="text" w:hAnchor="text" w:x="-1032" w:y="1"/>
                    <w:suppressOverlap/>
                    <w:rPr>
                      <w:sz w:val="20"/>
                      <w:szCs w:val="20"/>
                    </w:rPr>
                  </w:pP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A3C994"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Региональная значимость</w:t>
                  </w:r>
                </w:p>
              </w:tc>
              <w:tc>
                <w:tcPr>
                  <w:tcW w:w="2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78FD78"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 xml:space="preserve"> 2 – слаборазвитый регион; </w:t>
                  </w:r>
                </w:p>
                <w:p w14:paraId="4BA0C21B"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1– обычный;</w:t>
                  </w:r>
                </w:p>
                <w:p w14:paraId="714353A8"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0 – Алматы/Астана.</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ED49AB" w14:textId="77777777" w:rsidR="00762472" w:rsidRPr="004A5889" w:rsidRDefault="00762472" w:rsidP="00BD4DC7">
                  <w:pPr>
                    <w:framePr w:hSpace="180" w:wrap="around" w:vAnchor="text" w:hAnchor="text" w:x="-1032" w:y="1"/>
                    <w:spacing w:after="20"/>
                    <w:ind w:left="20"/>
                    <w:suppressOverlap/>
                    <w:jc w:val="both"/>
                    <w:rPr>
                      <w:sz w:val="20"/>
                      <w:szCs w:val="20"/>
                    </w:rPr>
                  </w:pPr>
                </w:p>
                <w:p w14:paraId="303005DB" w14:textId="77777777" w:rsidR="00762472" w:rsidRPr="004A5889" w:rsidRDefault="00762472" w:rsidP="00BD4DC7">
                  <w:pPr>
                    <w:framePr w:hSpace="180" w:wrap="around" w:vAnchor="text" w:hAnchor="text" w:x="-1032" w:y="1"/>
                    <w:spacing w:after="20"/>
                    <w:ind w:left="20"/>
                    <w:suppressOverlap/>
                    <w:jc w:val="both"/>
                    <w:rPr>
                      <w:sz w:val="20"/>
                      <w:szCs w:val="20"/>
                    </w:rPr>
                  </w:pPr>
                </w:p>
              </w:tc>
            </w:tr>
            <w:tr w:rsidR="00762472" w:rsidRPr="004A5889" w14:paraId="0526AC82" w14:textId="77777777" w:rsidTr="005A260E">
              <w:trPr>
                <w:trHeight w:val="30"/>
                <w:tblCellSpacing w:w="0" w:type="auto"/>
              </w:trPr>
              <w:tc>
                <w:tcPr>
                  <w:tcW w:w="2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9767F7"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9</w:t>
                  </w:r>
                </w:p>
              </w:tc>
              <w:tc>
                <w:tcPr>
                  <w:tcW w:w="737" w:type="dxa"/>
                  <w:vMerge/>
                  <w:tcBorders>
                    <w:top w:val="nil"/>
                    <w:left w:val="single" w:sz="5" w:space="0" w:color="CFCFCF"/>
                    <w:bottom w:val="single" w:sz="5" w:space="0" w:color="CFCFCF"/>
                    <w:right w:val="single" w:sz="5" w:space="0" w:color="CFCFCF"/>
                  </w:tcBorders>
                </w:tcPr>
                <w:p w14:paraId="227C3910" w14:textId="77777777" w:rsidR="00762472" w:rsidRPr="004A5889" w:rsidRDefault="00762472" w:rsidP="00BD4DC7">
                  <w:pPr>
                    <w:framePr w:hSpace="180" w:wrap="around" w:vAnchor="text" w:hAnchor="text" w:x="-1032" w:y="1"/>
                    <w:suppressOverlap/>
                    <w:rPr>
                      <w:sz w:val="20"/>
                      <w:szCs w:val="20"/>
                    </w:rPr>
                  </w:pP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A5D57C"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Устойчивость проекта</w:t>
                  </w:r>
                </w:p>
              </w:tc>
              <w:tc>
                <w:tcPr>
                  <w:tcW w:w="2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FBB223"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 xml:space="preserve"> 2 – работает 3+ лет; </w:t>
                  </w:r>
                </w:p>
                <w:p w14:paraId="18EDDC7B"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1 – на паузе;</w:t>
                  </w:r>
                </w:p>
                <w:p w14:paraId="78302695"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0 – закрыт.</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452267" w14:textId="77777777" w:rsidR="00762472" w:rsidRPr="004A5889" w:rsidRDefault="00762472" w:rsidP="00BD4DC7">
                  <w:pPr>
                    <w:framePr w:hSpace="180" w:wrap="around" w:vAnchor="text" w:hAnchor="text" w:x="-1032" w:y="1"/>
                    <w:spacing w:after="20"/>
                    <w:ind w:left="20"/>
                    <w:suppressOverlap/>
                    <w:jc w:val="both"/>
                    <w:rPr>
                      <w:sz w:val="20"/>
                      <w:szCs w:val="20"/>
                    </w:rPr>
                  </w:pPr>
                </w:p>
                <w:p w14:paraId="7945C86B" w14:textId="77777777" w:rsidR="00762472" w:rsidRPr="004A5889" w:rsidRDefault="00762472" w:rsidP="00BD4DC7">
                  <w:pPr>
                    <w:framePr w:hSpace="180" w:wrap="around" w:vAnchor="text" w:hAnchor="text" w:x="-1032" w:y="1"/>
                    <w:spacing w:after="20"/>
                    <w:ind w:left="20"/>
                    <w:suppressOverlap/>
                    <w:jc w:val="both"/>
                    <w:rPr>
                      <w:sz w:val="20"/>
                      <w:szCs w:val="20"/>
                    </w:rPr>
                  </w:pPr>
                </w:p>
              </w:tc>
            </w:tr>
            <w:tr w:rsidR="00762472" w:rsidRPr="004A5889" w14:paraId="4AA0C219" w14:textId="77777777" w:rsidTr="005A260E">
              <w:trPr>
                <w:trHeight w:val="30"/>
                <w:tblCellSpacing w:w="0" w:type="auto"/>
              </w:trPr>
              <w:tc>
                <w:tcPr>
                  <w:tcW w:w="2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B49F9D" w14:textId="77777777" w:rsidR="00762472" w:rsidRPr="004A5889" w:rsidRDefault="00762472" w:rsidP="00BD4DC7">
                  <w:pPr>
                    <w:framePr w:hSpace="180" w:wrap="around" w:vAnchor="text" w:hAnchor="text" w:x="-1032" w:y="1"/>
                    <w:spacing w:after="20"/>
                    <w:ind w:left="20"/>
                    <w:suppressOverlap/>
                    <w:jc w:val="both"/>
                    <w:rPr>
                      <w:sz w:val="20"/>
                      <w:szCs w:val="20"/>
                    </w:rPr>
                  </w:pPr>
                </w:p>
                <w:p w14:paraId="275C2034" w14:textId="77777777" w:rsidR="00762472" w:rsidRPr="004A5889" w:rsidRDefault="00762472" w:rsidP="00BD4DC7">
                  <w:pPr>
                    <w:framePr w:hSpace="180" w:wrap="around" w:vAnchor="text" w:hAnchor="text" w:x="-1032" w:y="1"/>
                    <w:spacing w:after="20"/>
                    <w:ind w:left="20"/>
                    <w:suppressOverlap/>
                    <w:jc w:val="both"/>
                    <w:rPr>
                      <w:sz w:val="20"/>
                      <w:szCs w:val="20"/>
                    </w:rPr>
                  </w:pPr>
                </w:p>
              </w:tc>
              <w:tc>
                <w:tcPr>
                  <w:tcW w:w="7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4C4063"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 xml:space="preserve">Экологическая </w:t>
                  </w:r>
                  <w:r w:rsidRPr="004A5889">
                    <w:rPr>
                      <w:sz w:val="20"/>
                      <w:szCs w:val="20"/>
                    </w:rPr>
                    <w:lastRenderedPageBreak/>
                    <w:t>эффективность</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4ED31B"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lastRenderedPageBreak/>
                    <w:t>Использование ВИЭ</w:t>
                  </w:r>
                </w:p>
              </w:tc>
              <w:tc>
                <w:tcPr>
                  <w:tcW w:w="2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05950B"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2 – используются ВИЭ;</w:t>
                  </w:r>
                </w:p>
                <w:p w14:paraId="7C337F7D"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1 – углеродно-нейтрален;</w:t>
                  </w:r>
                </w:p>
                <w:p w14:paraId="5EAEDCF6"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0 – загрязнитель.</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5FC1A0" w14:textId="77777777" w:rsidR="00762472" w:rsidRPr="004A5889" w:rsidRDefault="00762472" w:rsidP="00BD4DC7">
                  <w:pPr>
                    <w:framePr w:hSpace="180" w:wrap="around" w:vAnchor="text" w:hAnchor="text" w:x="-1032" w:y="1"/>
                    <w:spacing w:after="20"/>
                    <w:ind w:left="20"/>
                    <w:suppressOverlap/>
                    <w:jc w:val="both"/>
                    <w:rPr>
                      <w:sz w:val="20"/>
                      <w:szCs w:val="20"/>
                    </w:rPr>
                  </w:pPr>
                </w:p>
                <w:p w14:paraId="7594056B" w14:textId="77777777" w:rsidR="00762472" w:rsidRPr="004A5889" w:rsidRDefault="00762472" w:rsidP="00BD4DC7">
                  <w:pPr>
                    <w:framePr w:hSpace="180" w:wrap="around" w:vAnchor="text" w:hAnchor="text" w:x="-1032" w:y="1"/>
                    <w:spacing w:after="20"/>
                    <w:ind w:left="20"/>
                    <w:suppressOverlap/>
                    <w:jc w:val="both"/>
                    <w:rPr>
                      <w:sz w:val="20"/>
                      <w:szCs w:val="20"/>
                    </w:rPr>
                  </w:pPr>
                </w:p>
              </w:tc>
            </w:tr>
            <w:tr w:rsidR="00762472" w:rsidRPr="004A5889" w14:paraId="5B915023" w14:textId="77777777" w:rsidTr="005A260E">
              <w:trPr>
                <w:trHeight w:val="30"/>
                <w:tblCellSpacing w:w="0" w:type="auto"/>
              </w:trPr>
              <w:tc>
                <w:tcPr>
                  <w:tcW w:w="2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430609" w14:textId="77777777" w:rsidR="00762472" w:rsidRPr="004A5889" w:rsidRDefault="00762472" w:rsidP="00BD4DC7">
                  <w:pPr>
                    <w:framePr w:hSpace="180" w:wrap="around" w:vAnchor="text" w:hAnchor="text" w:x="-1032" w:y="1"/>
                    <w:spacing w:after="20"/>
                    <w:ind w:left="20"/>
                    <w:suppressOverlap/>
                    <w:jc w:val="both"/>
                    <w:rPr>
                      <w:sz w:val="20"/>
                      <w:szCs w:val="20"/>
                    </w:rPr>
                  </w:pPr>
                </w:p>
                <w:p w14:paraId="6A4B4FA6" w14:textId="77777777" w:rsidR="00762472" w:rsidRPr="004A5889" w:rsidRDefault="00762472" w:rsidP="00BD4DC7">
                  <w:pPr>
                    <w:framePr w:hSpace="180" w:wrap="around" w:vAnchor="text" w:hAnchor="text" w:x="-1032" w:y="1"/>
                    <w:spacing w:after="20"/>
                    <w:ind w:left="20"/>
                    <w:suppressOverlap/>
                    <w:jc w:val="both"/>
                    <w:rPr>
                      <w:sz w:val="20"/>
                      <w:szCs w:val="20"/>
                    </w:rPr>
                  </w:pPr>
                </w:p>
              </w:tc>
              <w:tc>
                <w:tcPr>
                  <w:tcW w:w="7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3B7EFA"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Технологическая эффективность</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831756"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Инвестиции в НИОКР</w:t>
                  </w:r>
                </w:p>
              </w:tc>
              <w:tc>
                <w:tcPr>
                  <w:tcW w:w="2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2301E7"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2 – инвестиции в НИОКР свыше 200 тысяч МРП, обучение 100+сотрудников в год;</w:t>
                  </w:r>
                </w:p>
                <w:p w14:paraId="050CD596"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1 – инвестиции в НИОКР до 200 тысяч МРП, обучение до 100 сотрудников в год;</w:t>
                  </w:r>
                </w:p>
                <w:p w14:paraId="586A86BA"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0 – неактивен.</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BF5FFF" w14:textId="77777777" w:rsidR="00762472" w:rsidRPr="004A5889" w:rsidRDefault="00762472" w:rsidP="00BD4DC7">
                  <w:pPr>
                    <w:framePr w:hSpace="180" w:wrap="around" w:vAnchor="text" w:hAnchor="text" w:x="-1032" w:y="1"/>
                    <w:spacing w:after="20"/>
                    <w:ind w:left="20"/>
                    <w:suppressOverlap/>
                    <w:jc w:val="both"/>
                    <w:rPr>
                      <w:sz w:val="20"/>
                      <w:szCs w:val="20"/>
                    </w:rPr>
                  </w:pPr>
                </w:p>
                <w:p w14:paraId="0DD2659F" w14:textId="77777777" w:rsidR="00762472" w:rsidRPr="004A5889" w:rsidRDefault="00762472" w:rsidP="00BD4DC7">
                  <w:pPr>
                    <w:framePr w:hSpace="180" w:wrap="around" w:vAnchor="text" w:hAnchor="text" w:x="-1032" w:y="1"/>
                    <w:spacing w:after="20"/>
                    <w:ind w:left="20"/>
                    <w:suppressOverlap/>
                    <w:jc w:val="both"/>
                    <w:rPr>
                      <w:sz w:val="20"/>
                      <w:szCs w:val="20"/>
                    </w:rPr>
                  </w:pPr>
                </w:p>
              </w:tc>
            </w:tr>
          </w:tbl>
          <w:p w14:paraId="70BC4493" w14:textId="1801BAA4" w:rsidR="00762472" w:rsidRPr="004A5889" w:rsidRDefault="00762472" w:rsidP="00762472">
            <w:pPr>
              <w:jc w:val="both"/>
              <w:rPr>
                <w:sz w:val="20"/>
                <w:szCs w:val="20"/>
              </w:rPr>
            </w:pPr>
            <w:bookmarkStart w:id="142" w:name="z182"/>
            <w:r w:rsidRPr="004A5889">
              <w:rPr>
                <w:sz w:val="20"/>
                <w:szCs w:val="20"/>
              </w:rPr>
              <w:t>Примечание: расшифровка аббревиатур:</w:t>
            </w:r>
          </w:p>
          <w:bookmarkEnd w:id="142"/>
          <w:p w14:paraId="019FB0E5" w14:textId="77777777" w:rsidR="00762472" w:rsidRPr="004A5889" w:rsidRDefault="00762472" w:rsidP="00762472">
            <w:pPr>
              <w:jc w:val="both"/>
              <w:rPr>
                <w:sz w:val="20"/>
                <w:szCs w:val="20"/>
              </w:rPr>
            </w:pPr>
            <w:r w:rsidRPr="004A5889">
              <w:rPr>
                <w:sz w:val="20"/>
                <w:szCs w:val="20"/>
              </w:rPr>
              <w:t>ВИЭ – возобновляемые источники энергии;</w:t>
            </w:r>
          </w:p>
          <w:p w14:paraId="6651ED79" w14:textId="77777777" w:rsidR="00762472" w:rsidRPr="004A5889" w:rsidRDefault="00762472" w:rsidP="00762472">
            <w:pPr>
              <w:jc w:val="both"/>
              <w:rPr>
                <w:sz w:val="20"/>
                <w:szCs w:val="20"/>
              </w:rPr>
            </w:pPr>
            <w:r w:rsidRPr="004A5889">
              <w:rPr>
                <w:sz w:val="20"/>
                <w:szCs w:val="20"/>
              </w:rPr>
              <w:t>НИОКР – научно-исследовательские и опытно-конструкторские работы;</w:t>
            </w:r>
          </w:p>
          <w:p w14:paraId="70102235" w14:textId="77777777" w:rsidR="00762472" w:rsidRPr="004A5889" w:rsidRDefault="00762472" w:rsidP="00762472">
            <w:pPr>
              <w:jc w:val="both"/>
              <w:rPr>
                <w:sz w:val="20"/>
                <w:szCs w:val="20"/>
              </w:rPr>
            </w:pPr>
            <w:r w:rsidRPr="004A5889">
              <w:rPr>
                <w:sz w:val="20"/>
                <w:szCs w:val="20"/>
              </w:rPr>
              <w:t>МРП – месячный расчетный показатель.</w:t>
            </w:r>
          </w:p>
          <w:p w14:paraId="45D6F021" w14:textId="77777777" w:rsidR="00762472" w:rsidRPr="004A5889" w:rsidRDefault="00762472" w:rsidP="00762472">
            <w:pPr>
              <w:jc w:val="center"/>
              <w:rPr>
                <w:sz w:val="20"/>
                <w:szCs w:val="20"/>
              </w:rPr>
            </w:pPr>
          </w:p>
        </w:tc>
        <w:tc>
          <w:tcPr>
            <w:tcW w:w="1748" w:type="pct"/>
          </w:tcPr>
          <w:tbl>
            <w:tblPr>
              <w:tblW w:w="0" w:type="auto"/>
              <w:tblCellSpacing w:w="0" w:type="auto"/>
              <w:tblLayout w:type="fixed"/>
              <w:tblLook w:val="04A0" w:firstRow="1" w:lastRow="0" w:firstColumn="1" w:lastColumn="0" w:noHBand="0" w:noVBand="1"/>
            </w:tblPr>
            <w:tblGrid>
              <w:gridCol w:w="3286"/>
              <w:gridCol w:w="1943"/>
            </w:tblGrid>
            <w:tr w:rsidR="00762472" w:rsidRPr="004A5889" w14:paraId="30DB7E08" w14:textId="77777777" w:rsidTr="00106A7F">
              <w:trPr>
                <w:trHeight w:val="31"/>
                <w:tblCellSpacing w:w="0" w:type="auto"/>
              </w:trPr>
              <w:tc>
                <w:tcPr>
                  <w:tcW w:w="3286" w:type="dxa"/>
                  <w:tcMar>
                    <w:top w:w="15" w:type="dxa"/>
                    <w:left w:w="15" w:type="dxa"/>
                    <w:bottom w:w="15" w:type="dxa"/>
                    <w:right w:w="15" w:type="dxa"/>
                  </w:tcMar>
                  <w:vAlign w:val="center"/>
                </w:tcPr>
                <w:p w14:paraId="42B3E8F8" w14:textId="77777777" w:rsidR="00762472" w:rsidRPr="004A5889" w:rsidRDefault="00762472" w:rsidP="00BD4DC7">
                  <w:pPr>
                    <w:framePr w:hSpace="180" w:wrap="around" w:vAnchor="text" w:hAnchor="text" w:x="-1032" w:y="1"/>
                    <w:suppressOverlap/>
                    <w:jc w:val="center"/>
                    <w:rPr>
                      <w:sz w:val="20"/>
                      <w:szCs w:val="20"/>
                    </w:rPr>
                  </w:pPr>
                  <w:r w:rsidRPr="004A5889">
                    <w:rPr>
                      <w:sz w:val="20"/>
                      <w:szCs w:val="20"/>
                    </w:rPr>
                    <w:lastRenderedPageBreak/>
                    <w:t> </w:t>
                  </w:r>
                </w:p>
              </w:tc>
              <w:tc>
                <w:tcPr>
                  <w:tcW w:w="1943" w:type="dxa"/>
                  <w:tcMar>
                    <w:top w:w="15" w:type="dxa"/>
                    <w:left w:w="15" w:type="dxa"/>
                    <w:bottom w:w="15" w:type="dxa"/>
                    <w:right w:w="15" w:type="dxa"/>
                  </w:tcMar>
                  <w:vAlign w:val="center"/>
                </w:tcPr>
                <w:p w14:paraId="0AFD420C" w14:textId="77777777" w:rsidR="00762472" w:rsidRPr="004A5889" w:rsidRDefault="00762472" w:rsidP="00BD4DC7">
                  <w:pPr>
                    <w:framePr w:hSpace="180" w:wrap="around" w:vAnchor="text" w:hAnchor="text" w:x="-1032" w:y="1"/>
                    <w:suppressOverlap/>
                    <w:jc w:val="center"/>
                    <w:rPr>
                      <w:sz w:val="20"/>
                      <w:szCs w:val="20"/>
                    </w:rPr>
                  </w:pPr>
                  <w:r w:rsidRPr="004A5889">
                    <w:rPr>
                      <w:sz w:val="20"/>
                      <w:szCs w:val="20"/>
                    </w:rPr>
                    <w:t>Приложение 3 к Правилам</w:t>
                  </w:r>
                  <w:r w:rsidRPr="004A5889">
                    <w:rPr>
                      <w:sz w:val="20"/>
                      <w:szCs w:val="20"/>
                    </w:rPr>
                    <w:br/>
                    <w:t>оценки эффективности</w:t>
                  </w:r>
                  <w:r w:rsidRPr="004A5889">
                    <w:rPr>
                      <w:sz w:val="20"/>
                      <w:szCs w:val="20"/>
                    </w:rPr>
                    <w:br/>
                    <w:t>предоставляемых</w:t>
                  </w:r>
                  <w:r w:rsidRPr="004A5889">
                    <w:rPr>
                      <w:sz w:val="20"/>
                      <w:szCs w:val="20"/>
                    </w:rPr>
                    <w:br/>
                    <w:t>инвестиционных преференций</w:t>
                  </w:r>
                </w:p>
              </w:tc>
            </w:tr>
          </w:tbl>
          <w:p w14:paraId="6F7ED12B" w14:textId="77777777" w:rsidR="00762472" w:rsidRPr="004A5889" w:rsidRDefault="00762472" w:rsidP="00762472">
            <w:pPr>
              <w:rPr>
                <w:sz w:val="20"/>
                <w:szCs w:val="20"/>
              </w:rPr>
            </w:pPr>
            <w:r w:rsidRPr="004A5889">
              <w:rPr>
                <w:b/>
                <w:sz w:val="20"/>
                <w:szCs w:val="20"/>
              </w:rPr>
              <w:t xml:space="preserve"> Шкала распределения значений показателей в рамках критерий оценки эффективности инвестиционных преференций</w:t>
            </w:r>
          </w:p>
          <w:tbl>
            <w:tblPr>
              <w:tblW w:w="5055"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36"/>
              <w:gridCol w:w="737"/>
              <w:gridCol w:w="794"/>
              <w:gridCol w:w="2494"/>
              <w:gridCol w:w="794"/>
            </w:tblGrid>
            <w:tr w:rsidR="00762472" w:rsidRPr="004A5889" w14:paraId="2B2E7AFD" w14:textId="77777777" w:rsidTr="00106A7F">
              <w:trPr>
                <w:trHeight w:val="30"/>
                <w:tblCellSpacing w:w="0" w:type="auto"/>
              </w:trPr>
              <w:tc>
                <w:tcPr>
                  <w:tcW w:w="2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2B5DC6"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w:t>
                  </w:r>
                </w:p>
              </w:tc>
              <w:tc>
                <w:tcPr>
                  <w:tcW w:w="7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B95835"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Критерий</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79DD04"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Индикатор</w:t>
                  </w:r>
                </w:p>
              </w:tc>
              <w:tc>
                <w:tcPr>
                  <w:tcW w:w="2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20D4B8"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Описание</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8D70D4"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Баллы (0–2)</w:t>
                  </w:r>
                </w:p>
              </w:tc>
            </w:tr>
            <w:tr w:rsidR="00762472" w:rsidRPr="004A5889" w14:paraId="0DEB51A1" w14:textId="77777777" w:rsidTr="00106A7F">
              <w:trPr>
                <w:trHeight w:val="30"/>
                <w:tblCellSpacing w:w="0" w:type="auto"/>
              </w:trPr>
              <w:tc>
                <w:tcPr>
                  <w:tcW w:w="2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310D0F"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1</w:t>
                  </w:r>
                </w:p>
              </w:tc>
              <w:tc>
                <w:tcPr>
                  <w:tcW w:w="7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CEC76D"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 xml:space="preserve"> Экономическая эффективность </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C5654F"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Выпуск продукции</w:t>
                  </w:r>
                </w:p>
              </w:tc>
              <w:tc>
                <w:tcPr>
                  <w:tcW w:w="2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CC50D5"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 xml:space="preserve"> 2 – рост свыше 20% в год; </w:t>
                  </w:r>
                </w:p>
                <w:p w14:paraId="2045B9A6"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1 – рост от 5% до 20% в год;</w:t>
                  </w:r>
                </w:p>
                <w:p w14:paraId="2DEFC69C"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0 – рост ниже 5% либо убывающий.</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A31614" w14:textId="77777777" w:rsidR="00762472" w:rsidRPr="004A5889" w:rsidRDefault="00762472" w:rsidP="00BD4DC7">
                  <w:pPr>
                    <w:framePr w:hSpace="180" w:wrap="around" w:vAnchor="text" w:hAnchor="text" w:x="-1032" w:y="1"/>
                    <w:spacing w:after="20"/>
                    <w:ind w:left="20"/>
                    <w:suppressOverlap/>
                    <w:jc w:val="both"/>
                    <w:rPr>
                      <w:sz w:val="20"/>
                      <w:szCs w:val="20"/>
                    </w:rPr>
                  </w:pPr>
                </w:p>
                <w:p w14:paraId="2592DB14" w14:textId="77777777" w:rsidR="00762472" w:rsidRPr="004A5889" w:rsidRDefault="00762472" w:rsidP="00BD4DC7">
                  <w:pPr>
                    <w:framePr w:hSpace="180" w:wrap="around" w:vAnchor="text" w:hAnchor="text" w:x="-1032" w:y="1"/>
                    <w:spacing w:after="20"/>
                    <w:ind w:left="20"/>
                    <w:suppressOverlap/>
                    <w:jc w:val="both"/>
                    <w:rPr>
                      <w:sz w:val="20"/>
                      <w:szCs w:val="20"/>
                    </w:rPr>
                  </w:pPr>
                </w:p>
              </w:tc>
            </w:tr>
            <w:tr w:rsidR="00762472" w:rsidRPr="004A5889" w14:paraId="4AB5933C" w14:textId="77777777" w:rsidTr="00106A7F">
              <w:trPr>
                <w:trHeight w:val="30"/>
                <w:tblCellSpacing w:w="0" w:type="auto"/>
              </w:trPr>
              <w:tc>
                <w:tcPr>
                  <w:tcW w:w="2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A74C48"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2</w:t>
                  </w:r>
                </w:p>
              </w:tc>
              <w:tc>
                <w:tcPr>
                  <w:tcW w:w="737" w:type="dxa"/>
                  <w:vMerge/>
                  <w:tcBorders>
                    <w:top w:val="nil"/>
                    <w:left w:val="single" w:sz="5" w:space="0" w:color="CFCFCF"/>
                    <w:bottom w:val="single" w:sz="5" w:space="0" w:color="CFCFCF"/>
                    <w:right w:val="single" w:sz="5" w:space="0" w:color="CFCFCF"/>
                  </w:tcBorders>
                </w:tcPr>
                <w:p w14:paraId="082621E1" w14:textId="77777777" w:rsidR="00762472" w:rsidRPr="004A5889" w:rsidRDefault="00762472" w:rsidP="00BD4DC7">
                  <w:pPr>
                    <w:framePr w:hSpace="180" w:wrap="around" w:vAnchor="text" w:hAnchor="text" w:x="-1032" w:y="1"/>
                    <w:suppressOverlap/>
                    <w:rPr>
                      <w:sz w:val="20"/>
                      <w:szCs w:val="20"/>
                    </w:rPr>
                  </w:pP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EE5F4C"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Экспортоориентированность</w:t>
                  </w:r>
                </w:p>
              </w:tc>
              <w:tc>
                <w:tcPr>
                  <w:tcW w:w="2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CAC70C"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2 – объемы экспорта свыше 10 миллионов долларов в год;</w:t>
                  </w:r>
                </w:p>
                <w:p w14:paraId="6642C211"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 xml:space="preserve"> 1 – объем экспорта до 10 миллионов долларов в год; </w:t>
                  </w:r>
                </w:p>
                <w:p w14:paraId="2A1BF48C"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0 – без экспорта.</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8167B1" w14:textId="77777777" w:rsidR="00762472" w:rsidRPr="004A5889" w:rsidRDefault="00762472" w:rsidP="00BD4DC7">
                  <w:pPr>
                    <w:framePr w:hSpace="180" w:wrap="around" w:vAnchor="text" w:hAnchor="text" w:x="-1032" w:y="1"/>
                    <w:spacing w:after="20"/>
                    <w:ind w:left="20"/>
                    <w:suppressOverlap/>
                    <w:jc w:val="both"/>
                    <w:rPr>
                      <w:sz w:val="20"/>
                      <w:szCs w:val="20"/>
                    </w:rPr>
                  </w:pPr>
                </w:p>
                <w:p w14:paraId="3873BA0F" w14:textId="77777777" w:rsidR="00762472" w:rsidRPr="004A5889" w:rsidRDefault="00762472" w:rsidP="00BD4DC7">
                  <w:pPr>
                    <w:framePr w:hSpace="180" w:wrap="around" w:vAnchor="text" w:hAnchor="text" w:x="-1032" w:y="1"/>
                    <w:spacing w:after="20"/>
                    <w:ind w:left="20"/>
                    <w:suppressOverlap/>
                    <w:jc w:val="both"/>
                    <w:rPr>
                      <w:sz w:val="20"/>
                      <w:szCs w:val="20"/>
                    </w:rPr>
                  </w:pPr>
                </w:p>
              </w:tc>
            </w:tr>
            <w:tr w:rsidR="00762472" w:rsidRPr="004A5889" w14:paraId="5D99835A" w14:textId="77777777" w:rsidTr="00106A7F">
              <w:trPr>
                <w:trHeight w:val="30"/>
                <w:tblCellSpacing w:w="0" w:type="auto"/>
              </w:trPr>
              <w:tc>
                <w:tcPr>
                  <w:tcW w:w="2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DE5112"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3</w:t>
                  </w:r>
                </w:p>
              </w:tc>
              <w:tc>
                <w:tcPr>
                  <w:tcW w:w="737" w:type="dxa"/>
                  <w:vMerge/>
                  <w:tcBorders>
                    <w:top w:val="nil"/>
                    <w:left w:val="single" w:sz="5" w:space="0" w:color="CFCFCF"/>
                    <w:bottom w:val="single" w:sz="5" w:space="0" w:color="CFCFCF"/>
                    <w:right w:val="single" w:sz="5" w:space="0" w:color="CFCFCF"/>
                  </w:tcBorders>
                </w:tcPr>
                <w:p w14:paraId="15D8E513" w14:textId="77777777" w:rsidR="00762472" w:rsidRPr="004A5889" w:rsidRDefault="00762472" w:rsidP="00BD4DC7">
                  <w:pPr>
                    <w:framePr w:hSpace="180" w:wrap="around" w:vAnchor="text" w:hAnchor="text" w:x="-1032" w:y="1"/>
                    <w:suppressOverlap/>
                    <w:rPr>
                      <w:sz w:val="20"/>
                      <w:szCs w:val="20"/>
                    </w:rPr>
                  </w:pP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D8D2F5"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Импортозамещение</w:t>
                  </w:r>
                </w:p>
              </w:tc>
              <w:tc>
                <w:tcPr>
                  <w:tcW w:w="2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21DEAA"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 xml:space="preserve"> 2 – замещает импорт на 5 миллионов долларов и выше; </w:t>
                  </w:r>
                </w:p>
                <w:p w14:paraId="5F67FB8B"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1 – замещает импорт до 5 миллионов долларов;</w:t>
                  </w:r>
                </w:p>
                <w:p w14:paraId="3329F0E4"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0 – не конкурирует с импортом.</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0B3C28" w14:textId="77777777" w:rsidR="00762472" w:rsidRPr="004A5889" w:rsidRDefault="00762472" w:rsidP="00BD4DC7">
                  <w:pPr>
                    <w:framePr w:hSpace="180" w:wrap="around" w:vAnchor="text" w:hAnchor="text" w:x="-1032" w:y="1"/>
                    <w:spacing w:after="20"/>
                    <w:ind w:left="20"/>
                    <w:suppressOverlap/>
                    <w:jc w:val="both"/>
                    <w:rPr>
                      <w:sz w:val="20"/>
                      <w:szCs w:val="20"/>
                    </w:rPr>
                  </w:pPr>
                </w:p>
                <w:p w14:paraId="290FC8DD" w14:textId="77777777" w:rsidR="00762472" w:rsidRPr="004A5889" w:rsidRDefault="00762472" w:rsidP="00BD4DC7">
                  <w:pPr>
                    <w:framePr w:hSpace="180" w:wrap="around" w:vAnchor="text" w:hAnchor="text" w:x="-1032" w:y="1"/>
                    <w:spacing w:after="20"/>
                    <w:ind w:left="20"/>
                    <w:suppressOverlap/>
                    <w:jc w:val="both"/>
                    <w:rPr>
                      <w:sz w:val="20"/>
                      <w:szCs w:val="20"/>
                    </w:rPr>
                  </w:pPr>
                </w:p>
              </w:tc>
            </w:tr>
            <w:tr w:rsidR="00762472" w:rsidRPr="004A5889" w14:paraId="6F7A6E25" w14:textId="77777777" w:rsidTr="00106A7F">
              <w:trPr>
                <w:trHeight w:val="30"/>
                <w:tblCellSpacing w:w="0" w:type="auto"/>
              </w:trPr>
              <w:tc>
                <w:tcPr>
                  <w:tcW w:w="2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50EEF5"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4</w:t>
                  </w:r>
                </w:p>
              </w:tc>
              <w:tc>
                <w:tcPr>
                  <w:tcW w:w="737" w:type="dxa"/>
                  <w:vMerge/>
                  <w:tcBorders>
                    <w:top w:val="nil"/>
                    <w:left w:val="single" w:sz="5" w:space="0" w:color="CFCFCF"/>
                    <w:bottom w:val="single" w:sz="5" w:space="0" w:color="CFCFCF"/>
                    <w:right w:val="single" w:sz="5" w:space="0" w:color="CFCFCF"/>
                  </w:tcBorders>
                </w:tcPr>
                <w:p w14:paraId="6CEC0FFB" w14:textId="77777777" w:rsidR="00762472" w:rsidRPr="004A5889" w:rsidRDefault="00762472" w:rsidP="00BD4DC7">
                  <w:pPr>
                    <w:framePr w:hSpace="180" w:wrap="around" w:vAnchor="text" w:hAnchor="text" w:x="-1032" w:y="1"/>
                    <w:suppressOverlap/>
                    <w:rPr>
                      <w:sz w:val="20"/>
                      <w:szCs w:val="20"/>
                    </w:rPr>
                  </w:pP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2E0E5D"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Фискальный эффект</w:t>
                  </w:r>
                </w:p>
              </w:tc>
              <w:tc>
                <w:tcPr>
                  <w:tcW w:w="2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E9DB20"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 xml:space="preserve"> 2 – рост налогов; </w:t>
                  </w:r>
                </w:p>
                <w:p w14:paraId="3288568F"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1 – небольшой рост;</w:t>
                  </w:r>
                </w:p>
                <w:p w14:paraId="336D7036"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0 – без эффекта.</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768D4E" w14:textId="77777777" w:rsidR="00762472" w:rsidRPr="004A5889" w:rsidRDefault="00762472" w:rsidP="00BD4DC7">
                  <w:pPr>
                    <w:framePr w:hSpace="180" w:wrap="around" w:vAnchor="text" w:hAnchor="text" w:x="-1032" w:y="1"/>
                    <w:spacing w:after="20"/>
                    <w:ind w:left="20"/>
                    <w:suppressOverlap/>
                    <w:jc w:val="both"/>
                    <w:rPr>
                      <w:sz w:val="20"/>
                      <w:szCs w:val="20"/>
                    </w:rPr>
                  </w:pPr>
                </w:p>
                <w:p w14:paraId="471799F7" w14:textId="77777777" w:rsidR="00762472" w:rsidRPr="004A5889" w:rsidRDefault="00762472" w:rsidP="00BD4DC7">
                  <w:pPr>
                    <w:framePr w:hSpace="180" w:wrap="around" w:vAnchor="text" w:hAnchor="text" w:x="-1032" w:y="1"/>
                    <w:spacing w:after="20"/>
                    <w:ind w:left="20"/>
                    <w:suppressOverlap/>
                    <w:jc w:val="both"/>
                    <w:rPr>
                      <w:sz w:val="20"/>
                      <w:szCs w:val="20"/>
                    </w:rPr>
                  </w:pPr>
                </w:p>
              </w:tc>
            </w:tr>
            <w:tr w:rsidR="00762472" w:rsidRPr="004A5889" w14:paraId="341C82EA" w14:textId="77777777" w:rsidTr="00106A7F">
              <w:trPr>
                <w:trHeight w:val="30"/>
                <w:tblCellSpacing w:w="0" w:type="auto"/>
              </w:trPr>
              <w:tc>
                <w:tcPr>
                  <w:tcW w:w="2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E08457"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5</w:t>
                  </w:r>
                </w:p>
              </w:tc>
              <w:tc>
                <w:tcPr>
                  <w:tcW w:w="737" w:type="dxa"/>
                  <w:vMerge/>
                  <w:tcBorders>
                    <w:top w:val="nil"/>
                    <w:left w:val="single" w:sz="5" w:space="0" w:color="CFCFCF"/>
                    <w:bottom w:val="single" w:sz="5" w:space="0" w:color="CFCFCF"/>
                    <w:right w:val="single" w:sz="5" w:space="0" w:color="CFCFCF"/>
                  </w:tcBorders>
                </w:tcPr>
                <w:p w14:paraId="2E41E409" w14:textId="77777777" w:rsidR="00762472" w:rsidRPr="004A5889" w:rsidRDefault="00762472" w:rsidP="00BD4DC7">
                  <w:pPr>
                    <w:framePr w:hSpace="180" w:wrap="around" w:vAnchor="text" w:hAnchor="text" w:x="-1032" w:y="1"/>
                    <w:suppressOverlap/>
                    <w:rPr>
                      <w:sz w:val="20"/>
                      <w:szCs w:val="20"/>
                    </w:rPr>
                  </w:pP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D5EC5C"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 xml:space="preserve">Коэффициент </w:t>
                  </w:r>
                  <w:r w:rsidRPr="004A5889">
                    <w:rPr>
                      <w:sz w:val="20"/>
                      <w:szCs w:val="20"/>
                    </w:rPr>
                    <w:lastRenderedPageBreak/>
                    <w:t>эффективности преференций=инвестиции / сумма льгот</w:t>
                  </w:r>
                </w:p>
              </w:tc>
              <w:tc>
                <w:tcPr>
                  <w:tcW w:w="2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D95D04" w14:textId="37E84E8B"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lastRenderedPageBreak/>
                    <w:t xml:space="preserve">2 – очень эффективное использование </w:t>
                  </w:r>
                  <w:r w:rsidRPr="004A5889">
                    <w:rPr>
                      <w:sz w:val="20"/>
                      <w:szCs w:val="20"/>
                    </w:rPr>
                    <w:lastRenderedPageBreak/>
                    <w:t>преференций: на 1</w:t>
                  </w:r>
                  <w:r w:rsidR="00DD3A56" w:rsidRPr="004A5889">
                    <w:rPr>
                      <w:sz w:val="20"/>
                      <w:szCs w:val="20"/>
                    </w:rPr>
                    <w:t xml:space="preserve"> теңге</w:t>
                  </w:r>
                  <w:r w:rsidRPr="004A5889">
                    <w:rPr>
                      <w:b/>
                      <w:sz w:val="20"/>
                      <w:szCs w:val="20"/>
                    </w:rPr>
                    <w:t xml:space="preserve"> </w:t>
                  </w:r>
                  <w:r w:rsidRPr="004A5889">
                    <w:rPr>
                      <w:sz w:val="20"/>
                      <w:szCs w:val="20"/>
                    </w:rPr>
                    <w:t>льгот привлекли &gt;10 000</w:t>
                  </w:r>
                  <w:r w:rsidR="00DD3A56" w:rsidRPr="004A5889">
                    <w:rPr>
                      <w:sz w:val="20"/>
                      <w:szCs w:val="20"/>
                    </w:rPr>
                    <w:t xml:space="preserve"> теңге</w:t>
                  </w:r>
                  <w:r w:rsidRPr="004A5889">
                    <w:rPr>
                      <w:b/>
                      <w:sz w:val="20"/>
                      <w:szCs w:val="20"/>
                    </w:rPr>
                    <w:t xml:space="preserve"> </w:t>
                  </w:r>
                  <w:r w:rsidRPr="004A5889">
                    <w:rPr>
                      <w:sz w:val="20"/>
                      <w:szCs w:val="20"/>
                    </w:rPr>
                    <w:t>инвестиций;</w:t>
                  </w:r>
                </w:p>
                <w:p w14:paraId="42D222E4" w14:textId="07B79F8C"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 xml:space="preserve"> 1– умеренная эффективность: на 1</w:t>
                  </w:r>
                  <w:r w:rsidR="00DD3A56" w:rsidRPr="004A5889">
                    <w:rPr>
                      <w:sz w:val="20"/>
                      <w:szCs w:val="20"/>
                    </w:rPr>
                    <w:t xml:space="preserve"> теңге</w:t>
                  </w:r>
                  <w:r w:rsidRPr="004A5889">
                    <w:rPr>
                      <w:b/>
                      <w:sz w:val="20"/>
                      <w:szCs w:val="20"/>
                    </w:rPr>
                    <w:t xml:space="preserve"> </w:t>
                  </w:r>
                  <w:r w:rsidRPr="004A5889">
                    <w:rPr>
                      <w:sz w:val="20"/>
                      <w:szCs w:val="20"/>
                    </w:rPr>
                    <w:t>льгот –1 000-10 000</w:t>
                  </w:r>
                  <w:r w:rsidR="00DD3A56" w:rsidRPr="004A5889">
                    <w:rPr>
                      <w:sz w:val="20"/>
                      <w:szCs w:val="20"/>
                    </w:rPr>
                    <w:t xml:space="preserve"> теңге</w:t>
                  </w:r>
                  <w:r w:rsidRPr="004A5889">
                    <w:rPr>
                      <w:b/>
                      <w:sz w:val="20"/>
                      <w:szCs w:val="20"/>
                    </w:rPr>
                    <w:t xml:space="preserve"> </w:t>
                  </w:r>
                  <w:r w:rsidRPr="004A5889">
                    <w:rPr>
                      <w:sz w:val="20"/>
                      <w:szCs w:val="20"/>
                    </w:rPr>
                    <w:t xml:space="preserve">инвестиций; </w:t>
                  </w:r>
                </w:p>
                <w:p w14:paraId="129166C3" w14:textId="43F42725"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0 – неэффективно: на 1</w:t>
                  </w:r>
                  <w:r w:rsidR="00DD3A56" w:rsidRPr="004A5889">
                    <w:rPr>
                      <w:sz w:val="20"/>
                      <w:szCs w:val="20"/>
                    </w:rPr>
                    <w:t xml:space="preserve"> теңге</w:t>
                  </w:r>
                  <w:r w:rsidRPr="004A5889">
                    <w:rPr>
                      <w:b/>
                      <w:sz w:val="20"/>
                      <w:szCs w:val="20"/>
                    </w:rPr>
                    <w:t xml:space="preserve"> </w:t>
                  </w:r>
                  <w:r w:rsidRPr="004A5889">
                    <w:rPr>
                      <w:sz w:val="20"/>
                      <w:szCs w:val="20"/>
                    </w:rPr>
                    <w:t>льгот – менее 1 000</w:t>
                  </w:r>
                  <w:r w:rsidR="00DD3A56" w:rsidRPr="004A5889">
                    <w:rPr>
                      <w:sz w:val="20"/>
                      <w:szCs w:val="20"/>
                    </w:rPr>
                    <w:t xml:space="preserve"> теңге</w:t>
                  </w:r>
                  <w:r w:rsidRPr="004A5889">
                    <w:rPr>
                      <w:b/>
                      <w:sz w:val="20"/>
                      <w:szCs w:val="20"/>
                    </w:rPr>
                    <w:t xml:space="preserve"> </w:t>
                  </w:r>
                  <w:r w:rsidRPr="004A5889">
                    <w:rPr>
                      <w:sz w:val="20"/>
                      <w:szCs w:val="20"/>
                    </w:rPr>
                    <w:t>инвестиций.</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2009D3" w14:textId="77777777" w:rsidR="00762472" w:rsidRPr="004A5889" w:rsidRDefault="00762472" w:rsidP="00BD4DC7">
                  <w:pPr>
                    <w:framePr w:hSpace="180" w:wrap="around" w:vAnchor="text" w:hAnchor="text" w:x="-1032" w:y="1"/>
                    <w:spacing w:after="20"/>
                    <w:ind w:left="20"/>
                    <w:suppressOverlap/>
                    <w:jc w:val="both"/>
                    <w:rPr>
                      <w:sz w:val="20"/>
                      <w:szCs w:val="20"/>
                    </w:rPr>
                  </w:pPr>
                </w:p>
                <w:p w14:paraId="3B25CC54" w14:textId="77777777" w:rsidR="00762472" w:rsidRPr="004A5889" w:rsidRDefault="00762472" w:rsidP="00BD4DC7">
                  <w:pPr>
                    <w:framePr w:hSpace="180" w:wrap="around" w:vAnchor="text" w:hAnchor="text" w:x="-1032" w:y="1"/>
                    <w:spacing w:after="20"/>
                    <w:ind w:left="20"/>
                    <w:suppressOverlap/>
                    <w:jc w:val="both"/>
                    <w:rPr>
                      <w:sz w:val="20"/>
                      <w:szCs w:val="20"/>
                    </w:rPr>
                  </w:pPr>
                </w:p>
              </w:tc>
            </w:tr>
            <w:tr w:rsidR="00762472" w:rsidRPr="004A5889" w14:paraId="03001895" w14:textId="77777777" w:rsidTr="00106A7F">
              <w:trPr>
                <w:trHeight w:val="30"/>
                <w:tblCellSpacing w:w="0" w:type="auto"/>
              </w:trPr>
              <w:tc>
                <w:tcPr>
                  <w:tcW w:w="2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D72107"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6</w:t>
                  </w:r>
                </w:p>
              </w:tc>
              <w:tc>
                <w:tcPr>
                  <w:tcW w:w="737" w:type="dxa"/>
                  <w:vMerge/>
                  <w:tcBorders>
                    <w:top w:val="nil"/>
                    <w:left w:val="single" w:sz="5" w:space="0" w:color="CFCFCF"/>
                    <w:bottom w:val="single" w:sz="5" w:space="0" w:color="CFCFCF"/>
                    <w:right w:val="single" w:sz="5" w:space="0" w:color="CFCFCF"/>
                  </w:tcBorders>
                </w:tcPr>
                <w:p w14:paraId="0C1AD11A" w14:textId="77777777" w:rsidR="00762472" w:rsidRPr="004A5889" w:rsidRDefault="00762472" w:rsidP="00BD4DC7">
                  <w:pPr>
                    <w:framePr w:hSpace="180" w:wrap="around" w:vAnchor="text" w:hAnchor="text" w:x="-1032" w:y="1"/>
                    <w:suppressOverlap/>
                    <w:rPr>
                      <w:sz w:val="20"/>
                      <w:szCs w:val="20"/>
                    </w:rPr>
                  </w:pP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D497D3"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Отрасль проекта</w:t>
                  </w:r>
                </w:p>
              </w:tc>
              <w:tc>
                <w:tcPr>
                  <w:tcW w:w="2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D18180"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 xml:space="preserve"> 2 – приоритетная; </w:t>
                  </w:r>
                </w:p>
                <w:p w14:paraId="7161CB1D"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1– нейтральная;</w:t>
                  </w:r>
                </w:p>
                <w:p w14:paraId="4FB9F98A"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0 – сырьевая.</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A71374" w14:textId="77777777" w:rsidR="00762472" w:rsidRPr="004A5889" w:rsidRDefault="00762472" w:rsidP="00BD4DC7">
                  <w:pPr>
                    <w:framePr w:hSpace="180" w:wrap="around" w:vAnchor="text" w:hAnchor="text" w:x="-1032" w:y="1"/>
                    <w:spacing w:after="20"/>
                    <w:ind w:left="20"/>
                    <w:suppressOverlap/>
                    <w:jc w:val="both"/>
                    <w:rPr>
                      <w:sz w:val="20"/>
                      <w:szCs w:val="20"/>
                    </w:rPr>
                  </w:pPr>
                </w:p>
                <w:p w14:paraId="20A20755" w14:textId="77777777" w:rsidR="00762472" w:rsidRPr="004A5889" w:rsidRDefault="00762472" w:rsidP="00BD4DC7">
                  <w:pPr>
                    <w:framePr w:hSpace="180" w:wrap="around" w:vAnchor="text" w:hAnchor="text" w:x="-1032" w:y="1"/>
                    <w:spacing w:after="20"/>
                    <w:ind w:left="20"/>
                    <w:suppressOverlap/>
                    <w:jc w:val="both"/>
                    <w:rPr>
                      <w:sz w:val="20"/>
                      <w:szCs w:val="20"/>
                    </w:rPr>
                  </w:pPr>
                </w:p>
              </w:tc>
            </w:tr>
            <w:tr w:rsidR="00762472" w:rsidRPr="004A5889" w14:paraId="39AB0B96" w14:textId="77777777" w:rsidTr="00106A7F">
              <w:trPr>
                <w:trHeight w:val="30"/>
                <w:tblCellSpacing w:w="0" w:type="auto"/>
              </w:trPr>
              <w:tc>
                <w:tcPr>
                  <w:tcW w:w="2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BBB14B"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7</w:t>
                  </w:r>
                </w:p>
              </w:tc>
              <w:tc>
                <w:tcPr>
                  <w:tcW w:w="7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8D67AE"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Социальная эффективность</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CF8275" w14:textId="155DE3D2"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Созданные рабочие места: количество рабочих мест на 1 миллиард</w:t>
                  </w:r>
                  <w:r w:rsidRPr="004A5889">
                    <w:t xml:space="preserve"> </w:t>
                  </w:r>
                  <w:r w:rsidRPr="004A5889">
                    <w:rPr>
                      <w:b/>
                      <w:sz w:val="20"/>
                      <w:szCs w:val="20"/>
                    </w:rPr>
                    <w:t xml:space="preserve">теңге </w:t>
                  </w:r>
                  <w:r w:rsidRPr="004A5889">
                    <w:rPr>
                      <w:sz w:val="20"/>
                      <w:szCs w:val="20"/>
                    </w:rPr>
                    <w:t>льгот</w:t>
                  </w:r>
                </w:p>
              </w:tc>
              <w:tc>
                <w:tcPr>
                  <w:tcW w:w="2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CCB345" w14:textId="22EC44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 xml:space="preserve">2 – высокая эффективность: каждый 1 миллиард </w:t>
                  </w:r>
                  <w:r w:rsidRPr="004A5889">
                    <w:rPr>
                      <w:b/>
                      <w:sz w:val="20"/>
                      <w:szCs w:val="20"/>
                    </w:rPr>
                    <w:t xml:space="preserve">теңге </w:t>
                  </w:r>
                  <w:r w:rsidRPr="004A5889">
                    <w:rPr>
                      <w:sz w:val="20"/>
                      <w:szCs w:val="20"/>
                    </w:rPr>
                    <w:t>льгот ≥ 50 рабочих мест;</w:t>
                  </w:r>
                </w:p>
                <w:p w14:paraId="1E064612"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1 – средняя эффективность 20-50 мест;</w:t>
                  </w:r>
                </w:p>
                <w:p w14:paraId="71BAD882"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0 – низкая эффективность (мало рабочих мест за большой объем льгот) &lt;20.</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10E75E" w14:textId="77777777" w:rsidR="00762472" w:rsidRPr="004A5889" w:rsidRDefault="00762472" w:rsidP="00BD4DC7">
                  <w:pPr>
                    <w:framePr w:hSpace="180" w:wrap="around" w:vAnchor="text" w:hAnchor="text" w:x="-1032" w:y="1"/>
                    <w:spacing w:after="20"/>
                    <w:ind w:left="20"/>
                    <w:suppressOverlap/>
                    <w:jc w:val="both"/>
                    <w:rPr>
                      <w:sz w:val="20"/>
                      <w:szCs w:val="20"/>
                    </w:rPr>
                  </w:pPr>
                </w:p>
                <w:p w14:paraId="2B88C99B" w14:textId="77777777" w:rsidR="00762472" w:rsidRPr="004A5889" w:rsidRDefault="00762472" w:rsidP="00BD4DC7">
                  <w:pPr>
                    <w:framePr w:hSpace="180" w:wrap="around" w:vAnchor="text" w:hAnchor="text" w:x="-1032" w:y="1"/>
                    <w:spacing w:after="20"/>
                    <w:ind w:left="20"/>
                    <w:suppressOverlap/>
                    <w:jc w:val="both"/>
                    <w:rPr>
                      <w:sz w:val="20"/>
                      <w:szCs w:val="20"/>
                    </w:rPr>
                  </w:pPr>
                </w:p>
              </w:tc>
            </w:tr>
            <w:tr w:rsidR="00762472" w:rsidRPr="004A5889" w14:paraId="4C52CFAB" w14:textId="77777777" w:rsidTr="00106A7F">
              <w:trPr>
                <w:trHeight w:val="30"/>
                <w:tblCellSpacing w:w="0" w:type="auto"/>
              </w:trPr>
              <w:tc>
                <w:tcPr>
                  <w:tcW w:w="2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E84FE2" w14:textId="77777777" w:rsidR="00762472" w:rsidRPr="004A5889" w:rsidRDefault="00762472" w:rsidP="00BD4DC7">
                  <w:pPr>
                    <w:framePr w:hSpace="180" w:wrap="around" w:vAnchor="text" w:hAnchor="text" w:x="-1032" w:y="1"/>
                    <w:spacing w:after="20"/>
                    <w:ind w:left="20"/>
                    <w:suppressOverlap/>
                    <w:jc w:val="both"/>
                    <w:rPr>
                      <w:sz w:val="20"/>
                      <w:szCs w:val="20"/>
                    </w:rPr>
                  </w:pPr>
                </w:p>
                <w:p w14:paraId="784D7B7F" w14:textId="77777777" w:rsidR="00762472" w:rsidRPr="004A5889" w:rsidRDefault="00762472" w:rsidP="00BD4DC7">
                  <w:pPr>
                    <w:framePr w:hSpace="180" w:wrap="around" w:vAnchor="text" w:hAnchor="text" w:x="-1032" w:y="1"/>
                    <w:spacing w:after="20"/>
                    <w:ind w:left="20"/>
                    <w:suppressOverlap/>
                    <w:jc w:val="both"/>
                    <w:rPr>
                      <w:sz w:val="20"/>
                      <w:szCs w:val="20"/>
                    </w:rPr>
                  </w:pPr>
                </w:p>
              </w:tc>
              <w:tc>
                <w:tcPr>
                  <w:tcW w:w="737" w:type="dxa"/>
                  <w:vMerge/>
                  <w:tcBorders>
                    <w:top w:val="nil"/>
                    <w:left w:val="single" w:sz="5" w:space="0" w:color="CFCFCF"/>
                    <w:bottom w:val="single" w:sz="5" w:space="0" w:color="CFCFCF"/>
                    <w:right w:val="single" w:sz="5" w:space="0" w:color="CFCFCF"/>
                  </w:tcBorders>
                </w:tcPr>
                <w:p w14:paraId="4F87B4A4" w14:textId="77777777" w:rsidR="00762472" w:rsidRPr="004A5889" w:rsidRDefault="00762472" w:rsidP="00BD4DC7">
                  <w:pPr>
                    <w:framePr w:hSpace="180" w:wrap="around" w:vAnchor="text" w:hAnchor="text" w:x="-1032" w:y="1"/>
                    <w:suppressOverlap/>
                    <w:rPr>
                      <w:sz w:val="20"/>
                      <w:szCs w:val="20"/>
                    </w:rPr>
                  </w:pP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29DB03"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Заработная плата</w:t>
                  </w:r>
                </w:p>
              </w:tc>
              <w:tc>
                <w:tcPr>
                  <w:tcW w:w="2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C3B6FC"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2 – выше средней &gt;20%;</w:t>
                  </w:r>
                </w:p>
                <w:p w14:paraId="134FEAE5"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1–±20%;</w:t>
                  </w:r>
                </w:p>
                <w:p w14:paraId="7BF304B7"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0 – ниже средней.</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08E328" w14:textId="77777777" w:rsidR="00762472" w:rsidRPr="004A5889" w:rsidRDefault="00762472" w:rsidP="00BD4DC7">
                  <w:pPr>
                    <w:framePr w:hSpace="180" w:wrap="around" w:vAnchor="text" w:hAnchor="text" w:x="-1032" w:y="1"/>
                    <w:spacing w:after="20"/>
                    <w:ind w:left="20"/>
                    <w:suppressOverlap/>
                    <w:jc w:val="both"/>
                    <w:rPr>
                      <w:sz w:val="20"/>
                      <w:szCs w:val="20"/>
                    </w:rPr>
                  </w:pPr>
                </w:p>
                <w:p w14:paraId="30FF46FB" w14:textId="77777777" w:rsidR="00762472" w:rsidRPr="004A5889" w:rsidRDefault="00762472" w:rsidP="00BD4DC7">
                  <w:pPr>
                    <w:framePr w:hSpace="180" w:wrap="around" w:vAnchor="text" w:hAnchor="text" w:x="-1032" w:y="1"/>
                    <w:spacing w:after="20"/>
                    <w:ind w:left="20"/>
                    <w:suppressOverlap/>
                    <w:jc w:val="both"/>
                    <w:rPr>
                      <w:sz w:val="20"/>
                      <w:szCs w:val="20"/>
                    </w:rPr>
                  </w:pPr>
                </w:p>
              </w:tc>
            </w:tr>
            <w:tr w:rsidR="00762472" w:rsidRPr="004A5889" w14:paraId="1A7197C9" w14:textId="77777777" w:rsidTr="00106A7F">
              <w:trPr>
                <w:trHeight w:val="30"/>
                <w:tblCellSpacing w:w="0" w:type="auto"/>
              </w:trPr>
              <w:tc>
                <w:tcPr>
                  <w:tcW w:w="2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F5ADB6"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8</w:t>
                  </w:r>
                </w:p>
              </w:tc>
              <w:tc>
                <w:tcPr>
                  <w:tcW w:w="737" w:type="dxa"/>
                  <w:vMerge/>
                  <w:tcBorders>
                    <w:top w:val="nil"/>
                    <w:left w:val="single" w:sz="5" w:space="0" w:color="CFCFCF"/>
                    <w:bottom w:val="single" w:sz="5" w:space="0" w:color="CFCFCF"/>
                    <w:right w:val="single" w:sz="5" w:space="0" w:color="CFCFCF"/>
                  </w:tcBorders>
                </w:tcPr>
                <w:p w14:paraId="2F15E9BF" w14:textId="77777777" w:rsidR="00762472" w:rsidRPr="004A5889" w:rsidRDefault="00762472" w:rsidP="00BD4DC7">
                  <w:pPr>
                    <w:framePr w:hSpace="180" w:wrap="around" w:vAnchor="text" w:hAnchor="text" w:x="-1032" w:y="1"/>
                    <w:suppressOverlap/>
                    <w:rPr>
                      <w:sz w:val="20"/>
                      <w:szCs w:val="20"/>
                    </w:rPr>
                  </w:pP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B51AED"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Региональная значимость</w:t>
                  </w:r>
                </w:p>
              </w:tc>
              <w:tc>
                <w:tcPr>
                  <w:tcW w:w="2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D6EE6F"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 xml:space="preserve"> 2 – слаборазвитый регион; </w:t>
                  </w:r>
                </w:p>
                <w:p w14:paraId="7C85E75F"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1– обычный;</w:t>
                  </w:r>
                </w:p>
                <w:p w14:paraId="380A198E"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0 – Алматы/Астана.</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8321BE" w14:textId="77777777" w:rsidR="00762472" w:rsidRPr="004A5889" w:rsidRDefault="00762472" w:rsidP="00BD4DC7">
                  <w:pPr>
                    <w:framePr w:hSpace="180" w:wrap="around" w:vAnchor="text" w:hAnchor="text" w:x="-1032" w:y="1"/>
                    <w:spacing w:after="20"/>
                    <w:ind w:left="20"/>
                    <w:suppressOverlap/>
                    <w:jc w:val="both"/>
                    <w:rPr>
                      <w:sz w:val="20"/>
                      <w:szCs w:val="20"/>
                    </w:rPr>
                  </w:pPr>
                </w:p>
                <w:p w14:paraId="1FB268F7" w14:textId="77777777" w:rsidR="00762472" w:rsidRPr="004A5889" w:rsidRDefault="00762472" w:rsidP="00BD4DC7">
                  <w:pPr>
                    <w:framePr w:hSpace="180" w:wrap="around" w:vAnchor="text" w:hAnchor="text" w:x="-1032" w:y="1"/>
                    <w:spacing w:after="20"/>
                    <w:ind w:left="20"/>
                    <w:suppressOverlap/>
                    <w:jc w:val="both"/>
                    <w:rPr>
                      <w:sz w:val="20"/>
                      <w:szCs w:val="20"/>
                    </w:rPr>
                  </w:pPr>
                </w:p>
              </w:tc>
            </w:tr>
            <w:tr w:rsidR="00762472" w:rsidRPr="004A5889" w14:paraId="18B5E57E" w14:textId="77777777" w:rsidTr="00106A7F">
              <w:trPr>
                <w:trHeight w:val="30"/>
                <w:tblCellSpacing w:w="0" w:type="auto"/>
              </w:trPr>
              <w:tc>
                <w:tcPr>
                  <w:tcW w:w="2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D8BB83"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9</w:t>
                  </w:r>
                </w:p>
              </w:tc>
              <w:tc>
                <w:tcPr>
                  <w:tcW w:w="737" w:type="dxa"/>
                  <w:vMerge/>
                  <w:tcBorders>
                    <w:top w:val="nil"/>
                    <w:left w:val="single" w:sz="5" w:space="0" w:color="CFCFCF"/>
                    <w:bottom w:val="single" w:sz="5" w:space="0" w:color="CFCFCF"/>
                    <w:right w:val="single" w:sz="5" w:space="0" w:color="CFCFCF"/>
                  </w:tcBorders>
                </w:tcPr>
                <w:p w14:paraId="1F9E3AA0" w14:textId="77777777" w:rsidR="00762472" w:rsidRPr="004A5889" w:rsidRDefault="00762472" w:rsidP="00BD4DC7">
                  <w:pPr>
                    <w:framePr w:hSpace="180" w:wrap="around" w:vAnchor="text" w:hAnchor="text" w:x="-1032" w:y="1"/>
                    <w:suppressOverlap/>
                    <w:rPr>
                      <w:sz w:val="20"/>
                      <w:szCs w:val="20"/>
                    </w:rPr>
                  </w:pP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3BE225"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Устойчивость проекта</w:t>
                  </w:r>
                </w:p>
              </w:tc>
              <w:tc>
                <w:tcPr>
                  <w:tcW w:w="2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5F6CFF"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 xml:space="preserve"> 2 – работает 3+ лет; </w:t>
                  </w:r>
                </w:p>
                <w:p w14:paraId="5FE55E62"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1 – на паузе;</w:t>
                  </w:r>
                </w:p>
                <w:p w14:paraId="7D62B714"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0 – закрыт.</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168688" w14:textId="77777777" w:rsidR="00762472" w:rsidRPr="004A5889" w:rsidRDefault="00762472" w:rsidP="00BD4DC7">
                  <w:pPr>
                    <w:framePr w:hSpace="180" w:wrap="around" w:vAnchor="text" w:hAnchor="text" w:x="-1032" w:y="1"/>
                    <w:spacing w:after="20"/>
                    <w:ind w:left="20"/>
                    <w:suppressOverlap/>
                    <w:jc w:val="both"/>
                    <w:rPr>
                      <w:sz w:val="20"/>
                      <w:szCs w:val="20"/>
                    </w:rPr>
                  </w:pPr>
                </w:p>
                <w:p w14:paraId="2E33EA72" w14:textId="77777777" w:rsidR="00762472" w:rsidRPr="004A5889" w:rsidRDefault="00762472" w:rsidP="00BD4DC7">
                  <w:pPr>
                    <w:framePr w:hSpace="180" w:wrap="around" w:vAnchor="text" w:hAnchor="text" w:x="-1032" w:y="1"/>
                    <w:spacing w:after="20"/>
                    <w:ind w:left="20"/>
                    <w:suppressOverlap/>
                    <w:jc w:val="both"/>
                    <w:rPr>
                      <w:sz w:val="20"/>
                      <w:szCs w:val="20"/>
                    </w:rPr>
                  </w:pPr>
                </w:p>
              </w:tc>
            </w:tr>
            <w:tr w:rsidR="00762472" w:rsidRPr="004A5889" w14:paraId="5E5E5B88" w14:textId="77777777" w:rsidTr="00106A7F">
              <w:trPr>
                <w:trHeight w:val="30"/>
                <w:tblCellSpacing w:w="0" w:type="auto"/>
              </w:trPr>
              <w:tc>
                <w:tcPr>
                  <w:tcW w:w="2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31D098" w14:textId="77777777" w:rsidR="00762472" w:rsidRPr="004A5889" w:rsidRDefault="00762472" w:rsidP="00BD4DC7">
                  <w:pPr>
                    <w:framePr w:hSpace="180" w:wrap="around" w:vAnchor="text" w:hAnchor="text" w:x="-1032" w:y="1"/>
                    <w:spacing w:after="20"/>
                    <w:ind w:left="20"/>
                    <w:suppressOverlap/>
                    <w:jc w:val="both"/>
                    <w:rPr>
                      <w:sz w:val="20"/>
                      <w:szCs w:val="20"/>
                    </w:rPr>
                  </w:pPr>
                </w:p>
                <w:p w14:paraId="331C0513" w14:textId="77777777" w:rsidR="00762472" w:rsidRPr="004A5889" w:rsidRDefault="00762472" w:rsidP="00BD4DC7">
                  <w:pPr>
                    <w:framePr w:hSpace="180" w:wrap="around" w:vAnchor="text" w:hAnchor="text" w:x="-1032" w:y="1"/>
                    <w:spacing w:after="20"/>
                    <w:ind w:left="20"/>
                    <w:suppressOverlap/>
                    <w:jc w:val="both"/>
                    <w:rPr>
                      <w:sz w:val="20"/>
                      <w:szCs w:val="20"/>
                    </w:rPr>
                  </w:pPr>
                </w:p>
              </w:tc>
              <w:tc>
                <w:tcPr>
                  <w:tcW w:w="7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FB8A09"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 xml:space="preserve">Экологическая </w:t>
                  </w:r>
                  <w:r w:rsidRPr="004A5889">
                    <w:rPr>
                      <w:sz w:val="20"/>
                      <w:szCs w:val="20"/>
                    </w:rPr>
                    <w:lastRenderedPageBreak/>
                    <w:t>эффективность</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EB56D5"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lastRenderedPageBreak/>
                    <w:t>Использование ВИЭ</w:t>
                  </w:r>
                </w:p>
              </w:tc>
              <w:tc>
                <w:tcPr>
                  <w:tcW w:w="2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6F01DE"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2 – используются ВИЭ;</w:t>
                  </w:r>
                </w:p>
                <w:p w14:paraId="10A78F59"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1 – углеродно-нейтрален;</w:t>
                  </w:r>
                </w:p>
                <w:p w14:paraId="0732F9D0"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0 – загрязнитель.</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A6680B" w14:textId="77777777" w:rsidR="00762472" w:rsidRPr="004A5889" w:rsidRDefault="00762472" w:rsidP="00BD4DC7">
                  <w:pPr>
                    <w:framePr w:hSpace="180" w:wrap="around" w:vAnchor="text" w:hAnchor="text" w:x="-1032" w:y="1"/>
                    <w:spacing w:after="20"/>
                    <w:ind w:left="20"/>
                    <w:suppressOverlap/>
                    <w:jc w:val="both"/>
                    <w:rPr>
                      <w:sz w:val="20"/>
                      <w:szCs w:val="20"/>
                    </w:rPr>
                  </w:pPr>
                </w:p>
                <w:p w14:paraId="0FF252C7" w14:textId="77777777" w:rsidR="00762472" w:rsidRPr="004A5889" w:rsidRDefault="00762472" w:rsidP="00BD4DC7">
                  <w:pPr>
                    <w:framePr w:hSpace="180" w:wrap="around" w:vAnchor="text" w:hAnchor="text" w:x="-1032" w:y="1"/>
                    <w:spacing w:after="20"/>
                    <w:ind w:left="20"/>
                    <w:suppressOverlap/>
                    <w:jc w:val="both"/>
                    <w:rPr>
                      <w:sz w:val="20"/>
                      <w:szCs w:val="20"/>
                    </w:rPr>
                  </w:pPr>
                </w:p>
              </w:tc>
            </w:tr>
            <w:tr w:rsidR="00762472" w:rsidRPr="004A5889" w14:paraId="312B4D90" w14:textId="77777777" w:rsidTr="00106A7F">
              <w:trPr>
                <w:trHeight w:val="30"/>
                <w:tblCellSpacing w:w="0" w:type="auto"/>
              </w:trPr>
              <w:tc>
                <w:tcPr>
                  <w:tcW w:w="2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EA55EF" w14:textId="77777777" w:rsidR="00762472" w:rsidRPr="004A5889" w:rsidRDefault="00762472" w:rsidP="00BD4DC7">
                  <w:pPr>
                    <w:framePr w:hSpace="180" w:wrap="around" w:vAnchor="text" w:hAnchor="text" w:x="-1032" w:y="1"/>
                    <w:spacing w:after="20"/>
                    <w:ind w:left="20"/>
                    <w:suppressOverlap/>
                    <w:jc w:val="both"/>
                    <w:rPr>
                      <w:sz w:val="20"/>
                      <w:szCs w:val="20"/>
                    </w:rPr>
                  </w:pPr>
                </w:p>
                <w:p w14:paraId="0CEF9063" w14:textId="77777777" w:rsidR="00762472" w:rsidRPr="004A5889" w:rsidRDefault="00762472" w:rsidP="00BD4DC7">
                  <w:pPr>
                    <w:framePr w:hSpace="180" w:wrap="around" w:vAnchor="text" w:hAnchor="text" w:x="-1032" w:y="1"/>
                    <w:spacing w:after="20"/>
                    <w:ind w:left="20"/>
                    <w:suppressOverlap/>
                    <w:jc w:val="both"/>
                    <w:rPr>
                      <w:sz w:val="20"/>
                      <w:szCs w:val="20"/>
                    </w:rPr>
                  </w:pPr>
                </w:p>
              </w:tc>
              <w:tc>
                <w:tcPr>
                  <w:tcW w:w="7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82E248"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Технологическая эффективность</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2FC677"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Инвестиции в НИОКР</w:t>
                  </w:r>
                </w:p>
              </w:tc>
              <w:tc>
                <w:tcPr>
                  <w:tcW w:w="2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DD82B2"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2 – инвестиции в НИОКР свыше 200 тысяч МРП, обучение 100+сотрудников в год;</w:t>
                  </w:r>
                </w:p>
                <w:p w14:paraId="6CEBBABB"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1 – инвестиции в НИОКР до 200 тысяч МРП, обучение до 100 сотрудников в год;</w:t>
                  </w:r>
                </w:p>
                <w:p w14:paraId="2A679BFF" w14:textId="77777777" w:rsidR="00762472" w:rsidRPr="004A5889" w:rsidRDefault="00762472" w:rsidP="00BD4DC7">
                  <w:pPr>
                    <w:framePr w:hSpace="180" w:wrap="around" w:vAnchor="text" w:hAnchor="text" w:x="-1032" w:y="1"/>
                    <w:spacing w:after="20"/>
                    <w:ind w:left="20"/>
                    <w:suppressOverlap/>
                    <w:jc w:val="both"/>
                    <w:rPr>
                      <w:sz w:val="20"/>
                      <w:szCs w:val="20"/>
                    </w:rPr>
                  </w:pPr>
                  <w:r w:rsidRPr="004A5889">
                    <w:rPr>
                      <w:sz w:val="20"/>
                      <w:szCs w:val="20"/>
                    </w:rPr>
                    <w:t>0 – неактивен.</w:t>
                  </w:r>
                </w:p>
              </w:tc>
              <w:tc>
                <w:tcPr>
                  <w:tcW w:w="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D851D6" w14:textId="77777777" w:rsidR="00762472" w:rsidRPr="004A5889" w:rsidRDefault="00762472" w:rsidP="00BD4DC7">
                  <w:pPr>
                    <w:framePr w:hSpace="180" w:wrap="around" w:vAnchor="text" w:hAnchor="text" w:x="-1032" w:y="1"/>
                    <w:spacing w:after="20"/>
                    <w:ind w:left="20"/>
                    <w:suppressOverlap/>
                    <w:jc w:val="both"/>
                    <w:rPr>
                      <w:sz w:val="20"/>
                      <w:szCs w:val="20"/>
                    </w:rPr>
                  </w:pPr>
                </w:p>
                <w:p w14:paraId="7CC87487" w14:textId="77777777" w:rsidR="00762472" w:rsidRPr="004A5889" w:rsidRDefault="00762472" w:rsidP="00BD4DC7">
                  <w:pPr>
                    <w:framePr w:hSpace="180" w:wrap="around" w:vAnchor="text" w:hAnchor="text" w:x="-1032" w:y="1"/>
                    <w:spacing w:after="20"/>
                    <w:ind w:left="20"/>
                    <w:suppressOverlap/>
                    <w:jc w:val="both"/>
                    <w:rPr>
                      <w:sz w:val="20"/>
                      <w:szCs w:val="20"/>
                    </w:rPr>
                  </w:pPr>
                </w:p>
              </w:tc>
            </w:tr>
          </w:tbl>
          <w:p w14:paraId="654B6427" w14:textId="77777777" w:rsidR="00762472" w:rsidRPr="004A5889" w:rsidRDefault="00762472" w:rsidP="00762472">
            <w:pPr>
              <w:jc w:val="both"/>
              <w:rPr>
                <w:sz w:val="20"/>
                <w:szCs w:val="20"/>
              </w:rPr>
            </w:pPr>
            <w:r w:rsidRPr="004A5889">
              <w:rPr>
                <w:sz w:val="20"/>
                <w:szCs w:val="20"/>
              </w:rPr>
              <w:t>Примечание: расшифровка аббревиатур:</w:t>
            </w:r>
          </w:p>
          <w:p w14:paraId="184E1A04" w14:textId="77777777" w:rsidR="00762472" w:rsidRPr="004A5889" w:rsidRDefault="00762472" w:rsidP="00762472">
            <w:pPr>
              <w:jc w:val="both"/>
              <w:rPr>
                <w:sz w:val="20"/>
                <w:szCs w:val="20"/>
              </w:rPr>
            </w:pPr>
            <w:r w:rsidRPr="004A5889">
              <w:rPr>
                <w:sz w:val="20"/>
                <w:szCs w:val="20"/>
              </w:rPr>
              <w:t>ВИЭ – возобновляемые источники энергии;</w:t>
            </w:r>
          </w:p>
          <w:p w14:paraId="0748C9DF" w14:textId="77777777" w:rsidR="00762472" w:rsidRPr="004A5889" w:rsidRDefault="00762472" w:rsidP="00762472">
            <w:pPr>
              <w:jc w:val="both"/>
              <w:rPr>
                <w:sz w:val="20"/>
                <w:szCs w:val="20"/>
              </w:rPr>
            </w:pPr>
            <w:r w:rsidRPr="004A5889">
              <w:rPr>
                <w:sz w:val="20"/>
                <w:szCs w:val="20"/>
              </w:rPr>
              <w:t>НИОКР – научно-исследовательские и опытно-конструкторские работы;</w:t>
            </w:r>
          </w:p>
          <w:p w14:paraId="0E752F41" w14:textId="77777777" w:rsidR="00762472" w:rsidRPr="004A5889" w:rsidRDefault="00762472" w:rsidP="00762472">
            <w:pPr>
              <w:jc w:val="both"/>
              <w:rPr>
                <w:sz w:val="20"/>
                <w:szCs w:val="20"/>
              </w:rPr>
            </w:pPr>
            <w:r w:rsidRPr="004A5889">
              <w:rPr>
                <w:sz w:val="20"/>
                <w:szCs w:val="20"/>
              </w:rPr>
              <w:t>МРП – месячный расчетный показатель.</w:t>
            </w:r>
          </w:p>
          <w:p w14:paraId="61C70651" w14:textId="77777777" w:rsidR="00762472" w:rsidRPr="004A5889" w:rsidRDefault="00762472" w:rsidP="00762472">
            <w:pPr>
              <w:jc w:val="both"/>
              <w:rPr>
                <w:sz w:val="20"/>
                <w:szCs w:val="16"/>
              </w:rPr>
            </w:pPr>
          </w:p>
        </w:tc>
        <w:tc>
          <w:tcPr>
            <w:tcW w:w="953" w:type="pct"/>
          </w:tcPr>
          <w:p w14:paraId="326675A8" w14:textId="77777777" w:rsidR="00762472" w:rsidRPr="004A5889" w:rsidRDefault="00762472" w:rsidP="00762472">
            <w:pPr>
              <w:ind w:firstLine="403"/>
              <w:jc w:val="both"/>
              <w:rPr>
                <w:sz w:val="20"/>
                <w:szCs w:val="20"/>
              </w:rPr>
            </w:pPr>
            <w:r w:rsidRPr="004A5889">
              <w:rPr>
                <w:sz w:val="20"/>
                <w:szCs w:val="20"/>
              </w:rPr>
              <w:lastRenderedPageBreak/>
              <w:t>Обоснование приведено в позиции 1 сравнительной таблицы.</w:t>
            </w:r>
          </w:p>
          <w:p w14:paraId="2B4A3395" w14:textId="77777777" w:rsidR="00762472" w:rsidRPr="004A5889" w:rsidRDefault="00762472" w:rsidP="00762472">
            <w:pPr>
              <w:ind w:firstLine="403"/>
              <w:jc w:val="both"/>
              <w:rPr>
                <w:sz w:val="20"/>
                <w:szCs w:val="20"/>
              </w:rPr>
            </w:pPr>
          </w:p>
        </w:tc>
      </w:tr>
    </w:tbl>
    <w:p w14:paraId="21AE4C84" w14:textId="77777777" w:rsidR="00AF6915" w:rsidRPr="004A5889" w:rsidRDefault="00AF6915" w:rsidP="00B94211">
      <w:pPr>
        <w:rPr>
          <w:rFonts w:cs="Times New Roman"/>
          <w:b/>
          <w:sz w:val="20"/>
          <w:szCs w:val="20"/>
        </w:rPr>
      </w:pPr>
    </w:p>
    <w:sectPr w:rsidR="00AF6915" w:rsidRPr="004A5889">
      <w:headerReference w:type="default" r:id="rId13"/>
      <w:pgSz w:w="16838" w:h="11906" w:orient="landscape"/>
      <w:pgMar w:top="1134" w:right="850"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B6527" w14:textId="77777777" w:rsidR="00683DE6" w:rsidRDefault="00683DE6">
      <w:r>
        <w:separator/>
      </w:r>
    </w:p>
  </w:endnote>
  <w:endnote w:type="continuationSeparator" w:id="0">
    <w:p w14:paraId="00A58FB6" w14:textId="77777777" w:rsidR="00683DE6" w:rsidRDefault="00683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57A5B" w14:textId="77777777" w:rsidR="00683DE6" w:rsidRDefault="00683DE6">
      <w:r>
        <w:separator/>
      </w:r>
    </w:p>
  </w:footnote>
  <w:footnote w:type="continuationSeparator" w:id="0">
    <w:p w14:paraId="05E31703" w14:textId="77777777" w:rsidR="00683DE6" w:rsidRDefault="00683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211780979"/>
      <w:docPartObj>
        <w:docPartGallery w:val="AutoText"/>
      </w:docPartObj>
    </w:sdtPr>
    <w:sdtEndPr/>
    <w:sdtContent>
      <w:p w14:paraId="03F7293A" w14:textId="77777777" w:rsidR="005A260E" w:rsidRPr="0097594E" w:rsidRDefault="005A260E">
        <w:pPr>
          <w:pStyle w:val="af0"/>
          <w:jc w:val="center"/>
          <w:rPr>
            <w:sz w:val="20"/>
            <w:szCs w:val="20"/>
          </w:rPr>
        </w:pPr>
        <w:r w:rsidRPr="0097594E">
          <w:rPr>
            <w:sz w:val="20"/>
            <w:szCs w:val="20"/>
          </w:rPr>
          <w:fldChar w:fldCharType="begin"/>
        </w:r>
        <w:r w:rsidRPr="0097594E">
          <w:rPr>
            <w:sz w:val="20"/>
            <w:szCs w:val="20"/>
          </w:rPr>
          <w:instrText>PAGE   \* MERGEFORMAT</w:instrText>
        </w:r>
        <w:r w:rsidRPr="0097594E">
          <w:rPr>
            <w:sz w:val="20"/>
            <w:szCs w:val="20"/>
          </w:rPr>
          <w:fldChar w:fldCharType="separate"/>
        </w:r>
        <w:r w:rsidR="00346039">
          <w:rPr>
            <w:noProof/>
            <w:sz w:val="20"/>
            <w:szCs w:val="20"/>
          </w:rPr>
          <w:t>38</w:t>
        </w:r>
        <w:r w:rsidRPr="0097594E">
          <w:rPr>
            <w:sz w:val="20"/>
            <w:szCs w:val="20"/>
          </w:rPr>
          <w:fldChar w:fldCharType="end"/>
        </w:r>
      </w:p>
    </w:sdtContent>
  </w:sdt>
  <w:p w14:paraId="3BF55948" w14:textId="77777777" w:rsidR="005A260E" w:rsidRDefault="005A260E">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79EC4B"/>
    <w:multiLevelType w:val="singleLevel"/>
    <w:tmpl w:val="8679EC4B"/>
    <w:lvl w:ilvl="0">
      <w:start w:val="1"/>
      <w:numFmt w:val="decimal"/>
      <w:suff w:val="space"/>
      <w:lvlText w:val="%1."/>
      <w:lvlJc w:val="left"/>
    </w:lvl>
  </w:abstractNum>
  <w:abstractNum w:abstractNumId="1" w15:restartNumberingAfterBreak="0">
    <w:nsid w:val="C4E14793"/>
    <w:multiLevelType w:val="singleLevel"/>
    <w:tmpl w:val="C4E14793"/>
    <w:lvl w:ilvl="0">
      <w:start w:val="2"/>
      <w:numFmt w:val="decimal"/>
      <w:suff w:val="space"/>
      <w:lvlText w:val="%1."/>
      <w:lvlJc w:val="left"/>
    </w:lvl>
  </w:abstractNum>
  <w:abstractNum w:abstractNumId="2" w15:restartNumberingAfterBreak="0">
    <w:nsid w:val="00130305"/>
    <w:multiLevelType w:val="hybridMultilevel"/>
    <w:tmpl w:val="9D38D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D078ED"/>
    <w:multiLevelType w:val="hybridMultilevel"/>
    <w:tmpl w:val="9D38D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1A0565"/>
    <w:multiLevelType w:val="hybridMultilevel"/>
    <w:tmpl w:val="26586D80"/>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954477"/>
    <w:multiLevelType w:val="hybridMultilevel"/>
    <w:tmpl w:val="26586D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6159CC"/>
    <w:multiLevelType w:val="hybridMultilevel"/>
    <w:tmpl w:val="47CCCD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D63F0E"/>
    <w:multiLevelType w:val="multilevel"/>
    <w:tmpl w:val="13D63F0E"/>
    <w:lvl w:ilvl="0">
      <w:start w:val="1"/>
      <w:numFmt w:val="decimal"/>
      <w:lvlText w:val="%1)"/>
      <w:lvlJc w:val="left"/>
      <w:pPr>
        <w:ind w:left="720" w:hanging="360"/>
      </w:pPr>
      <w:rPr>
        <w:rFonts w:hint="default"/>
        <w:color w:val="00000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312A44"/>
    <w:multiLevelType w:val="hybridMultilevel"/>
    <w:tmpl w:val="D4FE8D62"/>
    <w:lvl w:ilvl="0" w:tplc="4E2408E0">
      <w:start w:val="1"/>
      <w:numFmt w:val="decimal"/>
      <w:lvlText w:val="%1)"/>
      <w:lvlJc w:val="left"/>
      <w:pPr>
        <w:ind w:left="720" w:hanging="360"/>
      </w:pPr>
      <w:rPr>
        <w:rFonts w:ascii="Times New Roman" w:hAnsi="Times New Roman" w:cs="Times New Roman" w:hint="default"/>
        <w:sz w:val="20"/>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314065"/>
    <w:multiLevelType w:val="hybridMultilevel"/>
    <w:tmpl w:val="E8664FD4"/>
    <w:lvl w:ilvl="0" w:tplc="98E89D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C9D7378"/>
    <w:multiLevelType w:val="hybridMultilevel"/>
    <w:tmpl w:val="7F509730"/>
    <w:lvl w:ilvl="0" w:tplc="DBFE2664">
      <w:start w:val="1"/>
      <w:numFmt w:val="decimal"/>
      <w:lvlText w:val="%1."/>
      <w:lvlJc w:val="left"/>
      <w:pPr>
        <w:ind w:left="360" w:hanging="360"/>
      </w:pPr>
      <w:rPr>
        <w:rFonts w:ascii="Times New Roman" w:hAnsi="Times New Roman" w:cs="Times New Roman" w:hint="default"/>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20757B"/>
    <w:multiLevelType w:val="hybridMultilevel"/>
    <w:tmpl w:val="26586D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E217EF"/>
    <w:multiLevelType w:val="hybridMultilevel"/>
    <w:tmpl w:val="26586D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FE067F"/>
    <w:multiLevelType w:val="hybridMultilevel"/>
    <w:tmpl w:val="9D38D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F97ABA"/>
    <w:multiLevelType w:val="hybridMultilevel"/>
    <w:tmpl w:val="DB76E784"/>
    <w:lvl w:ilvl="0" w:tplc="7A50BEA8">
      <w:start w:val="1"/>
      <w:numFmt w:val="decimal"/>
      <w:lvlText w:val="%1)"/>
      <w:lvlJc w:val="left"/>
      <w:pPr>
        <w:ind w:left="1080" w:hanging="360"/>
      </w:pPr>
      <w:rPr>
        <w:rFonts w:ascii="Times New Roman" w:hAnsi="Times New Roman" w:cs="Times New Roman" w:hint="default"/>
        <w:sz w:val="20"/>
        <w:szCs w:val="2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B5158EC"/>
    <w:multiLevelType w:val="hybridMultilevel"/>
    <w:tmpl w:val="3594BE52"/>
    <w:lvl w:ilvl="0" w:tplc="BF6E8A1A">
      <w:start w:val="1"/>
      <w:numFmt w:val="decimal"/>
      <w:lvlText w:val="%1."/>
      <w:lvlJc w:val="left"/>
      <w:pPr>
        <w:ind w:left="1287" w:hanging="360"/>
      </w:pPr>
      <w:rPr>
        <w:b/>
        <w:i w:val="0"/>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3BEC1786"/>
    <w:multiLevelType w:val="hybridMultilevel"/>
    <w:tmpl w:val="47CCCD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E95DA0"/>
    <w:multiLevelType w:val="hybridMultilevel"/>
    <w:tmpl w:val="9D38D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6C0321"/>
    <w:multiLevelType w:val="hybridMultilevel"/>
    <w:tmpl w:val="E612C304"/>
    <w:lvl w:ilvl="0" w:tplc="04190011">
      <w:start w:val="1"/>
      <w:numFmt w:val="decimal"/>
      <w:lvlText w:val="%1)"/>
      <w:lvlJc w:val="left"/>
      <w:pPr>
        <w:ind w:left="720" w:hanging="360"/>
      </w:pPr>
      <w:rPr>
        <w:rFonts w:hint="default"/>
      </w:rPr>
    </w:lvl>
    <w:lvl w:ilvl="1" w:tplc="24C621AC">
      <w:start w:val="1"/>
      <w:numFmt w:val="decimal"/>
      <w:lvlText w:val="%2."/>
      <w:lvlJc w:val="left"/>
      <w:pPr>
        <w:ind w:left="1785" w:hanging="70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4D61B39"/>
    <w:multiLevelType w:val="hybridMultilevel"/>
    <w:tmpl w:val="C12E7E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E826A8"/>
    <w:multiLevelType w:val="hybridMultilevel"/>
    <w:tmpl w:val="5EA8BDB0"/>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B12FB5"/>
    <w:multiLevelType w:val="multilevel"/>
    <w:tmpl w:val="46B12FB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8854A3F"/>
    <w:multiLevelType w:val="hybridMultilevel"/>
    <w:tmpl w:val="9D38D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D84FA6"/>
    <w:multiLevelType w:val="hybridMultilevel"/>
    <w:tmpl w:val="C1707976"/>
    <w:lvl w:ilvl="0" w:tplc="237CD240">
      <w:start w:val="5"/>
      <w:numFmt w:val="decimal"/>
      <w:lvlText w:val="%1."/>
      <w:lvlJc w:val="left"/>
      <w:pPr>
        <w:ind w:left="928"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8474CB"/>
    <w:multiLevelType w:val="hybridMultilevel"/>
    <w:tmpl w:val="0652C1F2"/>
    <w:lvl w:ilvl="0" w:tplc="7AD0EF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2B704CD"/>
    <w:multiLevelType w:val="hybridMultilevel"/>
    <w:tmpl w:val="A81A8256"/>
    <w:lvl w:ilvl="0" w:tplc="E9E6A35C">
      <w:start w:val="1"/>
      <w:numFmt w:val="decimal"/>
      <w:lvlText w:val="%1."/>
      <w:lvlJc w:val="left"/>
      <w:pPr>
        <w:ind w:left="1287" w:hanging="360"/>
      </w:pPr>
      <w:rPr>
        <w:rFonts w:hint="default"/>
        <w:b/>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A6191B"/>
    <w:multiLevelType w:val="hybridMultilevel"/>
    <w:tmpl w:val="6C043B94"/>
    <w:lvl w:ilvl="0" w:tplc="5E184E46">
      <w:start w:val="1"/>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27" w15:restartNumberingAfterBreak="0">
    <w:nsid w:val="5D246775"/>
    <w:multiLevelType w:val="hybridMultilevel"/>
    <w:tmpl w:val="E8664FD4"/>
    <w:lvl w:ilvl="0" w:tplc="98E89D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37A1261"/>
    <w:multiLevelType w:val="hybridMultilevel"/>
    <w:tmpl w:val="F41EE188"/>
    <w:lvl w:ilvl="0" w:tplc="3246F1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81D786E"/>
    <w:multiLevelType w:val="multilevel"/>
    <w:tmpl w:val="681D786E"/>
    <w:lvl w:ilvl="0">
      <w:start w:val="1"/>
      <w:numFmt w:val="decimal"/>
      <w:lvlText w:val="%1."/>
      <w:lvlJc w:val="left"/>
      <w:pPr>
        <w:ind w:left="786" w:hanging="360"/>
      </w:pPr>
      <w:rPr>
        <w:rFonts w:ascii="Times New Roman" w:hAnsi="Times New Roman" w:cs="Times New Roman"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E3245E8"/>
    <w:multiLevelType w:val="hybridMultilevel"/>
    <w:tmpl w:val="CD4C908A"/>
    <w:lvl w:ilvl="0" w:tplc="3356C30A">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31" w15:restartNumberingAfterBreak="0">
    <w:nsid w:val="750D48C4"/>
    <w:multiLevelType w:val="hybridMultilevel"/>
    <w:tmpl w:val="C1707976"/>
    <w:lvl w:ilvl="0" w:tplc="237CD240">
      <w:start w:val="5"/>
      <w:numFmt w:val="decimal"/>
      <w:lvlText w:val="%1."/>
      <w:lvlJc w:val="left"/>
      <w:pPr>
        <w:ind w:left="928"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A8627BE"/>
    <w:multiLevelType w:val="hybridMultilevel"/>
    <w:tmpl w:val="1470766E"/>
    <w:lvl w:ilvl="0" w:tplc="78A4B4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9"/>
  </w:num>
  <w:num w:numId="2">
    <w:abstractNumId w:val="0"/>
  </w:num>
  <w:num w:numId="3">
    <w:abstractNumId w:val="1"/>
  </w:num>
  <w:num w:numId="4">
    <w:abstractNumId w:val="7"/>
  </w:num>
  <w:num w:numId="5">
    <w:abstractNumId w:val="15"/>
  </w:num>
  <w:num w:numId="6">
    <w:abstractNumId w:val="19"/>
  </w:num>
  <w:num w:numId="7">
    <w:abstractNumId w:val="32"/>
  </w:num>
  <w:num w:numId="8">
    <w:abstractNumId w:val="23"/>
  </w:num>
  <w:num w:numId="9">
    <w:abstractNumId w:val="28"/>
  </w:num>
  <w:num w:numId="10">
    <w:abstractNumId w:val="27"/>
  </w:num>
  <w:num w:numId="11">
    <w:abstractNumId w:val="30"/>
  </w:num>
  <w:num w:numId="12">
    <w:abstractNumId w:val="8"/>
  </w:num>
  <w:num w:numId="13">
    <w:abstractNumId w:val="11"/>
  </w:num>
  <w:num w:numId="14">
    <w:abstractNumId w:val="5"/>
  </w:num>
  <w:num w:numId="15">
    <w:abstractNumId w:val="18"/>
  </w:num>
  <w:num w:numId="16">
    <w:abstractNumId w:val="24"/>
  </w:num>
  <w:num w:numId="17">
    <w:abstractNumId w:val="16"/>
  </w:num>
  <w:num w:numId="18">
    <w:abstractNumId w:val="4"/>
  </w:num>
  <w:num w:numId="19">
    <w:abstractNumId w:val="9"/>
  </w:num>
  <w:num w:numId="20">
    <w:abstractNumId w:val="12"/>
  </w:num>
  <w:num w:numId="21">
    <w:abstractNumId w:val="22"/>
  </w:num>
  <w:num w:numId="22">
    <w:abstractNumId w:val="20"/>
  </w:num>
  <w:num w:numId="23">
    <w:abstractNumId w:val="17"/>
  </w:num>
  <w:num w:numId="24">
    <w:abstractNumId w:val="2"/>
  </w:num>
  <w:num w:numId="25">
    <w:abstractNumId w:val="3"/>
  </w:num>
  <w:num w:numId="26">
    <w:abstractNumId w:val="6"/>
  </w:num>
  <w:num w:numId="27">
    <w:abstractNumId w:val="14"/>
  </w:num>
  <w:num w:numId="28">
    <w:abstractNumId w:val="25"/>
  </w:num>
  <w:num w:numId="29">
    <w:abstractNumId w:val="21"/>
  </w:num>
  <w:num w:numId="30">
    <w:abstractNumId w:val="26"/>
  </w:num>
  <w:num w:numId="31">
    <w:abstractNumId w:val="31"/>
  </w:num>
  <w:num w:numId="32">
    <w:abstractNumId w:val="13"/>
  </w:num>
  <w:num w:numId="33">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D6C"/>
    <w:rsid w:val="00000296"/>
    <w:rsid w:val="000003EE"/>
    <w:rsid w:val="00000408"/>
    <w:rsid w:val="000005D5"/>
    <w:rsid w:val="00001A9A"/>
    <w:rsid w:val="00001DF3"/>
    <w:rsid w:val="000029F6"/>
    <w:rsid w:val="0000385F"/>
    <w:rsid w:val="00003C6A"/>
    <w:rsid w:val="0000640A"/>
    <w:rsid w:val="0001001E"/>
    <w:rsid w:val="00011026"/>
    <w:rsid w:val="00011B1D"/>
    <w:rsid w:val="0001294C"/>
    <w:rsid w:val="000136FB"/>
    <w:rsid w:val="0001549F"/>
    <w:rsid w:val="000161E2"/>
    <w:rsid w:val="0001745B"/>
    <w:rsid w:val="00017AFC"/>
    <w:rsid w:val="0002012B"/>
    <w:rsid w:val="00022465"/>
    <w:rsid w:val="00022A4C"/>
    <w:rsid w:val="000237EF"/>
    <w:rsid w:val="00024FE7"/>
    <w:rsid w:val="0002539E"/>
    <w:rsid w:val="00025418"/>
    <w:rsid w:val="00025943"/>
    <w:rsid w:val="000263A0"/>
    <w:rsid w:val="00026545"/>
    <w:rsid w:val="000277AD"/>
    <w:rsid w:val="00030581"/>
    <w:rsid w:val="00030EDE"/>
    <w:rsid w:val="0003188A"/>
    <w:rsid w:val="00031CFA"/>
    <w:rsid w:val="000332C4"/>
    <w:rsid w:val="00033B4A"/>
    <w:rsid w:val="00034A8C"/>
    <w:rsid w:val="00034DE2"/>
    <w:rsid w:val="00034F3C"/>
    <w:rsid w:val="0003797B"/>
    <w:rsid w:val="00037D0A"/>
    <w:rsid w:val="000411D8"/>
    <w:rsid w:val="00041381"/>
    <w:rsid w:val="00041420"/>
    <w:rsid w:val="000425B4"/>
    <w:rsid w:val="00042761"/>
    <w:rsid w:val="00042A33"/>
    <w:rsid w:val="000447B1"/>
    <w:rsid w:val="0004495B"/>
    <w:rsid w:val="00044B77"/>
    <w:rsid w:val="00050968"/>
    <w:rsid w:val="00051162"/>
    <w:rsid w:val="0005146A"/>
    <w:rsid w:val="000516EE"/>
    <w:rsid w:val="00053DE1"/>
    <w:rsid w:val="00054A4D"/>
    <w:rsid w:val="00054AB1"/>
    <w:rsid w:val="00054D73"/>
    <w:rsid w:val="0005638F"/>
    <w:rsid w:val="000563DD"/>
    <w:rsid w:val="000564CF"/>
    <w:rsid w:val="0005786E"/>
    <w:rsid w:val="00057D60"/>
    <w:rsid w:val="00061795"/>
    <w:rsid w:val="0006198D"/>
    <w:rsid w:val="00061FB3"/>
    <w:rsid w:val="00065027"/>
    <w:rsid w:val="0006677E"/>
    <w:rsid w:val="000667CC"/>
    <w:rsid w:val="00066C9D"/>
    <w:rsid w:val="000673BE"/>
    <w:rsid w:val="00067864"/>
    <w:rsid w:val="00067B8D"/>
    <w:rsid w:val="00070D86"/>
    <w:rsid w:val="000711EC"/>
    <w:rsid w:val="00071364"/>
    <w:rsid w:val="00072100"/>
    <w:rsid w:val="000723FE"/>
    <w:rsid w:val="0007246F"/>
    <w:rsid w:val="00072E8E"/>
    <w:rsid w:val="00073674"/>
    <w:rsid w:val="00074DFB"/>
    <w:rsid w:val="000750F2"/>
    <w:rsid w:val="000762C8"/>
    <w:rsid w:val="00077B9D"/>
    <w:rsid w:val="000817C6"/>
    <w:rsid w:val="000818FB"/>
    <w:rsid w:val="00082363"/>
    <w:rsid w:val="000827DA"/>
    <w:rsid w:val="0008316F"/>
    <w:rsid w:val="00083FDF"/>
    <w:rsid w:val="00084824"/>
    <w:rsid w:val="0008487E"/>
    <w:rsid w:val="00086582"/>
    <w:rsid w:val="0008730F"/>
    <w:rsid w:val="0008758A"/>
    <w:rsid w:val="00087E67"/>
    <w:rsid w:val="00090A94"/>
    <w:rsid w:val="0009100A"/>
    <w:rsid w:val="00092B08"/>
    <w:rsid w:val="00094C81"/>
    <w:rsid w:val="0009591A"/>
    <w:rsid w:val="00095BF6"/>
    <w:rsid w:val="00095FDD"/>
    <w:rsid w:val="00096B4E"/>
    <w:rsid w:val="000A20F0"/>
    <w:rsid w:val="000A37F9"/>
    <w:rsid w:val="000A40FE"/>
    <w:rsid w:val="000A559E"/>
    <w:rsid w:val="000A6612"/>
    <w:rsid w:val="000A696A"/>
    <w:rsid w:val="000A697E"/>
    <w:rsid w:val="000A7DCA"/>
    <w:rsid w:val="000B083F"/>
    <w:rsid w:val="000B1CA3"/>
    <w:rsid w:val="000B2BA3"/>
    <w:rsid w:val="000B2D2D"/>
    <w:rsid w:val="000B3D38"/>
    <w:rsid w:val="000B3F99"/>
    <w:rsid w:val="000B4E58"/>
    <w:rsid w:val="000B5CB0"/>
    <w:rsid w:val="000B6581"/>
    <w:rsid w:val="000B7148"/>
    <w:rsid w:val="000B74BE"/>
    <w:rsid w:val="000C08AF"/>
    <w:rsid w:val="000C1996"/>
    <w:rsid w:val="000C2032"/>
    <w:rsid w:val="000C2273"/>
    <w:rsid w:val="000C312A"/>
    <w:rsid w:val="000C38BE"/>
    <w:rsid w:val="000C3E6F"/>
    <w:rsid w:val="000C46AC"/>
    <w:rsid w:val="000C609B"/>
    <w:rsid w:val="000C6AC9"/>
    <w:rsid w:val="000C6C8F"/>
    <w:rsid w:val="000C6E32"/>
    <w:rsid w:val="000C6EF6"/>
    <w:rsid w:val="000C6FE7"/>
    <w:rsid w:val="000C71A0"/>
    <w:rsid w:val="000C78E6"/>
    <w:rsid w:val="000D02C2"/>
    <w:rsid w:val="000D0944"/>
    <w:rsid w:val="000D0FAB"/>
    <w:rsid w:val="000D2406"/>
    <w:rsid w:val="000D2842"/>
    <w:rsid w:val="000D28E2"/>
    <w:rsid w:val="000D3018"/>
    <w:rsid w:val="000D41C8"/>
    <w:rsid w:val="000D576C"/>
    <w:rsid w:val="000D6AF5"/>
    <w:rsid w:val="000E09F7"/>
    <w:rsid w:val="000E1309"/>
    <w:rsid w:val="000E1BCC"/>
    <w:rsid w:val="000E2572"/>
    <w:rsid w:val="000E2693"/>
    <w:rsid w:val="000E3229"/>
    <w:rsid w:val="000E33AD"/>
    <w:rsid w:val="000E49C5"/>
    <w:rsid w:val="000E4EBA"/>
    <w:rsid w:val="000E5050"/>
    <w:rsid w:val="000E5310"/>
    <w:rsid w:val="000E62E0"/>
    <w:rsid w:val="000E6DE5"/>
    <w:rsid w:val="000E6E22"/>
    <w:rsid w:val="000F0571"/>
    <w:rsid w:val="000F0743"/>
    <w:rsid w:val="000F359A"/>
    <w:rsid w:val="000F35ED"/>
    <w:rsid w:val="000F36DF"/>
    <w:rsid w:val="000F46CE"/>
    <w:rsid w:val="000F5420"/>
    <w:rsid w:val="000F5CD0"/>
    <w:rsid w:val="000F6953"/>
    <w:rsid w:val="00100594"/>
    <w:rsid w:val="00100644"/>
    <w:rsid w:val="00102B74"/>
    <w:rsid w:val="00102E17"/>
    <w:rsid w:val="001033E9"/>
    <w:rsid w:val="00103E8A"/>
    <w:rsid w:val="0010458C"/>
    <w:rsid w:val="00104644"/>
    <w:rsid w:val="001047E3"/>
    <w:rsid w:val="00105116"/>
    <w:rsid w:val="00105BFF"/>
    <w:rsid w:val="00105D9A"/>
    <w:rsid w:val="0010621C"/>
    <w:rsid w:val="00107286"/>
    <w:rsid w:val="00110ACB"/>
    <w:rsid w:val="0011105A"/>
    <w:rsid w:val="00111118"/>
    <w:rsid w:val="00112B31"/>
    <w:rsid w:val="001142B7"/>
    <w:rsid w:val="00114FF6"/>
    <w:rsid w:val="001152B3"/>
    <w:rsid w:val="001167AA"/>
    <w:rsid w:val="001173AB"/>
    <w:rsid w:val="00120EB3"/>
    <w:rsid w:val="0012297E"/>
    <w:rsid w:val="00122EE2"/>
    <w:rsid w:val="001231EB"/>
    <w:rsid w:val="00124B19"/>
    <w:rsid w:val="00125760"/>
    <w:rsid w:val="00125769"/>
    <w:rsid w:val="001267BE"/>
    <w:rsid w:val="00126A49"/>
    <w:rsid w:val="00126D24"/>
    <w:rsid w:val="00127A40"/>
    <w:rsid w:val="00130F66"/>
    <w:rsid w:val="00131B27"/>
    <w:rsid w:val="00132084"/>
    <w:rsid w:val="00132F4B"/>
    <w:rsid w:val="00135DC6"/>
    <w:rsid w:val="0013682B"/>
    <w:rsid w:val="00137658"/>
    <w:rsid w:val="001402CF"/>
    <w:rsid w:val="00140528"/>
    <w:rsid w:val="001405A5"/>
    <w:rsid w:val="00142346"/>
    <w:rsid w:val="001423CC"/>
    <w:rsid w:val="0014364A"/>
    <w:rsid w:val="00143A17"/>
    <w:rsid w:val="00143C19"/>
    <w:rsid w:val="00143EBA"/>
    <w:rsid w:val="00144DC8"/>
    <w:rsid w:val="0014629B"/>
    <w:rsid w:val="00150109"/>
    <w:rsid w:val="00150388"/>
    <w:rsid w:val="00152D15"/>
    <w:rsid w:val="00152E3F"/>
    <w:rsid w:val="001536ED"/>
    <w:rsid w:val="001551F1"/>
    <w:rsid w:val="00155F05"/>
    <w:rsid w:val="00157F99"/>
    <w:rsid w:val="00160858"/>
    <w:rsid w:val="0016123A"/>
    <w:rsid w:val="00161C90"/>
    <w:rsid w:val="00164231"/>
    <w:rsid w:val="00164CDE"/>
    <w:rsid w:val="001657EE"/>
    <w:rsid w:val="001659C8"/>
    <w:rsid w:val="001679E8"/>
    <w:rsid w:val="00170001"/>
    <w:rsid w:val="00172E07"/>
    <w:rsid w:val="00174AE7"/>
    <w:rsid w:val="0018179E"/>
    <w:rsid w:val="00182C82"/>
    <w:rsid w:val="00183691"/>
    <w:rsid w:val="0018416A"/>
    <w:rsid w:val="001841C2"/>
    <w:rsid w:val="001846CB"/>
    <w:rsid w:val="00185642"/>
    <w:rsid w:val="0018624F"/>
    <w:rsid w:val="001871E9"/>
    <w:rsid w:val="00187C1E"/>
    <w:rsid w:val="00187C5D"/>
    <w:rsid w:val="001901C7"/>
    <w:rsid w:val="0019067C"/>
    <w:rsid w:val="00192750"/>
    <w:rsid w:val="00192771"/>
    <w:rsid w:val="0019422F"/>
    <w:rsid w:val="0019443C"/>
    <w:rsid w:val="001951C1"/>
    <w:rsid w:val="00195B2C"/>
    <w:rsid w:val="00196577"/>
    <w:rsid w:val="00196AA1"/>
    <w:rsid w:val="00197751"/>
    <w:rsid w:val="00197B79"/>
    <w:rsid w:val="001A00D1"/>
    <w:rsid w:val="001A00E7"/>
    <w:rsid w:val="001A0A69"/>
    <w:rsid w:val="001A1296"/>
    <w:rsid w:val="001A181C"/>
    <w:rsid w:val="001A1EBF"/>
    <w:rsid w:val="001A2AB8"/>
    <w:rsid w:val="001A33E6"/>
    <w:rsid w:val="001A3813"/>
    <w:rsid w:val="001A3FDD"/>
    <w:rsid w:val="001A4096"/>
    <w:rsid w:val="001A55A0"/>
    <w:rsid w:val="001A5F80"/>
    <w:rsid w:val="001A69DB"/>
    <w:rsid w:val="001A72BB"/>
    <w:rsid w:val="001A730D"/>
    <w:rsid w:val="001B06F5"/>
    <w:rsid w:val="001B0FC1"/>
    <w:rsid w:val="001B1A4E"/>
    <w:rsid w:val="001B1C3B"/>
    <w:rsid w:val="001B394F"/>
    <w:rsid w:val="001B3D12"/>
    <w:rsid w:val="001B565E"/>
    <w:rsid w:val="001B7771"/>
    <w:rsid w:val="001B7CAF"/>
    <w:rsid w:val="001C06C0"/>
    <w:rsid w:val="001C2511"/>
    <w:rsid w:val="001C34B6"/>
    <w:rsid w:val="001C437D"/>
    <w:rsid w:val="001C4801"/>
    <w:rsid w:val="001C4B3A"/>
    <w:rsid w:val="001C4BE6"/>
    <w:rsid w:val="001C4DEB"/>
    <w:rsid w:val="001C7163"/>
    <w:rsid w:val="001D228B"/>
    <w:rsid w:val="001D26C7"/>
    <w:rsid w:val="001D2AFF"/>
    <w:rsid w:val="001D30E1"/>
    <w:rsid w:val="001D33F5"/>
    <w:rsid w:val="001D4CA0"/>
    <w:rsid w:val="001D4CB0"/>
    <w:rsid w:val="001D4E8D"/>
    <w:rsid w:val="001D50E6"/>
    <w:rsid w:val="001D662F"/>
    <w:rsid w:val="001D6CE9"/>
    <w:rsid w:val="001D70D4"/>
    <w:rsid w:val="001D7335"/>
    <w:rsid w:val="001D7646"/>
    <w:rsid w:val="001D7B4A"/>
    <w:rsid w:val="001E39E1"/>
    <w:rsid w:val="001E451D"/>
    <w:rsid w:val="001E4895"/>
    <w:rsid w:val="001E7029"/>
    <w:rsid w:val="001F25C3"/>
    <w:rsid w:val="001F2926"/>
    <w:rsid w:val="001F30A4"/>
    <w:rsid w:val="001F4941"/>
    <w:rsid w:val="001F6420"/>
    <w:rsid w:val="001F68BF"/>
    <w:rsid w:val="002025D5"/>
    <w:rsid w:val="00203019"/>
    <w:rsid w:val="00204DB3"/>
    <w:rsid w:val="00206B97"/>
    <w:rsid w:val="00207202"/>
    <w:rsid w:val="00210883"/>
    <w:rsid w:val="002142EF"/>
    <w:rsid w:val="00214741"/>
    <w:rsid w:val="00214FA3"/>
    <w:rsid w:val="002162D7"/>
    <w:rsid w:val="00216B6D"/>
    <w:rsid w:val="002251D6"/>
    <w:rsid w:val="00226399"/>
    <w:rsid w:val="0022737A"/>
    <w:rsid w:val="00227CAF"/>
    <w:rsid w:val="002300B4"/>
    <w:rsid w:val="00230A81"/>
    <w:rsid w:val="00230BE2"/>
    <w:rsid w:val="00232355"/>
    <w:rsid w:val="00233627"/>
    <w:rsid w:val="00233796"/>
    <w:rsid w:val="0023548F"/>
    <w:rsid w:val="0023647D"/>
    <w:rsid w:val="00236C9A"/>
    <w:rsid w:val="00236DB0"/>
    <w:rsid w:val="002375C0"/>
    <w:rsid w:val="00237FFB"/>
    <w:rsid w:val="002414E4"/>
    <w:rsid w:val="002414EA"/>
    <w:rsid w:val="002427A1"/>
    <w:rsid w:val="00242C95"/>
    <w:rsid w:val="0024304E"/>
    <w:rsid w:val="002448D4"/>
    <w:rsid w:val="002449CC"/>
    <w:rsid w:val="00245CD4"/>
    <w:rsid w:val="00245DD5"/>
    <w:rsid w:val="00246D89"/>
    <w:rsid w:val="0025203C"/>
    <w:rsid w:val="002521B3"/>
    <w:rsid w:val="00252F3B"/>
    <w:rsid w:val="00255157"/>
    <w:rsid w:val="002551D6"/>
    <w:rsid w:val="0025627F"/>
    <w:rsid w:val="002565FA"/>
    <w:rsid w:val="00256FD3"/>
    <w:rsid w:val="00257425"/>
    <w:rsid w:val="00261384"/>
    <w:rsid w:val="00261E6C"/>
    <w:rsid w:val="00263210"/>
    <w:rsid w:val="00263E3E"/>
    <w:rsid w:val="00263F52"/>
    <w:rsid w:val="00265326"/>
    <w:rsid w:val="002659AA"/>
    <w:rsid w:val="00265B70"/>
    <w:rsid w:val="002666A5"/>
    <w:rsid w:val="00266763"/>
    <w:rsid w:val="00266F9A"/>
    <w:rsid w:val="00270DCF"/>
    <w:rsid w:val="00271A57"/>
    <w:rsid w:val="00272663"/>
    <w:rsid w:val="002738E1"/>
    <w:rsid w:val="0027450B"/>
    <w:rsid w:val="00274754"/>
    <w:rsid w:val="0027558E"/>
    <w:rsid w:val="00275BD2"/>
    <w:rsid w:val="00276E2F"/>
    <w:rsid w:val="00276FE2"/>
    <w:rsid w:val="0027754F"/>
    <w:rsid w:val="002801E0"/>
    <w:rsid w:val="002807BC"/>
    <w:rsid w:val="00280F47"/>
    <w:rsid w:val="002813DD"/>
    <w:rsid w:val="002816C4"/>
    <w:rsid w:val="00281DD0"/>
    <w:rsid w:val="00281EAF"/>
    <w:rsid w:val="00282A6C"/>
    <w:rsid w:val="00283913"/>
    <w:rsid w:val="002842A7"/>
    <w:rsid w:val="002845C4"/>
    <w:rsid w:val="00285548"/>
    <w:rsid w:val="00285CBD"/>
    <w:rsid w:val="0028618A"/>
    <w:rsid w:val="00290D89"/>
    <w:rsid w:val="00291D4D"/>
    <w:rsid w:val="00291E89"/>
    <w:rsid w:val="002920A6"/>
    <w:rsid w:val="002924D8"/>
    <w:rsid w:val="00292AD2"/>
    <w:rsid w:val="002930C5"/>
    <w:rsid w:val="002937A2"/>
    <w:rsid w:val="00293A31"/>
    <w:rsid w:val="00293D9C"/>
    <w:rsid w:val="002946B2"/>
    <w:rsid w:val="00294B14"/>
    <w:rsid w:val="00294BE3"/>
    <w:rsid w:val="0029545C"/>
    <w:rsid w:val="002963C6"/>
    <w:rsid w:val="00296AEF"/>
    <w:rsid w:val="00296B42"/>
    <w:rsid w:val="00296E83"/>
    <w:rsid w:val="002A0FED"/>
    <w:rsid w:val="002A2184"/>
    <w:rsid w:val="002A28E9"/>
    <w:rsid w:val="002A3322"/>
    <w:rsid w:val="002A3412"/>
    <w:rsid w:val="002A4507"/>
    <w:rsid w:val="002A5950"/>
    <w:rsid w:val="002A5C8A"/>
    <w:rsid w:val="002A7169"/>
    <w:rsid w:val="002A75D3"/>
    <w:rsid w:val="002A7B0F"/>
    <w:rsid w:val="002B29F2"/>
    <w:rsid w:val="002B2C04"/>
    <w:rsid w:val="002B3EF2"/>
    <w:rsid w:val="002B3FCC"/>
    <w:rsid w:val="002B4C3A"/>
    <w:rsid w:val="002B7486"/>
    <w:rsid w:val="002B7B5B"/>
    <w:rsid w:val="002C0655"/>
    <w:rsid w:val="002C08FB"/>
    <w:rsid w:val="002C0B4A"/>
    <w:rsid w:val="002C0B54"/>
    <w:rsid w:val="002C23BD"/>
    <w:rsid w:val="002C29C8"/>
    <w:rsid w:val="002C2E8A"/>
    <w:rsid w:val="002C61F0"/>
    <w:rsid w:val="002C6F44"/>
    <w:rsid w:val="002C7E56"/>
    <w:rsid w:val="002D0087"/>
    <w:rsid w:val="002D0169"/>
    <w:rsid w:val="002D07DD"/>
    <w:rsid w:val="002D0F15"/>
    <w:rsid w:val="002D1319"/>
    <w:rsid w:val="002D1E31"/>
    <w:rsid w:val="002D2997"/>
    <w:rsid w:val="002D34CC"/>
    <w:rsid w:val="002D4722"/>
    <w:rsid w:val="002D5A6E"/>
    <w:rsid w:val="002D6199"/>
    <w:rsid w:val="002D79F8"/>
    <w:rsid w:val="002E0816"/>
    <w:rsid w:val="002E23D6"/>
    <w:rsid w:val="002E2447"/>
    <w:rsid w:val="002E371E"/>
    <w:rsid w:val="002E399D"/>
    <w:rsid w:val="002E46D2"/>
    <w:rsid w:val="002E6F98"/>
    <w:rsid w:val="002F0299"/>
    <w:rsid w:val="002F17B8"/>
    <w:rsid w:val="002F1F0B"/>
    <w:rsid w:val="002F3245"/>
    <w:rsid w:val="002F3709"/>
    <w:rsid w:val="002F3840"/>
    <w:rsid w:val="002F397A"/>
    <w:rsid w:val="002F3D04"/>
    <w:rsid w:val="002F416D"/>
    <w:rsid w:val="002F4E18"/>
    <w:rsid w:val="002F4E8F"/>
    <w:rsid w:val="002F661F"/>
    <w:rsid w:val="002F67EC"/>
    <w:rsid w:val="002F7138"/>
    <w:rsid w:val="002F78B4"/>
    <w:rsid w:val="003002CB"/>
    <w:rsid w:val="00300434"/>
    <w:rsid w:val="003008E6"/>
    <w:rsid w:val="00301E0E"/>
    <w:rsid w:val="00303010"/>
    <w:rsid w:val="003039CA"/>
    <w:rsid w:val="003054B4"/>
    <w:rsid w:val="00305B3B"/>
    <w:rsid w:val="00306A48"/>
    <w:rsid w:val="003102A9"/>
    <w:rsid w:val="003109B0"/>
    <w:rsid w:val="00311358"/>
    <w:rsid w:val="00311ACA"/>
    <w:rsid w:val="00312429"/>
    <w:rsid w:val="003128FE"/>
    <w:rsid w:val="00313E00"/>
    <w:rsid w:val="003155BF"/>
    <w:rsid w:val="00316365"/>
    <w:rsid w:val="003175BC"/>
    <w:rsid w:val="00317607"/>
    <w:rsid w:val="00320C4E"/>
    <w:rsid w:val="00323A65"/>
    <w:rsid w:val="003244F8"/>
    <w:rsid w:val="0032702E"/>
    <w:rsid w:val="00327DFA"/>
    <w:rsid w:val="00330B98"/>
    <w:rsid w:val="00330FE1"/>
    <w:rsid w:val="003318D0"/>
    <w:rsid w:val="0033512D"/>
    <w:rsid w:val="00336185"/>
    <w:rsid w:val="0033636C"/>
    <w:rsid w:val="00336433"/>
    <w:rsid w:val="00337D5E"/>
    <w:rsid w:val="003405E5"/>
    <w:rsid w:val="00340C87"/>
    <w:rsid w:val="003411FB"/>
    <w:rsid w:val="003415AD"/>
    <w:rsid w:val="00341D85"/>
    <w:rsid w:val="00343C96"/>
    <w:rsid w:val="00344973"/>
    <w:rsid w:val="00345C0E"/>
    <w:rsid w:val="00346039"/>
    <w:rsid w:val="00347146"/>
    <w:rsid w:val="00347472"/>
    <w:rsid w:val="003478F2"/>
    <w:rsid w:val="00347E04"/>
    <w:rsid w:val="00350E1A"/>
    <w:rsid w:val="0035108D"/>
    <w:rsid w:val="003518BD"/>
    <w:rsid w:val="00352329"/>
    <w:rsid w:val="00353ABC"/>
    <w:rsid w:val="00354DAF"/>
    <w:rsid w:val="00356B2C"/>
    <w:rsid w:val="003604BB"/>
    <w:rsid w:val="00360BEE"/>
    <w:rsid w:val="0036214F"/>
    <w:rsid w:val="00362F15"/>
    <w:rsid w:val="00363F0E"/>
    <w:rsid w:val="00363F30"/>
    <w:rsid w:val="00364086"/>
    <w:rsid w:val="0036427C"/>
    <w:rsid w:val="00364761"/>
    <w:rsid w:val="00364822"/>
    <w:rsid w:val="00365E79"/>
    <w:rsid w:val="003665CD"/>
    <w:rsid w:val="00367693"/>
    <w:rsid w:val="0036773D"/>
    <w:rsid w:val="00367EFE"/>
    <w:rsid w:val="00372F11"/>
    <w:rsid w:val="003737CB"/>
    <w:rsid w:val="00373A74"/>
    <w:rsid w:val="00373C0E"/>
    <w:rsid w:val="00373CDE"/>
    <w:rsid w:val="003741CE"/>
    <w:rsid w:val="00374A0D"/>
    <w:rsid w:val="003768FE"/>
    <w:rsid w:val="00381755"/>
    <w:rsid w:val="00381B37"/>
    <w:rsid w:val="003827F4"/>
    <w:rsid w:val="00382CD5"/>
    <w:rsid w:val="003833E2"/>
    <w:rsid w:val="00384065"/>
    <w:rsid w:val="00384761"/>
    <w:rsid w:val="00384FB7"/>
    <w:rsid w:val="00385579"/>
    <w:rsid w:val="00385654"/>
    <w:rsid w:val="00386ADC"/>
    <w:rsid w:val="003901FB"/>
    <w:rsid w:val="003922F5"/>
    <w:rsid w:val="00392B33"/>
    <w:rsid w:val="00392C17"/>
    <w:rsid w:val="00393984"/>
    <w:rsid w:val="00393AB9"/>
    <w:rsid w:val="00394194"/>
    <w:rsid w:val="00394CDC"/>
    <w:rsid w:val="003950CC"/>
    <w:rsid w:val="003955E3"/>
    <w:rsid w:val="00395BB7"/>
    <w:rsid w:val="003970B8"/>
    <w:rsid w:val="003979BC"/>
    <w:rsid w:val="003A02AC"/>
    <w:rsid w:val="003A0489"/>
    <w:rsid w:val="003A20C7"/>
    <w:rsid w:val="003A21AD"/>
    <w:rsid w:val="003A489D"/>
    <w:rsid w:val="003A571F"/>
    <w:rsid w:val="003A6382"/>
    <w:rsid w:val="003A70FE"/>
    <w:rsid w:val="003A7559"/>
    <w:rsid w:val="003A79D2"/>
    <w:rsid w:val="003B00AA"/>
    <w:rsid w:val="003B0DF6"/>
    <w:rsid w:val="003B18C1"/>
    <w:rsid w:val="003B22B3"/>
    <w:rsid w:val="003B3DCD"/>
    <w:rsid w:val="003B3FF8"/>
    <w:rsid w:val="003B44F6"/>
    <w:rsid w:val="003B5F7D"/>
    <w:rsid w:val="003B6FC0"/>
    <w:rsid w:val="003B7623"/>
    <w:rsid w:val="003B774E"/>
    <w:rsid w:val="003C250C"/>
    <w:rsid w:val="003C4483"/>
    <w:rsid w:val="003C46AE"/>
    <w:rsid w:val="003C4F1C"/>
    <w:rsid w:val="003C53F1"/>
    <w:rsid w:val="003C5F43"/>
    <w:rsid w:val="003C6DA7"/>
    <w:rsid w:val="003C77F6"/>
    <w:rsid w:val="003C783A"/>
    <w:rsid w:val="003D1378"/>
    <w:rsid w:val="003D2DE9"/>
    <w:rsid w:val="003D4F8B"/>
    <w:rsid w:val="003D6A37"/>
    <w:rsid w:val="003D6B3B"/>
    <w:rsid w:val="003D6D96"/>
    <w:rsid w:val="003D77B5"/>
    <w:rsid w:val="003E036F"/>
    <w:rsid w:val="003E27BD"/>
    <w:rsid w:val="003E2F4F"/>
    <w:rsid w:val="003E3059"/>
    <w:rsid w:val="003E313A"/>
    <w:rsid w:val="003E3847"/>
    <w:rsid w:val="003E3A57"/>
    <w:rsid w:val="003E3A90"/>
    <w:rsid w:val="003E4C73"/>
    <w:rsid w:val="003F0105"/>
    <w:rsid w:val="003F07F4"/>
    <w:rsid w:val="003F0FFA"/>
    <w:rsid w:val="003F173B"/>
    <w:rsid w:val="003F1C14"/>
    <w:rsid w:val="003F2F56"/>
    <w:rsid w:val="003F3D92"/>
    <w:rsid w:val="003F4CFB"/>
    <w:rsid w:val="003F5043"/>
    <w:rsid w:val="003F57E6"/>
    <w:rsid w:val="003F5F8C"/>
    <w:rsid w:val="0040009E"/>
    <w:rsid w:val="00402704"/>
    <w:rsid w:val="0040293F"/>
    <w:rsid w:val="00402A32"/>
    <w:rsid w:val="00402A7D"/>
    <w:rsid w:val="00402AFD"/>
    <w:rsid w:val="00402CA4"/>
    <w:rsid w:val="004036D3"/>
    <w:rsid w:val="004053A9"/>
    <w:rsid w:val="004055ED"/>
    <w:rsid w:val="004060FC"/>
    <w:rsid w:val="00406C43"/>
    <w:rsid w:val="00407660"/>
    <w:rsid w:val="004114E1"/>
    <w:rsid w:val="00411CBE"/>
    <w:rsid w:val="00412163"/>
    <w:rsid w:val="0041263C"/>
    <w:rsid w:val="00413C91"/>
    <w:rsid w:val="0041546A"/>
    <w:rsid w:val="00415817"/>
    <w:rsid w:val="00416003"/>
    <w:rsid w:val="00416E42"/>
    <w:rsid w:val="00420BC8"/>
    <w:rsid w:val="00420DED"/>
    <w:rsid w:val="0042189D"/>
    <w:rsid w:val="00423F51"/>
    <w:rsid w:val="004264B6"/>
    <w:rsid w:val="00427608"/>
    <w:rsid w:val="004279B4"/>
    <w:rsid w:val="00427C5F"/>
    <w:rsid w:val="00430F8F"/>
    <w:rsid w:val="00430FC4"/>
    <w:rsid w:val="0043170F"/>
    <w:rsid w:val="00431741"/>
    <w:rsid w:val="00432BAA"/>
    <w:rsid w:val="00433F44"/>
    <w:rsid w:val="00434604"/>
    <w:rsid w:val="00435C02"/>
    <w:rsid w:val="004362DE"/>
    <w:rsid w:val="00436376"/>
    <w:rsid w:val="00436696"/>
    <w:rsid w:val="00436862"/>
    <w:rsid w:val="0044189E"/>
    <w:rsid w:val="00441FC2"/>
    <w:rsid w:val="004436CE"/>
    <w:rsid w:val="00443AF9"/>
    <w:rsid w:val="00444803"/>
    <w:rsid w:val="00444C2A"/>
    <w:rsid w:val="004454DD"/>
    <w:rsid w:val="0045026C"/>
    <w:rsid w:val="00450824"/>
    <w:rsid w:val="004510C1"/>
    <w:rsid w:val="0045143E"/>
    <w:rsid w:val="004514D5"/>
    <w:rsid w:val="00451690"/>
    <w:rsid w:val="00452005"/>
    <w:rsid w:val="004525A3"/>
    <w:rsid w:val="0045279A"/>
    <w:rsid w:val="004534BE"/>
    <w:rsid w:val="004538DC"/>
    <w:rsid w:val="00454280"/>
    <w:rsid w:val="00454832"/>
    <w:rsid w:val="00454C3C"/>
    <w:rsid w:val="00454ED8"/>
    <w:rsid w:val="004553B0"/>
    <w:rsid w:val="00456FAC"/>
    <w:rsid w:val="00457B77"/>
    <w:rsid w:val="00457D2E"/>
    <w:rsid w:val="004602DC"/>
    <w:rsid w:val="00460BB9"/>
    <w:rsid w:val="00461A68"/>
    <w:rsid w:val="00464210"/>
    <w:rsid w:val="00464FF7"/>
    <w:rsid w:val="00465E32"/>
    <w:rsid w:val="00466D12"/>
    <w:rsid w:val="00467A82"/>
    <w:rsid w:val="00471B1C"/>
    <w:rsid w:val="00472246"/>
    <w:rsid w:val="00472BA4"/>
    <w:rsid w:val="00474D8A"/>
    <w:rsid w:val="00476D16"/>
    <w:rsid w:val="00476D5E"/>
    <w:rsid w:val="00476F25"/>
    <w:rsid w:val="00477A1C"/>
    <w:rsid w:val="0048116C"/>
    <w:rsid w:val="004819B9"/>
    <w:rsid w:val="00481BDE"/>
    <w:rsid w:val="00482270"/>
    <w:rsid w:val="00482837"/>
    <w:rsid w:val="004829D2"/>
    <w:rsid w:val="00482F39"/>
    <w:rsid w:val="004840A5"/>
    <w:rsid w:val="00487039"/>
    <w:rsid w:val="00490261"/>
    <w:rsid w:val="00491D6A"/>
    <w:rsid w:val="00492902"/>
    <w:rsid w:val="00495203"/>
    <w:rsid w:val="004957A6"/>
    <w:rsid w:val="00495866"/>
    <w:rsid w:val="00495C25"/>
    <w:rsid w:val="00495EF6"/>
    <w:rsid w:val="004963A5"/>
    <w:rsid w:val="00496B68"/>
    <w:rsid w:val="004A131C"/>
    <w:rsid w:val="004A3E15"/>
    <w:rsid w:val="004A49B5"/>
    <w:rsid w:val="004A5889"/>
    <w:rsid w:val="004A64D6"/>
    <w:rsid w:val="004A6B2E"/>
    <w:rsid w:val="004A79BA"/>
    <w:rsid w:val="004B0294"/>
    <w:rsid w:val="004B07F4"/>
    <w:rsid w:val="004B0A4A"/>
    <w:rsid w:val="004B1366"/>
    <w:rsid w:val="004B1516"/>
    <w:rsid w:val="004B196F"/>
    <w:rsid w:val="004B2790"/>
    <w:rsid w:val="004B2DE2"/>
    <w:rsid w:val="004B433C"/>
    <w:rsid w:val="004B4CF2"/>
    <w:rsid w:val="004B4E7F"/>
    <w:rsid w:val="004B5FAF"/>
    <w:rsid w:val="004B5FDC"/>
    <w:rsid w:val="004B6489"/>
    <w:rsid w:val="004B6D7D"/>
    <w:rsid w:val="004B6D95"/>
    <w:rsid w:val="004B7228"/>
    <w:rsid w:val="004B7353"/>
    <w:rsid w:val="004B7681"/>
    <w:rsid w:val="004C035D"/>
    <w:rsid w:val="004C09EB"/>
    <w:rsid w:val="004C1093"/>
    <w:rsid w:val="004C1B44"/>
    <w:rsid w:val="004C4BA9"/>
    <w:rsid w:val="004C5149"/>
    <w:rsid w:val="004C5C8A"/>
    <w:rsid w:val="004C7966"/>
    <w:rsid w:val="004C7F93"/>
    <w:rsid w:val="004D0745"/>
    <w:rsid w:val="004D08F8"/>
    <w:rsid w:val="004D2E88"/>
    <w:rsid w:val="004D3255"/>
    <w:rsid w:val="004D4FFF"/>
    <w:rsid w:val="004D5A34"/>
    <w:rsid w:val="004D5BE9"/>
    <w:rsid w:val="004D5C56"/>
    <w:rsid w:val="004D5CA4"/>
    <w:rsid w:val="004D627B"/>
    <w:rsid w:val="004D63E1"/>
    <w:rsid w:val="004D6DCA"/>
    <w:rsid w:val="004D6EDB"/>
    <w:rsid w:val="004D790C"/>
    <w:rsid w:val="004D7F03"/>
    <w:rsid w:val="004E20A2"/>
    <w:rsid w:val="004E2616"/>
    <w:rsid w:val="004E36CD"/>
    <w:rsid w:val="004E42D6"/>
    <w:rsid w:val="004E491F"/>
    <w:rsid w:val="004E4B8E"/>
    <w:rsid w:val="004E4DC0"/>
    <w:rsid w:val="004E4E0C"/>
    <w:rsid w:val="004E5564"/>
    <w:rsid w:val="004E5877"/>
    <w:rsid w:val="004E58F2"/>
    <w:rsid w:val="004E72DD"/>
    <w:rsid w:val="004E7DE1"/>
    <w:rsid w:val="004F0206"/>
    <w:rsid w:val="004F0401"/>
    <w:rsid w:val="004F0B84"/>
    <w:rsid w:val="004F0BE2"/>
    <w:rsid w:val="004F0E4F"/>
    <w:rsid w:val="004F2546"/>
    <w:rsid w:val="004F2CFF"/>
    <w:rsid w:val="004F2DA5"/>
    <w:rsid w:val="004F43E8"/>
    <w:rsid w:val="004F45E0"/>
    <w:rsid w:val="004F6DAF"/>
    <w:rsid w:val="004F76B2"/>
    <w:rsid w:val="00500CA8"/>
    <w:rsid w:val="00500EEF"/>
    <w:rsid w:val="005010C0"/>
    <w:rsid w:val="00501588"/>
    <w:rsid w:val="00502AE1"/>
    <w:rsid w:val="00502E3B"/>
    <w:rsid w:val="00503BAE"/>
    <w:rsid w:val="005042A0"/>
    <w:rsid w:val="00505240"/>
    <w:rsid w:val="00511E5D"/>
    <w:rsid w:val="005127F6"/>
    <w:rsid w:val="00512DD7"/>
    <w:rsid w:val="005135C1"/>
    <w:rsid w:val="00513A6D"/>
    <w:rsid w:val="00513FDF"/>
    <w:rsid w:val="0051509B"/>
    <w:rsid w:val="005163DC"/>
    <w:rsid w:val="00517623"/>
    <w:rsid w:val="005177A8"/>
    <w:rsid w:val="00520CC3"/>
    <w:rsid w:val="00520FE8"/>
    <w:rsid w:val="005215FB"/>
    <w:rsid w:val="00522572"/>
    <w:rsid w:val="00523748"/>
    <w:rsid w:val="0052520D"/>
    <w:rsid w:val="00525AE4"/>
    <w:rsid w:val="00526C5A"/>
    <w:rsid w:val="00527709"/>
    <w:rsid w:val="005278B8"/>
    <w:rsid w:val="00527B3D"/>
    <w:rsid w:val="005306BB"/>
    <w:rsid w:val="00533491"/>
    <w:rsid w:val="0053465A"/>
    <w:rsid w:val="00534B72"/>
    <w:rsid w:val="0053659D"/>
    <w:rsid w:val="00536871"/>
    <w:rsid w:val="00536C44"/>
    <w:rsid w:val="005377C2"/>
    <w:rsid w:val="00542EA8"/>
    <w:rsid w:val="00542F59"/>
    <w:rsid w:val="00545D34"/>
    <w:rsid w:val="00550893"/>
    <w:rsid w:val="00551376"/>
    <w:rsid w:val="0055149E"/>
    <w:rsid w:val="00552774"/>
    <w:rsid w:val="00552AFA"/>
    <w:rsid w:val="00552E18"/>
    <w:rsid w:val="00552F8F"/>
    <w:rsid w:val="0055347D"/>
    <w:rsid w:val="00553F6B"/>
    <w:rsid w:val="0055515E"/>
    <w:rsid w:val="00555A34"/>
    <w:rsid w:val="00556B3D"/>
    <w:rsid w:val="00556D6D"/>
    <w:rsid w:val="00560079"/>
    <w:rsid w:val="00560434"/>
    <w:rsid w:val="00560534"/>
    <w:rsid w:val="00561FBD"/>
    <w:rsid w:val="00562598"/>
    <w:rsid w:val="00563965"/>
    <w:rsid w:val="005655C3"/>
    <w:rsid w:val="00565B5D"/>
    <w:rsid w:val="0056610F"/>
    <w:rsid w:val="005666BC"/>
    <w:rsid w:val="00566B17"/>
    <w:rsid w:val="00570100"/>
    <w:rsid w:val="0057051A"/>
    <w:rsid w:val="005707F4"/>
    <w:rsid w:val="005719AF"/>
    <w:rsid w:val="00572412"/>
    <w:rsid w:val="00572CEB"/>
    <w:rsid w:val="00573364"/>
    <w:rsid w:val="005772B0"/>
    <w:rsid w:val="0058026B"/>
    <w:rsid w:val="0058078A"/>
    <w:rsid w:val="005807B2"/>
    <w:rsid w:val="00580800"/>
    <w:rsid w:val="00580A98"/>
    <w:rsid w:val="00581787"/>
    <w:rsid w:val="00582A5C"/>
    <w:rsid w:val="00584E2C"/>
    <w:rsid w:val="005855D6"/>
    <w:rsid w:val="00591D11"/>
    <w:rsid w:val="0059203F"/>
    <w:rsid w:val="00593C48"/>
    <w:rsid w:val="00595DCA"/>
    <w:rsid w:val="00596C82"/>
    <w:rsid w:val="005A0C0A"/>
    <w:rsid w:val="005A260E"/>
    <w:rsid w:val="005A343F"/>
    <w:rsid w:val="005A4400"/>
    <w:rsid w:val="005A4A7F"/>
    <w:rsid w:val="005A6BCB"/>
    <w:rsid w:val="005A789D"/>
    <w:rsid w:val="005B052C"/>
    <w:rsid w:val="005B1202"/>
    <w:rsid w:val="005B26CB"/>
    <w:rsid w:val="005B2D28"/>
    <w:rsid w:val="005B3175"/>
    <w:rsid w:val="005B3FDB"/>
    <w:rsid w:val="005B4528"/>
    <w:rsid w:val="005B478B"/>
    <w:rsid w:val="005B514C"/>
    <w:rsid w:val="005B52B3"/>
    <w:rsid w:val="005B72B0"/>
    <w:rsid w:val="005C013F"/>
    <w:rsid w:val="005C1691"/>
    <w:rsid w:val="005C21E8"/>
    <w:rsid w:val="005C3449"/>
    <w:rsid w:val="005C385E"/>
    <w:rsid w:val="005C3986"/>
    <w:rsid w:val="005C416B"/>
    <w:rsid w:val="005C4537"/>
    <w:rsid w:val="005C4E73"/>
    <w:rsid w:val="005C52BB"/>
    <w:rsid w:val="005C5598"/>
    <w:rsid w:val="005C5CEB"/>
    <w:rsid w:val="005C72C9"/>
    <w:rsid w:val="005C7EA1"/>
    <w:rsid w:val="005D05EC"/>
    <w:rsid w:val="005D0C15"/>
    <w:rsid w:val="005D1031"/>
    <w:rsid w:val="005D10D7"/>
    <w:rsid w:val="005D16FA"/>
    <w:rsid w:val="005D1951"/>
    <w:rsid w:val="005D1FC4"/>
    <w:rsid w:val="005D344F"/>
    <w:rsid w:val="005D4CFC"/>
    <w:rsid w:val="005D50A0"/>
    <w:rsid w:val="005D59A6"/>
    <w:rsid w:val="005D5BC8"/>
    <w:rsid w:val="005D5F90"/>
    <w:rsid w:val="005D6582"/>
    <w:rsid w:val="005D680B"/>
    <w:rsid w:val="005E15F9"/>
    <w:rsid w:val="005E22F0"/>
    <w:rsid w:val="005E2A48"/>
    <w:rsid w:val="005E33EC"/>
    <w:rsid w:val="005E489C"/>
    <w:rsid w:val="005E4973"/>
    <w:rsid w:val="005E5656"/>
    <w:rsid w:val="005E5687"/>
    <w:rsid w:val="005E6605"/>
    <w:rsid w:val="005E7D2C"/>
    <w:rsid w:val="005F11BF"/>
    <w:rsid w:val="005F1316"/>
    <w:rsid w:val="005F1944"/>
    <w:rsid w:val="005F1F06"/>
    <w:rsid w:val="005F20AC"/>
    <w:rsid w:val="005F305A"/>
    <w:rsid w:val="005F3895"/>
    <w:rsid w:val="005F64B5"/>
    <w:rsid w:val="005F683F"/>
    <w:rsid w:val="005F700A"/>
    <w:rsid w:val="006003F5"/>
    <w:rsid w:val="00600A58"/>
    <w:rsid w:val="00601589"/>
    <w:rsid w:val="00601809"/>
    <w:rsid w:val="00601842"/>
    <w:rsid w:val="0060381B"/>
    <w:rsid w:val="00603947"/>
    <w:rsid w:val="00604165"/>
    <w:rsid w:val="006048EB"/>
    <w:rsid w:val="006059E0"/>
    <w:rsid w:val="00605AFA"/>
    <w:rsid w:val="0060678D"/>
    <w:rsid w:val="00607735"/>
    <w:rsid w:val="00610866"/>
    <w:rsid w:val="00614058"/>
    <w:rsid w:val="00614189"/>
    <w:rsid w:val="00614C2F"/>
    <w:rsid w:val="006154F0"/>
    <w:rsid w:val="00615AFC"/>
    <w:rsid w:val="00615DCC"/>
    <w:rsid w:val="00616FCA"/>
    <w:rsid w:val="00621A19"/>
    <w:rsid w:val="00623EC8"/>
    <w:rsid w:val="006243B3"/>
    <w:rsid w:val="006244A4"/>
    <w:rsid w:val="00624694"/>
    <w:rsid w:val="00624B88"/>
    <w:rsid w:val="00624DFC"/>
    <w:rsid w:val="00624F08"/>
    <w:rsid w:val="00625CAA"/>
    <w:rsid w:val="0063198B"/>
    <w:rsid w:val="006350A5"/>
    <w:rsid w:val="006368E2"/>
    <w:rsid w:val="006368E7"/>
    <w:rsid w:val="00636D06"/>
    <w:rsid w:val="00636D5F"/>
    <w:rsid w:val="0063797D"/>
    <w:rsid w:val="006405A0"/>
    <w:rsid w:val="00641BC7"/>
    <w:rsid w:val="00642FCB"/>
    <w:rsid w:val="00644E0F"/>
    <w:rsid w:val="00647A6D"/>
    <w:rsid w:val="006515E2"/>
    <w:rsid w:val="0065197B"/>
    <w:rsid w:val="006530E9"/>
    <w:rsid w:val="00654004"/>
    <w:rsid w:val="00654240"/>
    <w:rsid w:val="0065430F"/>
    <w:rsid w:val="006554D4"/>
    <w:rsid w:val="00655B50"/>
    <w:rsid w:val="00656DEA"/>
    <w:rsid w:val="006578D6"/>
    <w:rsid w:val="00657E09"/>
    <w:rsid w:val="00660C4C"/>
    <w:rsid w:val="00660F7F"/>
    <w:rsid w:val="0066100B"/>
    <w:rsid w:val="00663CB4"/>
    <w:rsid w:val="006647A8"/>
    <w:rsid w:val="00665476"/>
    <w:rsid w:val="00667A66"/>
    <w:rsid w:val="006701C2"/>
    <w:rsid w:val="006710C1"/>
    <w:rsid w:val="00671B8F"/>
    <w:rsid w:val="00671F11"/>
    <w:rsid w:val="006720D5"/>
    <w:rsid w:val="00672898"/>
    <w:rsid w:val="00672C04"/>
    <w:rsid w:val="00674B72"/>
    <w:rsid w:val="00675428"/>
    <w:rsid w:val="006754B2"/>
    <w:rsid w:val="00681983"/>
    <w:rsid w:val="00682784"/>
    <w:rsid w:val="006832AD"/>
    <w:rsid w:val="00683DE6"/>
    <w:rsid w:val="0068404A"/>
    <w:rsid w:val="006849B3"/>
    <w:rsid w:val="006859E0"/>
    <w:rsid w:val="006862C8"/>
    <w:rsid w:val="00687892"/>
    <w:rsid w:val="0068794E"/>
    <w:rsid w:val="00690F09"/>
    <w:rsid w:val="006926FE"/>
    <w:rsid w:val="0069291A"/>
    <w:rsid w:val="00693368"/>
    <w:rsid w:val="00693451"/>
    <w:rsid w:val="00695451"/>
    <w:rsid w:val="00695A77"/>
    <w:rsid w:val="006966F0"/>
    <w:rsid w:val="00696E13"/>
    <w:rsid w:val="006A100F"/>
    <w:rsid w:val="006A1C73"/>
    <w:rsid w:val="006A2246"/>
    <w:rsid w:val="006A28AE"/>
    <w:rsid w:val="006A2944"/>
    <w:rsid w:val="006A2C9A"/>
    <w:rsid w:val="006A3BC8"/>
    <w:rsid w:val="006A4182"/>
    <w:rsid w:val="006A45DA"/>
    <w:rsid w:val="006A4872"/>
    <w:rsid w:val="006A51B0"/>
    <w:rsid w:val="006A5BFD"/>
    <w:rsid w:val="006A6F4B"/>
    <w:rsid w:val="006A7755"/>
    <w:rsid w:val="006B06AC"/>
    <w:rsid w:val="006B0FDC"/>
    <w:rsid w:val="006B20AA"/>
    <w:rsid w:val="006B20CF"/>
    <w:rsid w:val="006B2746"/>
    <w:rsid w:val="006B2E2F"/>
    <w:rsid w:val="006B3622"/>
    <w:rsid w:val="006B3B57"/>
    <w:rsid w:val="006B4500"/>
    <w:rsid w:val="006B4509"/>
    <w:rsid w:val="006B53B2"/>
    <w:rsid w:val="006B5EED"/>
    <w:rsid w:val="006B6C25"/>
    <w:rsid w:val="006B7734"/>
    <w:rsid w:val="006C07C4"/>
    <w:rsid w:val="006C17B0"/>
    <w:rsid w:val="006C21D2"/>
    <w:rsid w:val="006C2E87"/>
    <w:rsid w:val="006C3E66"/>
    <w:rsid w:val="006C427B"/>
    <w:rsid w:val="006C4BEF"/>
    <w:rsid w:val="006C500C"/>
    <w:rsid w:val="006C5558"/>
    <w:rsid w:val="006C66CB"/>
    <w:rsid w:val="006C7753"/>
    <w:rsid w:val="006C77EC"/>
    <w:rsid w:val="006C7A25"/>
    <w:rsid w:val="006D1798"/>
    <w:rsid w:val="006D1C3A"/>
    <w:rsid w:val="006D21D7"/>
    <w:rsid w:val="006D49DA"/>
    <w:rsid w:val="006D506C"/>
    <w:rsid w:val="006D5C3C"/>
    <w:rsid w:val="006D6CCD"/>
    <w:rsid w:val="006D702E"/>
    <w:rsid w:val="006E2F24"/>
    <w:rsid w:val="006E39FF"/>
    <w:rsid w:val="006E542B"/>
    <w:rsid w:val="006E5C33"/>
    <w:rsid w:val="006F0BBF"/>
    <w:rsid w:val="006F1205"/>
    <w:rsid w:val="006F1C86"/>
    <w:rsid w:val="006F2DED"/>
    <w:rsid w:val="006F3638"/>
    <w:rsid w:val="006F39BF"/>
    <w:rsid w:val="006F3CE5"/>
    <w:rsid w:val="006F3F36"/>
    <w:rsid w:val="006F5328"/>
    <w:rsid w:val="006F5D4F"/>
    <w:rsid w:val="006F65B4"/>
    <w:rsid w:val="006F6B0C"/>
    <w:rsid w:val="006F7C02"/>
    <w:rsid w:val="006F7E69"/>
    <w:rsid w:val="00701FFE"/>
    <w:rsid w:val="00703794"/>
    <w:rsid w:val="00703A36"/>
    <w:rsid w:val="00703F3F"/>
    <w:rsid w:val="00704A74"/>
    <w:rsid w:val="00704BBC"/>
    <w:rsid w:val="00705406"/>
    <w:rsid w:val="00705C11"/>
    <w:rsid w:val="00707A09"/>
    <w:rsid w:val="00710790"/>
    <w:rsid w:val="00711341"/>
    <w:rsid w:val="0071201E"/>
    <w:rsid w:val="00713763"/>
    <w:rsid w:val="00713CA2"/>
    <w:rsid w:val="00713F2B"/>
    <w:rsid w:val="00715512"/>
    <w:rsid w:val="00715B18"/>
    <w:rsid w:val="00715FAB"/>
    <w:rsid w:val="007162C7"/>
    <w:rsid w:val="00716FA0"/>
    <w:rsid w:val="00720065"/>
    <w:rsid w:val="0072226B"/>
    <w:rsid w:val="00725E8D"/>
    <w:rsid w:val="00731004"/>
    <w:rsid w:val="0073170A"/>
    <w:rsid w:val="007317DC"/>
    <w:rsid w:val="00731BDA"/>
    <w:rsid w:val="00732689"/>
    <w:rsid w:val="007346C6"/>
    <w:rsid w:val="00735CF4"/>
    <w:rsid w:val="00740472"/>
    <w:rsid w:val="0074057D"/>
    <w:rsid w:val="00740D6F"/>
    <w:rsid w:val="00742C9A"/>
    <w:rsid w:val="00744EA6"/>
    <w:rsid w:val="00745BDE"/>
    <w:rsid w:val="00746015"/>
    <w:rsid w:val="00746D1B"/>
    <w:rsid w:val="00751C09"/>
    <w:rsid w:val="00752D57"/>
    <w:rsid w:val="00753574"/>
    <w:rsid w:val="00756AAD"/>
    <w:rsid w:val="00756FD3"/>
    <w:rsid w:val="007601C6"/>
    <w:rsid w:val="007607F6"/>
    <w:rsid w:val="00760A09"/>
    <w:rsid w:val="007622F0"/>
    <w:rsid w:val="00762472"/>
    <w:rsid w:val="00762927"/>
    <w:rsid w:val="00762EE2"/>
    <w:rsid w:val="0076345A"/>
    <w:rsid w:val="007634F0"/>
    <w:rsid w:val="00765093"/>
    <w:rsid w:val="007650EA"/>
    <w:rsid w:val="00766F20"/>
    <w:rsid w:val="00767D38"/>
    <w:rsid w:val="007704CE"/>
    <w:rsid w:val="0077060A"/>
    <w:rsid w:val="00770F88"/>
    <w:rsid w:val="007716C0"/>
    <w:rsid w:val="007718C3"/>
    <w:rsid w:val="007729D2"/>
    <w:rsid w:val="00773FC8"/>
    <w:rsid w:val="00774A3F"/>
    <w:rsid w:val="0077535E"/>
    <w:rsid w:val="00776794"/>
    <w:rsid w:val="00776A76"/>
    <w:rsid w:val="00777F01"/>
    <w:rsid w:val="00780DE2"/>
    <w:rsid w:val="00781C61"/>
    <w:rsid w:val="0078381E"/>
    <w:rsid w:val="00783F5D"/>
    <w:rsid w:val="007840AE"/>
    <w:rsid w:val="00784BAF"/>
    <w:rsid w:val="007862FF"/>
    <w:rsid w:val="00786568"/>
    <w:rsid w:val="00786F2C"/>
    <w:rsid w:val="0078772F"/>
    <w:rsid w:val="00790BB7"/>
    <w:rsid w:val="00792986"/>
    <w:rsid w:val="007941B9"/>
    <w:rsid w:val="0079572C"/>
    <w:rsid w:val="00796918"/>
    <w:rsid w:val="007A023E"/>
    <w:rsid w:val="007A17D0"/>
    <w:rsid w:val="007A1853"/>
    <w:rsid w:val="007A1E18"/>
    <w:rsid w:val="007A574B"/>
    <w:rsid w:val="007A5C68"/>
    <w:rsid w:val="007A6983"/>
    <w:rsid w:val="007A6F53"/>
    <w:rsid w:val="007A700C"/>
    <w:rsid w:val="007B13B9"/>
    <w:rsid w:val="007B140D"/>
    <w:rsid w:val="007B2206"/>
    <w:rsid w:val="007B22FE"/>
    <w:rsid w:val="007B299E"/>
    <w:rsid w:val="007B29C8"/>
    <w:rsid w:val="007B6373"/>
    <w:rsid w:val="007B7312"/>
    <w:rsid w:val="007B7427"/>
    <w:rsid w:val="007B7795"/>
    <w:rsid w:val="007B7802"/>
    <w:rsid w:val="007B7AB8"/>
    <w:rsid w:val="007B7B13"/>
    <w:rsid w:val="007C1389"/>
    <w:rsid w:val="007C197B"/>
    <w:rsid w:val="007C2BDA"/>
    <w:rsid w:val="007C3B07"/>
    <w:rsid w:val="007C3E3D"/>
    <w:rsid w:val="007C7F1A"/>
    <w:rsid w:val="007D07D8"/>
    <w:rsid w:val="007D09D7"/>
    <w:rsid w:val="007D1F38"/>
    <w:rsid w:val="007D3661"/>
    <w:rsid w:val="007D44C5"/>
    <w:rsid w:val="007D5EAF"/>
    <w:rsid w:val="007D6C4C"/>
    <w:rsid w:val="007D7C10"/>
    <w:rsid w:val="007E04C6"/>
    <w:rsid w:val="007E2430"/>
    <w:rsid w:val="007E286F"/>
    <w:rsid w:val="007E29CA"/>
    <w:rsid w:val="007E2E1C"/>
    <w:rsid w:val="007E404F"/>
    <w:rsid w:val="007E4944"/>
    <w:rsid w:val="007E6D88"/>
    <w:rsid w:val="007F0201"/>
    <w:rsid w:val="007F08B2"/>
    <w:rsid w:val="007F1BE7"/>
    <w:rsid w:val="007F1EA7"/>
    <w:rsid w:val="007F211E"/>
    <w:rsid w:val="007F2405"/>
    <w:rsid w:val="007F310E"/>
    <w:rsid w:val="007F32C1"/>
    <w:rsid w:val="007F36A2"/>
    <w:rsid w:val="007F3921"/>
    <w:rsid w:val="007F5B3A"/>
    <w:rsid w:val="007F649F"/>
    <w:rsid w:val="007F697B"/>
    <w:rsid w:val="007F722B"/>
    <w:rsid w:val="007F735B"/>
    <w:rsid w:val="0080105F"/>
    <w:rsid w:val="008019FA"/>
    <w:rsid w:val="0080204C"/>
    <w:rsid w:val="00803122"/>
    <w:rsid w:val="00803E54"/>
    <w:rsid w:val="0080482E"/>
    <w:rsid w:val="00806342"/>
    <w:rsid w:val="00806477"/>
    <w:rsid w:val="0081027F"/>
    <w:rsid w:val="008106A2"/>
    <w:rsid w:val="008126BE"/>
    <w:rsid w:val="00813ABD"/>
    <w:rsid w:val="00813BF5"/>
    <w:rsid w:val="0081436F"/>
    <w:rsid w:val="00814D48"/>
    <w:rsid w:val="00814D7D"/>
    <w:rsid w:val="00815AB0"/>
    <w:rsid w:val="00815E85"/>
    <w:rsid w:val="00816D86"/>
    <w:rsid w:val="00817AA3"/>
    <w:rsid w:val="00817E19"/>
    <w:rsid w:val="008214AB"/>
    <w:rsid w:val="00821A20"/>
    <w:rsid w:val="00821BC1"/>
    <w:rsid w:val="008223BE"/>
    <w:rsid w:val="008224CF"/>
    <w:rsid w:val="00822F4C"/>
    <w:rsid w:val="00823A0B"/>
    <w:rsid w:val="0082436F"/>
    <w:rsid w:val="00825D62"/>
    <w:rsid w:val="0082656C"/>
    <w:rsid w:val="008279DF"/>
    <w:rsid w:val="00830249"/>
    <w:rsid w:val="008304D6"/>
    <w:rsid w:val="00831461"/>
    <w:rsid w:val="00831568"/>
    <w:rsid w:val="008328AD"/>
    <w:rsid w:val="0083474D"/>
    <w:rsid w:val="00835673"/>
    <w:rsid w:val="00835B9F"/>
    <w:rsid w:val="00835DB8"/>
    <w:rsid w:val="0083609B"/>
    <w:rsid w:val="00837AB8"/>
    <w:rsid w:val="008439EE"/>
    <w:rsid w:val="00843A16"/>
    <w:rsid w:val="00846738"/>
    <w:rsid w:val="00846CBF"/>
    <w:rsid w:val="00846E46"/>
    <w:rsid w:val="00847089"/>
    <w:rsid w:val="0085120B"/>
    <w:rsid w:val="008512D3"/>
    <w:rsid w:val="00851F01"/>
    <w:rsid w:val="00854103"/>
    <w:rsid w:val="0085496F"/>
    <w:rsid w:val="00854C7C"/>
    <w:rsid w:val="00855AE4"/>
    <w:rsid w:val="008562C5"/>
    <w:rsid w:val="00857A6A"/>
    <w:rsid w:val="00860180"/>
    <w:rsid w:val="008602D3"/>
    <w:rsid w:val="00861E20"/>
    <w:rsid w:val="00862263"/>
    <w:rsid w:val="00863259"/>
    <w:rsid w:val="00863323"/>
    <w:rsid w:val="00864074"/>
    <w:rsid w:val="00864B1F"/>
    <w:rsid w:val="0086563A"/>
    <w:rsid w:val="00865DF6"/>
    <w:rsid w:val="008664E6"/>
    <w:rsid w:val="00866D43"/>
    <w:rsid w:val="0086750F"/>
    <w:rsid w:val="00870000"/>
    <w:rsid w:val="00870787"/>
    <w:rsid w:val="00871812"/>
    <w:rsid w:val="008737BC"/>
    <w:rsid w:val="00873A8F"/>
    <w:rsid w:val="00875A7A"/>
    <w:rsid w:val="00875B0B"/>
    <w:rsid w:val="00875FA0"/>
    <w:rsid w:val="0087686C"/>
    <w:rsid w:val="00876B36"/>
    <w:rsid w:val="00876D60"/>
    <w:rsid w:val="00876F31"/>
    <w:rsid w:val="00880722"/>
    <w:rsid w:val="008815D7"/>
    <w:rsid w:val="00881999"/>
    <w:rsid w:val="00881C1F"/>
    <w:rsid w:val="00882985"/>
    <w:rsid w:val="00883689"/>
    <w:rsid w:val="00884CF8"/>
    <w:rsid w:val="00886182"/>
    <w:rsid w:val="0088633E"/>
    <w:rsid w:val="008872ED"/>
    <w:rsid w:val="00890179"/>
    <w:rsid w:val="00890877"/>
    <w:rsid w:val="00890B1E"/>
    <w:rsid w:val="0089268D"/>
    <w:rsid w:val="008947D1"/>
    <w:rsid w:val="008949B9"/>
    <w:rsid w:val="0089511B"/>
    <w:rsid w:val="008951AD"/>
    <w:rsid w:val="008952F8"/>
    <w:rsid w:val="0089629A"/>
    <w:rsid w:val="00896D41"/>
    <w:rsid w:val="008A2251"/>
    <w:rsid w:val="008A3300"/>
    <w:rsid w:val="008A49F2"/>
    <w:rsid w:val="008A5958"/>
    <w:rsid w:val="008A6823"/>
    <w:rsid w:val="008A70FA"/>
    <w:rsid w:val="008B04A8"/>
    <w:rsid w:val="008B0692"/>
    <w:rsid w:val="008B1B67"/>
    <w:rsid w:val="008B1FB4"/>
    <w:rsid w:val="008B21CD"/>
    <w:rsid w:val="008B23DD"/>
    <w:rsid w:val="008B28CF"/>
    <w:rsid w:val="008B2FA4"/>
    <w:rsid w:val="008B343F"/>
    <w:rsid w:val="008B671A"/>
    <w:rsid w:val="008B72BC"/>
    <w:rsid w:val="008B7593"/>
    <w:rsid w:val="008C1971"/>
    <w:rsid w:val="008C1AD2"/>
    <w:rsid w:val="008C1BC4"/>
    <w:rsid w:val="008C28D7"/>
    <w:rsid w:val="008C306E"/>
    <w:rsid w:val="008C626C"/>
    <w:rsid w:val="008C6562"/>
    <w:rsid w:val="008C6BCC"/>
    <w:rsid w:val="008C772D"/>
    <w:rsid w:val="008D0C40"/>
    <w:rsid w:val="008D2902"/>
    <w:rsid w:val="008D3144"/>
    <w:rsid w:val="008D39E6"/>
    <w:rsid w:val="008D3DFC"/>
    <w:rsid w:val="008E023F"/>
    <w:rsid w:val="008E02C7"/>
    <w:rsid w:val="008E10E4"/>
    <w:rsid w:val="008E2CEA"/>
    <w:rsid w:val="008E316F"/>
    <w:rsid w:val="008E3787"/>
    <w:rsid w:val="008E4418"/>
    <w:rsid w:val="008E459A"/>
    <w:rsid w:val="008E4F25"/>
    <w:rsid w:val="008E5759"/>
    <w:rsid w:val="008E576C"/>
    <w:rsid w:val="008E5EA9"/>
    <w:rsid w:val="008E7294"/>
    <w:rsid w:val="008E7EC3"/>
    <w:rsid w:val="008F18BB"/>
    <w:rsid w:val="008F1C44"/>
    <w:rsid w:val="008F1F99"/>
    <w:rsid w:val="008F26D6"/>
    <w:rsid w:val="008F27F6"/>
    <w:rsid w:val="008F2BF5"/>
    <w:rsid w:val="008F34B1"/>
    <w:rsid w:val="008F6892"/>
    <w:rsid w:val="008F7CBE"/>
    <w:rsid w:val="009005BB"/>
    <w:rsid w:val="00901279"/>
    <w:rsid w:val="00902273"/>
    <w:rsid w:val="009026A7"/>
    <w:rsid w:val="00903468"/>
    <w:rsid w:val="00905FDC"/>
    <w:rsid w:val="00906F8D"/>
    <w:rsid w:val="00907301"/>
    <w:rsid w:val="00907A8F"/>
    <w:rsid w:val="00907B9B"/>
    <w:rsid w:val="00907BAD"/>
    <w:rsid w:val="0091250B"/>
    <w:rsid w:val="00913E8A"/>
    <w:rsid w:val="00915529"/>
    <w:rsid w:val="00916A2F"/>
    <w:rsid w:val="00916C80"/>
    <w:rsid w:val="00917616"/>
    <w:rsid w:val="0091761F"/>
    <w:rsid w:val="00917766"/>
    <w:rsid w:val="009216A5"/>
    <w:rsid w:val="00921897"/>
    <w:rsid w:val="00923345"/>
    <w:rsid w:val="00925BDA"/>
    <w:rsid w:val="00925DB8"/>
    <w:rsid w:val="00926AF7"/>
    <w:rsid w:val="00926B10"/>
    <w:rsid w:val="0092762E"/>
    <w:rsid w:val="00930EB3"/>
    <w:rsid w:val="00931CFB"/>
    <w:rsid w:val="009331C0"/>
    <w:rsid w:val="009349A7"/>
    <w:rsid w:val="0093517C"/>
    <w:rsid w:val="00935D68"/>
    <w:rsid w:val="00936908"/>
    <w:rsid w:val="00936DF2"/>
    <w:rsid w:val="00936FE1"/>
    <w:rsid w:val="00945B30"/>
    <w:rsid w:val="00945D81"/>
    <w:rsid w:val="00946B64"/>
    <w:rsid w:val="00946D03"/>
    <w:rsid w:val="009479E2"/>
    <w:rsid w:val="00947B3C"/>
    <w:rsid w:val="00947C0D"/>
    <w:rsid w:val="00947F37"/>
    <w:rsid w:val="00953594"/>
    <w:rsid w:val="009541B7"/>
    <w:rsid w:val="00955031"/>
    <w:rsid w:val="00955340"/>
    <w:rsid w:val="00956715"/>
    <w:rsid w:val="0096022E"/>
    <w:rsid w:val="009643A0"/>
    <w:rsid w:val="0096452A"/>
    <w:rsid w:val="009654EA"/>
    <w:rsid w:val="0097075D"/>
    <w:rsid w:val="00972415"/>
    <w:rsid w:val="0097346F"/>
    <w:rsid w:val="0097376C"/>
    <w:rsid w:val="009756AF"/>
    <w:rsid w:val="0097594E"/>
    <w:rsid w:val="0098051C"/>
    <w:rsid w:val="00981731"/>
    <w:rsid w:val="0098206F"/>
    <w:rsid w:val="0098278B"/>
    <w:rsid w:val="00982D76"/>
    <w:rsid w:val="00983A3D"/>
    <w:rsid w:val="00983A3E"/>
    <w:rsid w:val="0098424E"/>
    <w:rsid w:val="0098494D"/>
    <w:rsid w:val="00991FEE"/>
    <w:rsid w:val="00992180"/>
    <w:rsid w:val="0099286C"/>
    <w:rsid w:val="00993A29"/>
    <w:rsid w:val="00993A59"/>
    <w:rsid w:val="0099490E"/>
    <w:rsid w:val="00995ADD"/>
    <w:rsid w:val="00995E2A"/>
    <w:rsid w:val="009A0007"/>
    <w:rsid w:val="009A2E8A"/>
    <w:rsid w:val="009A367B"/>
    <w:rsid w:val="009A5993"/>
    <w:rsid w:val="009A61A1"/>
    <w:rsid w:val="009A6BE8"/>
    <w:rsid w:val="009B1253"/>
    <w:rsid w:val="009B19B2"/>
    <w:rsid w:val="009B1A63"/>
    <w:rsid w:val="009B24C5"/>
    <w:rsid w:val="009B58D0"/>
    <w:rsid w:val="009B69F5"/>
    <w:rsid w:val="009B6E2A"/>
    <w:rsid w:val="009B720D"/>
    <w:rsid w:val="009B727C"/>
    <w:rsid w:val="009B7935"/>
    <w:rsid w:val="009C0FC2"/>
    <w:rsid w:val="009C3D49"/>
    <w:rsid w:val="009C4248"/>
    <w:rsid w:val="009C4C80"/>
    <w:rsid w:val="009C4D17"/>
    <w:rsid w:val="009C4EAE"/>
    <w:rsid w:val="009C508B"/>
    <w:rsid w:val="009C53E0"/>
    <w:rsid w:val="009C55B8"/>
    <w:rsid w:val="009C5FF3"/>
    <w:rsid w:val="009C6BCD"/>
    <w:rsid w:val="009D0FCE"/>
    <w:rsid w:val="009D2461"/>
    <w:rsid w:val="009D25A5"/>
    <w:rsid w:val="009D3C33"/>
    <w:rsid w:val="009D42F0"/>
    <w:rsid w:val="009D61D6"/>
    <w:rsid w:val="009D6A48"/>
    <w:rsid w:val="009D6FCF"/>
    <w:rsid w:val="009E0349"/>
    <w:rsid w:val="009E07CA"/>
    <w:rsid w:val="009E0B26"/>
    <w:rsid w:val="009E1E0B"/>
    <w:rsid w:val="009E244E"/>
    <w:rsid w:val="009E2DE1"/>
    <w:rsid w:val="009E3824"/>
    <w:rsid w:val="009E538A"/>
    <w:rsid w:val="009F2C9A"/>
    <w:rsid w:val="009F2E46"/>
    <w:rsid w:val="009F37F7"/>
    <w:rsid w:val="009F3DFC"/>
    <w:rsid w:val="009F4FCB"/>
    <w:rsid w:val="009F5498"/>
    <w:rsid w:val="009F5E63"/>
    <w:rsid w:val="00A01C69"/>
    <w:rsid w:val="00A02054"/>
    <w:rsid w:val="00A03B3D"/>
    <w:rsid w:val="00A045C1"/>
    <w:rsid w:val="00A04627"/>
    <w:rsid w:val="00A0470D"/>
    <w:rsid w:val="00A05223"/>
    <w:rsid w:val="00A05429"/>
    <w:rsid w:val="00A066C6"/>
    <w:rsid w:val="00A07EDC"/>
    <w:rsid w:val="00A1269D"/>
    <w:rsid w:val="00A133D4"/>
    <w:rsid w:val="00A134B8"/>
    <w:rsid w:val="00A135C7"/>
    <w:rsid w:val="00A13AF1"/>
    <w:rsid w:val="00A13FD9"/>
    <w:rsid w:val="00A20521"/>
    <w:rsid w:val="00A205DF"/>
    <w:rsid w:val="00A2105A"/>
    <w:rsid w:val="00A22158"/>
    <w:rsid w:val="00A26023"/>
    <w:rsid w:val="00A2701B"/>
    <w:rsid w:val="00A27CB1"/>
    <w:rsid w:val="00A305C0"/>
    <w:rsid w:val="00A31773"/>
    <w:rsid w:val="00A3278D"/>
    <w:rsid w:val="00A34506"/>
    <w:rsid w:val="00A345F0"/>
    <w:rsid w:val="00A34FC2"/>
    <w:rsid w:val="00A34FCE"/>
    <w:rsid w:val="00A35676"/>
    <w:rsid w:val="00A36346"/>
    <w:rsid w:val="00A36ABF"/>
    <w:rsid w:val="00A36CE3"/>
    <w:rsid w:val="00A4049C"/>
    <w:rsid w:val="00A43CDB"/>
    <w:rsid w:val="00A45790"/>
    <w:rsid w:val="00A471D4"/>
    <w:rsid w:val="00A474A9"/>
    <w:rsid w:val="00A50A20"/>
    <w:rsid w:val="00A51CA8"/>
    <w:rsid w:val="00A5262A"/>
    <w:rsid w:val="00A52EC5"/>
    <w:rsid w:val="00A54A1F"/>
    <w:rsid w:val="00A55359"/>
    <w:rsid w:val="00A56FDB"/>
    <w:rsid w:val="00A57D57"/>
    <w:rsid w:val="00A60C96"/>
    <w:rsid w:val="00A6151A"/>
    <w:rsid w:val="00A61D0D"/>
    <w:rsid w:val="00A627E1"/>
    <w:rsid w:val="00A6322E"/>
    <w:rsid w:val="00A64218"/>
    <w:rsid w:val="00A64A9C"/>
    <w:rsid w:val="00A65A15"/>
    <w:rsid w:val="00A65BC6"/>
    <w:rsid w:val="00A65EDC"/>
    <w:rsid w:val="00A65F24"/>
    <w:rsid w:val="00A6659C"/>
    <w:rsid w:val="00A6670A"/>
    <w:rsid w:val="00A67302"/>
    <w:rsid w:val="00A67947"/>
    <w:rsid w:val="00A679C7"/>
    <w:rsid w:val="00A67B94"/>
    <w:rsid w:val="00A70E99"/>
    <w:rsid w:val="00A71F7A"/>
    <w:rsid w:val="00A72B38"/>
    <w:rsid w:val="00A731DA"/>
    <w:rsid w:val="00A73AE9"/>
    <w:rsid w:val="00A747DE"/>
    <w:rsid w:val="00A75CC1"/>
    <w:rsid w:val="00A76C31"/>
    <w:rsid w:val="00A76C9E"/>
    <w:rsid w:val="00A80264"/>
    <w:rsid w:val="00A8178C"/>
    <w:rsid w:val="00A82DE5"/>
    <w:rsid w:val="00A830C0"/>
    <w:rsid w:val="00A8393C"/>
    <w:rsid w:val="00A83F62"/>
    <w:rsid w:val="00A84BF7"/>
    <w:rsid w:val="00A864FA"/>
    <w:rsid w:val="00A87DD8"/>
    <w:rsid w:val="00A9016C"/>
    <w:rsid w:val="00A90340"/>
    <w:rsid w:val="00A9127D"/>
    <w:rsid w:val="00A92B11"/>
    <w:rsid w:val="00A96CA1"/>
    <w:rsid w:val="00A96F5D"/>
    <w:rsid w:val="00A971E3"/>
    <w:rsid w:val="00A97D27"/>
    <w:rsid w:val="00AA0D50"/>
    <w:rsid w:val="00AA3035"/>
    <w:rsid w:val="00AA3AB1"/>
    <w:rsid w:val="00AA78A1"/>
    <w:rsid w:val="00AA7B59"/>
    <w:rsid w:val="00AB0DF6"/>
    <w:rsid w:val="00AB0FFA"/>
    <w:rsid w:val="00AB1195"/>
    <w:rsid w:val="00AB158B"/>
    <w:rsid w:val="00AB172F"/>
    <w:rsid w:val="00AB1ADA"/>
    <w:rsid w:val="00AB248F"/>
    <w:rsid w:val="00AB295D"/>
    <w:rsid w:val="00AB2E52"/>
    <w:rsid w:val="00AB3C02"/>
    <w:rsid w:val="00AB4551"/>
    <w:rsid w:val="00AB4AD0"/>
    <w:rsid w:val="00AB4CEA"/>
    <w:rsid w:val="00AB6BCA"/>
    <w:rsid w:val="00AB7DF9"/>
    <w:rsid w:val="00AC04D2"/>
    <w:rsid w:val="00AC095A"/>
    <w:rsid w:val="00AC0ABC"/>
    <w:rsid w:val="00AC0F6A"/>
    <w:rsid w:val="00AC276C"/>
    <w:rsid w:val="00AC3287"/>
    <w:rsid w:val="00AC3755"/>
    <w:rsid w:val="00AC37A2"/>
    <w:rsid w:val="00AC3A96"/>
    <w:rsid w:val="00AC3BC9"/>
    <w:rsid w:val="00AC3F33"/>
    <w:rsid w:val="00AC546B"/>
    <w:rsid w:val="00AC6AD3"/>
    <w:rsid w:val="00AC6C16"/>
    <w:rsid w:val="00AC721A"/>
    <w:rsid w:val="00AD0F83"/>
    <w:rsid w:val="00AD1D85"/>
    <w:rsid w:val="00AD2EFF"/>
    <w:rsid w:val="00AD2F5D"/>
    <w:rsid w:val="00AD34D6"/>
    <w:rsid w:val="00AD3867"/>
    <w:rsid w:val="00AD3972"/>
    <w:rsid w:val="00AD3DB6"/>
    <w:rsid w:val="00AD420E"/>
    <w:rsid w:val="00AD4270"/>
    <w:rsid w:val="00AD44D3"/>
    <w:rsid w:val="00AD459F"/>
    <w:rsid w:val="00AD47D2"/>
    <w:rsid w:val="00AD4A82"/>
    <w:rsid w:val="00AD5807"/>
    <w:rsid w:val="00AD6A22"/>
    <w:rsid w:val="00AD77DD"/>
    <w:rsid w:val="00AD7868"/>
    <w:rsid w:val="00AD7F32"/>
    <w:rsid w:val="00AE0467"/>
    <w:rsid w:val="00AE1510"/>
    <w:rsid w:val="00AE283D"/>
    <w:rsid w:val="00AE404C"/>
    <w:rsid w:val="00AE4D12"/>
    <w:rsid w:val="00AE5E3A"/>
    <w:rsid w:val="00AE6B48"/>
    <w:rsid w:val="00AF03DB"/>
    <w:rsid w:val="00AF1334"/>
    <w:rsid w:val="00AF1F17"/>
    <w:rsid w:val="00AF2239"/>
    <w:rsid w:val="00AF3159"/>
    <w:rsid w:val="00AF444D"/>
    <w:rsid w:val="00AF47CE"/>
    <w:rsid w:val="00AF4A4A"/>
    <w:rsid w:val="00AF506E"/>
    <w:rsid w:val="00AF5F8D"/>
    <w:rsid w:val="00AF6915"/>
    <w:rsid w:val="00AF7129"/>
    <w:rsid w:val="00AF7517"/>
    <w:rsid w:val="00AF75E3"/>
    <w:rsid w:val="00AF7863"/>
    <w:rsid w:val="00B017DB"/>
    <w:rsid w:val="00B01D7E"/>
    <w:rsid w:val="00B01E8F"/>
    <w:rsid w:val="00B02673"/>
    <w:rsid w:val="00B02BDF"/>
    <w:rsid w:val="00B03933"/>
    <w:rsid w:val="00B048ED"/>
    <w:rsid w:val="00B05B86"/>
    <w:rsid w:val="00B0611D"/>
    <w:rsid w:val="00B07D6B"/>
    <w:rsid w:val="00B10A9B"/>
    <w:rsid w:val="00B1187E"/>
    <w:rsid w:val="00B120B1"/>
    <w:rsid w:val="00B132A1"/>
    <w:rsid w:val="00B13BEC"/>
    <w:rsid w:val="00B166DD"/>
    <w:rsid w:val="00B178F6"/>
    <w:rsid w:val="00B20E75"/>
    <w:rsid w:val="00B2152D"/>
    <w:rsid w:val="00B21D59"/>
    <w:rsid w:val="00B226B6"/>
    <w:rsid w:val="00B23101"/>
    <w:rsid w:val="00B2324C"/>
    <w:rsid w:val="00B244F3"/>
    <w:rsid w:val="00B24ADB"/>
    <w:rsid w:val="00B260ED"/>
    <w:rsid w:val="00B309E6"/>
    <w:rsid w:val="00B30A50"/>
    <w:rsid w:val="00B32AE0"/>
    <w:rsid w:val="00B33CED"/>
    <w:rsid w:val="00B33FD3"/>
    <w:rsid w:val="00B348C6"/>
    <w:rsid w:val="00B34C88"/>
    <w:rsid w:val="00B35479"/>
    <w:rsid w:val="00B356AA"/>
    <w:rsid w:val="00B36051"/>
    <w:rsid w:val="00B37096"/>
    <w:rsid w:val="00B37D7F"/>
    <w:rsid w:val="00B410CC"/>
    <w:rsid w:val="00B42CC0"/>
    <w:rsid w:val="00B47115"/>
    <w:rsid w:val="00B52B73"/>
    <w:rsid w:val="00B52C60"/>
    <w:rsid w:val="00B5362B"/>
    <w:rsid w:val="00B55160"/>
    <w:rsid w:val="00B55D03"/>
    <w:rsid w:val="00B57BD7"/>
    <w:rsid w:val="00B57C91"/>
    <w:rsid w:val="00B60E0E"/>
    <w:rsid w:val="00B6266C"/>
    <w:rsid w:val="00B6296A"/>
    <w:rsid w:val="00B62C3C"/>
    <w:rsid w:val="00B6350F"/>
    <w:rsid w:val="00B6412C"/>
    <w:rsid w:val="00B647A6"/>
    <w:rsid w:val="00B64C9C"/>
    <w:rsid w:val="00B65F5F"/>
    <w:rsid w:val="00B66147"/>
    <w:rsid w:val="00B66E9E"/>
    <w:rsid w:val="00B6780E"/>
    <w:rsid w:val="00B71AA9"/>
    <w:rsid w:val="00B72543"/>
    <w:rsid w:val="00B72AE0"/>
    <w:rsid w:val="00B7358F"/>
    <w:rsid w:val="00B757CB"/>
    <w:rsid w:val="00B758E2"/>
    <w:rsid w:val="00B75BC5"/>
    <w:rsid w:val="00B76DAB"/>
    <w:rsid w:val="00B81F2D"/>
    <w:rsid w:val="00B837A8"/>
    <w:rsid w:val="00B83957"/>
    <w:rsid w:val="00B83A94"/>
    <w:rsid w:val="00B847C8"/>
    <w:rsid w:val="00B8587E"/>
    <w:rsid w:val="00B8596A"/>
    <w:rsid w:val="00B86325"/>
    <w:rsid w:val="00B87095"/>
    <w:rsid w:val="00B87DED"/>
    <w:rsid w:val="00B91163"/>
    <w:rsid w:val="00B9129D"/>
    <w:rsid w:val="00B91D39"/>
    <w:rsid w:val="00B92BFC"/>
    <w:rsid w:val="00B92EA4"/>
    <w:rsid w:val="00B93855"/>
    <w:rsid w:val="00B93CED"/>
    <w:rsid w:val="00B94211"/>
    <w:rsid w:val="00B945A1"/>
    <w:rsid w:val="00B94BE2"/>
    <w:rsid w:val="00B97830"/>
    <w:rsid w:val="00BA0B4C"/>
    <w:rsid w:val="00BA1576"/>
    <w:rsid w:val="00BA1C78"/>
    <w:rsid w:val="00BA3D36"/>
    <w:rsid w:val="00BA42B0"/>
    <w:rsid w:val="00BA6948"/>
    <w:rsid w:val="00BA798B"/>
    <w:rsid w:val="00BB12FD"/>
    <w:rsid w:val="00BB130B"/>
    <w:rsid w:val="00BB1DDE"/>
    <w:rsid w:val="00BB311B"/>
    <w:rsid w:val="00BB3A65"/>
    <w:rsid w:val="00BB4B76"/>
    <w:rsid w:val="00BB69B1"/>
    <w:rsid w:val="00BB7D9B"/>
    <w:rsid w:val="00BC0243"/>
    <w:rsid w:val="00BC0946"/>
    <w:rsid w:val="00BC0B98"/>
    <w:rsid w:val="00BC1A3B"/>
    <w:rsid w:val="00BC275B"/>
    <w:rsid w:val="00BC3084"/>
    <w:rsid w:val="00BC340D"/>
    <w:rsid w:val="00BC44D5"/>
    <w:rsid w:val="00BC4875"/>
    <w:rsid w:val="00BC4CBB"/>
    <w:rsid w:val="00BC50A4"/>
    <w:rsid w:val="00BC5427"/>
    <w:rsid w:val="00BC5873"/>
    <w:rsid w:val="00BD01C3"/>
    <w:rsid w:val="00BD0281"/>
    <w:rsid w:val="00BD0428"/>
    <w:rsid w:val="00BD0840"/>
    <w:rsid w:val="00BD0EA0"/>
    <w:rsid w:val="00BD136E"/>
    <w:rsid w:val="00BD1C2A"/>
    <w:rsid w:val="00BD2E09"/>
    <w:rsid w:val="00BD3076"/>
    <w:rsid w:val="00BD37E1"/>
    <w:rsid w:val="00BD3952"/>
    <w:rsid w:val="00BD4DC7"/>
    <w:rsid w:val="00BD646A"/>
    <w:rsid w:val="00BD76DD"/>
    <w:rsid w:val="00BD7A01"/>
    <w:rsid w:val="00BD7B65"/>
    <w:rsid w:val="00BE0AC9"/>
    <w:rsid w:val="00BE1018"/>
    <w:rsid w:val="00BE1041"/>
    <w:rsid w:val="00BE1860"/>
    <w:rsid w:val="00BE1908"/>
    <w:rsid w:val="00BE38DF"/>
    <w:rsid w:val="00BE4098"/>
    <w:rsid w:val="00BE5343"/>
    <w:rsid w:val="00BE60CF"/>
    <w:rsid w:val="00BE67B1"/>
    <w:rsid w:val="00BE68F7"/>
    <w:rsid w:val="00BE6AE7"/>
    <w:rsid w:val="00BE6BF3"/>
    <w:rsid w:val="00BE74DB"/>
    <w:rsid w:val="00BE7511"/>
    <w:rsid w:val="00BF1A0E"/>
    <w:rsid w:val="00BF1FF5"/>
    <w:rsid w:val="00BF2081"/>
    <w:rsid w:val="00BF394E"/>
    <w:rsid w:val="00BF6AB3"/>
    <w:rsid w:val="00BF7BAA"/>
    <w:rsid w:val="00C0199D"/>
    <w:rsid w:val="00C039E7"/>
    <w:rsid w:val="00C03D3F"/>
    <w:rsid w:val="00C03FC0"/>
    <w:rsid w:val="00C0405D"/>
    <w:rsid w:val="00C040A2"/>
    <w:rsid w:val="00C065BF"/>
    <w:rsid w:val="00C11CC7"/>
    <w:rsid w:val="00C1256C"/>
    <w:rsid w:val="00C12CA1"/>
    <w:rsid w:val="00C143BB"/>
    <w:rsid w:val="00C14CE5"/>
    <w:rsid w:val="00C15344"/>
    <w:rsid w:val="00C15EF3"/>
    <w:rsid w:val="00C16038"/>
    <w:rsid w:val="00C16E3D"/>
    <w:rsid w:val="00C21D9E"/>
    <w:rsid w:val="00C21DDC"/>
    <w:rsid w:val="00C21DF0"/>
    <w:rsid w:val="00C224FF"/>
    <w:rsid w:val="00C2308C"/>
    <w:rsid w:val="00C23B1F"/>
    <w:rsid w:val="00C23C40"/>
    <w:rsid w:val="00C2445B"/>
    <w:rsid w:val="00C277C9"/>
    <w:rsid w:val="00C27FBF"/>
    <w:rsid w:val="00C301EF"/>
    <w:rsid w:val="00C30592"/>
    <w:rsid w:val="00C31DA3"/>
    <w:rsid w:val="00C3252C"/>
    <w:rsid w:val="00C3274D"/>
    <w:rsid w:val="00C33099"/>
    <w:rsid w:val="00C34A48"/>
    <w:rsid w:val="00C36BD3"/>
    <w:rsid w:val="00C40144"/>
    <w:rsid w:val="00C40D33"/>
    <w:rsid w:val="00C41913"/>
    <w:rsid w:val="00C42AC2"/>
    <w:rsid w:val="00C4363D"/>
    <w:rsid w:val="00C4576D"/>
    <w:rsid w:val="00C46027"/>
    <w:rsid w:val="00C472A5"/>
    <w:rsid w:val="00C47E45"/>
    <w:rsid w:val="00C508A8"/>
    <w:rsid w:val="00C5262F"/>
    <w:rsid w:val="00C52BF2"/>
    <w:rsid w:val="00C5546D"/>
    <w:rsid w:val="00C55883"/>
    <w:rsid w:val="00C56336"/>
    <w:rsid w:val="00C56C3F"/>
    <w:rsid w:val="00C57C34"/>
    <w:rsid w:val="00C602B4"/>
    <w:rsid w:val="00C60A45"/>
    <w:rsid w:val="00C60DB8"/>
    <w:rsid w:val="00C61528"/>
    <w:rsid w:val="00C62204"/>
    <w:rsid w:val="00C6297B"/>
    <w:rsid w:val="00C654A1"/>
    <w:rsid w:val="00C655E4"/>
    <w:rsid w:val="00C66566"/>
    <w:rsid w:val="00C66B7E"/>
    <w:rsid w:val="00C675A6"/>
    <w:rsid w:val="00C67981"/>
    <w:rsid w:val="00C679AA"/>
    <w:rsid w:val="00C70792"/>
    <w:rsid w:val="00C70C6D"/>
    <w:rsid w:val="00C72022"/>
    <w:rsid w:val="00C73183"/>
    <w:rsid w:val="00C75187"/>
    <w:rsid w:val="00C753CF"/>
    <w:rsid w:val="00C7545F"/>
    <w:rsid w:val="00C76E53"/>
    <w:rsid w:val="00C77C9D"/>
    <w:rsid w:val="00C8002A"/>
    <w:rsid w:val="00C80BD5"/>
    <w:rsid w:val="00C80D63"/>
    <w:rsid w:val="00C80EBF"/>
    <w:rsid w:val="00C8430F"/>
    <w:rsid w:val="00C85D22"/>
    <w:rsid w:val="00C861AE"/>
    <w:rsid w:val="00C8632E"/>
    <w:rsid w:val="00C866ED"/>
    <w:rsid w:val="00C86FC3"/>
    <w:rsid w:val="00C8740A"/>
    <w:rsid w:val="00C878E6"/>
    <w:rsid w:val="00C90C7E"/>
    <w:rsid w:val="00C90F0C"/>
    <w:rsid w:val="00C93DB9"/>
    <w:rsid w:val="00C940A4"/>
    <w:rsid w:val="00C94279"/>
    <w:rsid w:val="00C94A23"/>
    <w:rsid w:val="00C94F46"/>
    <w:rsid w:val="00C96084"/>
    <w:rsid w:val="00C96BE8"/>
    <w:rsid w:val="00C97CC0"/>
    <w:rsid w:val="00CA04D1"/>
    <w:rsid w:val="00CA0759"/>
    <w:rsid w:val="00CA1FB0"/>
    <w:rsid w:val="00CA2455"/>
    <w:rsid w:val="00CA3BA8"/>
    <w:rsid w:val="00CA3EA5"/>
    <w:rsid w:val="00CA633B"/>
    <w:rsid w:val="00CA7563"/>
    <w:rsid w:val="00CB29F5"/>
    <w:rsid w:val="00CB55CC"/>
    <w:rsid w:val="00CB5C6D"/>
    <w:rsid w:val="00CC06C0"/>
    <w:rsid w:val="00CC0C13"/>
    <w:rsid w:val="00CC3ABC"/>
    <w:rsid w:val="00CC3C4A"/>
    <w:rsid w:val="00CC45D8"/>
    <w:rsid w:val="00CC48B2"/>
    <w:rsid w:val="00CC675F"/>
    <w:rsid w:val="00CC79C0"/>
    <w:rsid w:val="00CC7CD9"/>
    <w:rsid w:val="00CD045A"/>
    <w:rsid w:val="00CD0918"/>
    <w:rsid w:val="00CD0C75"/>
    <w:rsid w:val="00CD1855"/>
    <w:rsid w:val="00CD1866"/>
    <w:rsid w:val="00CD2595"/>
    <w:rsid w:val="00CD38F3"/>
    <w:rsid w:val="00CD3CBE"/>
    <w:rsid w:val="00CD5D5D"/>
    <w:rsid w:val="00CD6431"/>
    <w:rsid w:val="00CD6789"/>
    <w:rsid w:val="00CD697C"/>
    <w:rsid w:val="00CD6E6F"/>
    <w:rsid w:val="00CD7374"/>
    <w:rsid w:val="00CE0FC3"/>
    <w:rsid w:val="00CE164C"/>
    <w:rsid w:val="00CE1E1D"/>
    <w:rsid w:val="00CE23DB"/>
    <w:rsid w:val="00CE2525"/>
    <w:rsid w:val="00CE2579"/>
    <w:rsid w:val="00CE2A7A"/>
    <w:rsid w:val="00CE48B4"/>
    <w:rsid w:val="00CE54B9"/>
    <w:rsid w:val="00CF0891"/>
    <w:rsid w:val="00CF17A6"/>
    <w:rsid w:val="00CF240A"/>
    <w:rsid w:val="00CF48E8"/>
    <w:rsid w:val="00CF4CDE"/>
    <w:rsid w:val="00CF607B"/>
    <w:rsid w:val="00CF6740"/>
    <w:rsid w:val="00CF6868"/>
    <w:rsid w:val="00CF68E4"/>
    <w:rsid w:val="00CF70FD"/>
    <w:rsid w:val="00CF7263"/>
    <w:rsid w:val="00CF72B7"/>
    <w:rsid w:val="00CF765E"/>
    <w:rsid w:val="00D002C3"/>
    <w:rsid w:val="00D00618"/>
    <w:rsid w:val="00D018D0"/>
    <w:rsid w:val="00D01B5E"/>
    <w:rsid w:val="00D024DE"/>
    <w:rsid w:val="00D0291D"/>
    <w:rsid w:val="00D030C3"/>
    <w:rsid w:val="00D041A9"/>
    <w:rsid w:val="00D044A8"/>
    <w:rsid w:val="00D04686"/>
    <w:rsid w:val="00D0488A"/>
    <w:rsid w:val="00D07483"/>
    <w:rsid w:val="00D07862"/>
    <w:rsid w:val="00D07A55"/>
    <w:rsid w:val="00D07E61"/>
    <w:rsid w:val="00D1040F"/>
    <w:rsid w:val="00D1046A"/>
    <w:rsid w:val="00D11D7E"/>
    <w:rsid w:val="00D12238"/>
    <w:rsid w:val="00D135AE"/>
    <w:rsid w:val="00D13BE1"/>
    <w:rsid w:val="00D13CB6"/>
    <w:rsid w:val="00D13D15"/>
    <w:rsid w:val="00D1479B"/>
    <w:rsid w:val="00D14E09"/>
    <w:rsid w:val="00D159B8"/>
    <w:rsid w:val="00D15BE2"/>
    <w:rsid w:val="00D17FE0"/>
    <w:rsid w:val="00D20B0A"/>
    <w:rsid w:val="00D20C38"/>
    <w:rsid w:val="00D212CD"/>
    <w:rsid w:val="00D21937"/>
    <w:rsid w:val="00D236ED"/>
    <w:rsid w:val="00D24533"/>
    <w:rsid w:val="00D307DC"/>
    <w:rsid w:val="00D30D01"/>
    <w:rsid w:val="00D30EC5"/>
    <w:rsid w:val="00D314BD"/>
    <w:rsid w:val="00D316DE"/>
    <w:rsid w:val="00D3190D"/>
    <w:rsid w:val="00D31B98"/>
    <w:rsid w:val="00D3411F"/>
    <w:rsid w:val="00D34214"/>
    <w:rsid w:val="00D348EE"/>
    <w:rsid w:val="00D35AE8"/>
    <w:rsid w:val="00D35AF1"/>
    <w:rsid w:val="00D368BF"/>
    <w:rsid w:val="00D36E14"/>
    <w:rsid w:val="00D36F6A"/>
    <w:rsid w:val="00D375FA"/>
    <w:rsid w:val="00D379A1"/>
    <w:rsid w:val="00D40823"/>
    <w:rsid w:val="00D4129C"/>
    <w:rsid w:val="00D43BD7"/>
    <w:rsid w:val="00D43ECE"/>
    <w:rsid w:val="00D446CC"/>
    <w:rsid w:val="00D44BA5"/>
    <w:rsid w:val="00D44C6B"/>
    <w:rsid w:val="00D4653C"/>
    <w:rsid w:val="00D4753F"/>
    <w:rsid w:val="00D50966"/>
    <w:rsid w:val="00D5146B"/>
    <w:rsid w:val="00D51994"/>
    <w:rsid w:val="00D51D7E"/>
    <w:rsid w:val="00D54A6F"/>
    <w:rsid w:val="00D56C54"/>
    <w:rsid w:val="00D56E92"/>
    <w:rsid w:val="00D575F6"/>
    <w:rsid w:val="00D60A3E"/>
    <w:rsid w:val="00D618ED"/>
    <w:rsid w:val="00D62306"/>
    <w:rsid w:val="00D6247E"/>
    <w:rsid w:val="00D62A18"/>
    <w:rsid w:val="00D63F16"/>
    <w:rsid w:val="00D642B0"/>
    <w:rsid w:val="00D64997"/>
    <w:rsid w:val="00D656B4"/>
    <w:rsid w:val="00D65F3E"/>
    <w:rsid w:val="00D67E29"/>
    <w:rsid w:val="00D70EDC"/>
    <w:rsid w:val="00D71020"/>
    <w:rsid w:val="00D71E7B"/>
    <w:rsid w:val="00D7349F"/>
    <w:rsid w:val="00D74086"/>
    <w:rsid w:val="00D7536B"/>
    <w:rsid w:val="00D75951"/>
    <w:rsid w:val="00D76309"/>
    <w:rsid w:val="00D76782"/>
    <w:rsid w:val="00D76A11"/>
    <w:rsid w:val="00D76DA1"/>
    <w:rsid w:val="00D770F0"/>
    <w:rsid w:val="00D773C2"/>
    <w:rsid w:val="00D775C7"/>
    <w:rsid w:val="00D8000B"/>
    <w:rsid w:val="00D80766"/>
    <w:rsid w:val="00D80B81"/>
    <w:rsid w:val="00D8239F"/>
    <w:rsid w:val="00D8331A"/>
    <w:rsid w:val="00D83DD2"/>
    <w:rsid w:val="00D84599"/>
    <w:rsid w:val="00D84D36"/>
    <w:rsid w:val="00D84EF2"/>
    <w:rsid w:val="00D85C16"/>
    <w:rsid w:val="00D864C7"/>
    <w:rsid w:val="00D86C70"/>
    <w:rsid w:val="00D8783C"/>
    <w:rsid w:val="00D87BCB"/>
    <w:rsid w:val="00D9052F"/>
    <w:rsid w:val="00D9091A"/>
    <w:rsid w:val="00D909FA"/>
    <w:rsid w:val="00D9120A"/>
    <w:rsid w:val="00D918C3"/>
    <w:rsid w:val="00D91A49"/>
    <w:rsid w:val="00D92D91"/>
    <w:rsid w:val="00D933AA"/>
    <w:rsid w:val="00D9760D"/>
    <w:rsid w:val="00D9791C"/>
    <w:rsid w:val="00D9796C"/>
    <w:rsid w:val="00DA072D"/>
    <w:rsid w:val="00DA13EA"/>
    <w:rsid w:val="00DA1670"/>
    <w:rsid w:val="00DA2127"/>
    <w:rsid w:val="00DA2847"/>
    <w:rsid w:val="00DA2C97"/>
    <w:rsid w:val="00DA2F08"/>
    <w:rsid w:val="00DA33F3"/>
    <w:rsid w:val="00DA5056"/>
    <w:rsid w:val="00DA5572"/>
    <w:rsid w:val="00DA6069"/>
    <w:rsid w:val="00DB1521"/>
    <w:rsid w:val="00DB2BCA"/>
    <w:rsid w:val="00DB2D74"/>
    <w:rsid w:val="00DB5EF6"/>
    <w:rsid w:val="00DB61C3"/>
    <w:rsid w:val="00DB6E43"/>
    <w:rsid w:val="00DB7D2C"/>
    <w:rsid w:val="00DC1109"/>
    <w:rsid w:val="00DC1E0F"/>
    <w:rsid w:val="00DC2046"/>
    <w:rsid w:val="00DC2BB4"/>
    <w:rsid w:val="00DC3DB5"/>
    <w:rsid w:val="00DC474D"/>
    <w:rsid w:val="00DC498B"/>
    <w:rsid w:val="00DC599F"/>
    <w:rsid w:val="00DC6AEC"/>
    <w:rsid w:val="00DC7845"/>
    <w:rsid w:val="00DC7ADA"/>
    <w:rsid w:val="00DD0845"/>
    <w:rsid w:val="00DD1128"/>
    <w:rsid w:val="00DD19A5"/>
    <w:rsid w:val="00DD2A11"/>
    <w:rsid w:val="00DD3523"/>
    <w:rsid w:val="00DD3A56"/>
    <w:rsid w:val="00DD51BF"/>
    <w:rsid w:val="00DD660F"/>
    <w:rsid w:val="00DD7F60"/>
    <w:rsid w:val="00DE0712"/>
    <w:rsid w:val="00DE09AF"/>
    <w:rsid w:val="00DE22A1"/>
    <w:rsid w:val="00DE3347"/>
    <w:rsid w:val="00DE3C04"/>
    <w:rsid w:val="00DE47BC"/>
    <w:rsid w:val="00DE5DD6"/>
    <w:rsid w:val="00DE644D"/>
    <w:rsid w:val="00DF05F0"/>
    <w:rsid w:val="00DF0D59"/>
    <w:rsid w:val="00DF134E"/>
    <w:rsid w:val="00DF1C68"/>
    <w:rsid w:val="00DF2453"/>
    <w:rsid w:val="00DF50A9"/>
    <w:rsid w:val="00DF5674"/>
    <w:rsid w:val="00DF5BEF"/>
    <w:rsid w:val="00DF5CE8"/>
    <w:rsid w:val="00DF73FF"/>
    <w:rsid w:val="00E00D5A"/>
    <w:rsid w:val="00E01506"/>
    <w:rsid w:val="00E017AE"/>
    <w:rsid w:val="00E02481"/>
    <w:rsid w:val="00E03A13"/>
    <w:rsid w:val="00E053F2"/>
    <w:rsid w:val="00E0551D"/>
    <w:rsid w:val="00E06C5A"/>
    <w:rsid w:val="00E07326"/>
    <w:rsid w:val="00E07D1A"/>
    <w:rsid w:val="00E11236"/>
    <w:rsid w:val="00E11E81"/>
    <w:rsid w:val="00E156E0"/>
    <w:rsid w:val="00E158CD"/>
    <w:rsid w:val="00E15EEB"/>
    <w:rsid w:val="00E16EBE"/>
    <w:rsid w:val="00E2183F"/>
    <w:rsid w:val="00E21D2D"/>
    <w:rsid w:val="00E222F6"/>
    <w:rsid w:val="00E224F6"/>
    <w:rsid w:val="00E247D2"/>
    <w:rsid w:val="00E24C0D"/>
    <w:rsid w:val="00E2536E"/>
    <w:rsid w:val="00E2661E"/>
    <w:rsid w:val="00E26965"/>
    <w:rsid w:val="00E269AA"/>
    <w:rsid w:val="00E26D7D"/>
    <w:rsid w:val="00E275A7"/>
    <w:rsid w:val="00E277BA"/>
    <w:rsid w:val="00E27F09"/>
    <w:rsid w:val="00E30094"/>
    <w:rsid w:val="00E3046D"/>
    <w:rsid w:val="00E30D94"/>
    <w:rsid w:val="00E312BF"/>
    <w:rsid w:val="00E3179F"/>
    <w:rsid w:val="00E32D75"/>
    <w:rsid w:val="00E32E6A"/>
    <w:rsid w:val="00E33A51"/>
    <w:rsid w:val="00E348DD"/>
    <w:rsid w:val="00E352A7"/>
    <w:rsid w:val="00E3552E"/>
    <w:rsid w:val="00E3652F"/>
    <w:rsid w:val="00E36A61"/>
    <w:rsid w:val="00E371AE"/>
    <w:rsid w:val="00E41394"/>
    <w:rsid w:val="00E414E3"/>
    <w:rsid w:val="00E41F9C"/>
    <w:rsid w:val="00E42E30"/>
    <w:rsid w:val="00E4672D"/>
    <w:rsid w:val="00E508C0"/>
    <w:rsid w:val="00E51CB9"/>
    <w:rsid w:val="00E52512"/>
    <w:rsid w:val="00E52CCB"/>
    <w:rsid w:val="00E553E2"/>
    <w:rsid w:val="00E556EF"/>
    <w:rsid w:val="00E5667B"/>
    <w:rsid w:val="00E56C04"/>
    <w:rsid w:val="00E56D6C"/>
    <w:rsid w:val="00E56D9E"/>
    <w:rsid w:val="00E575F7"/>
    <w:rsid w:val="00E61165"/>
    <w:rsid w:val="00E6287B"/>
    <w:rsid w:val="00E662BA"/>
    <w:rsid w:val="00E67962"/>
    <w:rsid w:val="00E705D8"/>
    <w:rsid w:val="00E71398"/>
    <w:rsid w:val="00E72F73"/>
    <w:rsid w:val="00E7453E"/>
    <w:rsid w:val="00E747CC"/>
    <w:rsid w:val="00E74E98"/>
    <w:rsid w:val="00E757BD"/>
    <w:rsid w:val="00E75C55"/>
    <w:rsid w:val="00E76604"/>
    <w:rsid w:val="00E77D4D"/>
    <w:rsid w:val="00E80FF7"/>
    <w:rsid w:val="00E84239"/>
    <w:rsid w:val="00E84D33"/>
    <w:rsid w:val="00E85D5C"/>
    <w:rsid w:val="00E86E18"/>
    <w:rsid w:val="00E91C5B"/>
    <w:rsid w:val="00E93844"/>
    <w:rsid w:val="00E948BD"/>
    <w:rsid w:val="00E94A90"/>
    <w:rsid w:val="00E95B3C"/>
    <w:rsid w:val="00E95B75"/>
    <w:rsid w:val="00E95FE6"/>
    <w:rsid w:val="00E96DB8"/>
    <w:rsid w:val="00E96ED2"/>
    <w:rsid w:val="00EA044A"/>
    <w:rsid w:val="00EA04C0"/>
    <w:rsid w:val="00EA2460"/>
    <w:rsid w:val="00EA29DC"/>
    <w:rsid w:val="00EA324A"/>
    <w:rsid w:val="00EA3BC3"/>
    <w:rsid w:val="00EA41E2"/>
    <w:rsid w:val="00EA4CED"/>
    <w:rsid w:val="00EA56A1"/>
    <w:rsid w:val="00EA79CD"/>
    <w:rsid w:val="00EB03ED"/>
    <w:rsid w:val="00EB07ED"/>
    <w:rsid w:val="00EB0CC5"/>
    <w:rsid w:val="00EB1054"/>
    <w:rsid w:val="00EB373E"/>
    <w:rsid w:val="00EB47FC"/>
    <w:rsid w:val="00EB4D3F"/>
    <w:rsid w:val="00EB4E51"/>
    <w:rsid w:val="00EB77BC"/>
    <w:rsid w:val="00EC12F7"/>
    <w:rsid w:val="00EC1726"/>
    <w:rsid w:val="00EC3EE7"/>
    <w:rsid w:val="00EC5906"/>
    <w:rsid w:val="00EC6606"/>
    <w:rsid w:val="00EC738E"/>
    <w:rsid w:val="00EC7789"/>
    <w:rsid w:val="00EC7A9D"/>
    <w:rsid w:val="00ED09BD"/>
    <w:rsid w:val="00ED0BF4"/>
    <w:rsid w:val="00ED3515"/>
    <w:rsid w:val="00ED3594"/>
    <w:rsid w:val="00ED3CD9"/>
    <w:rsid w:val="00ED651D"/>
    <w:rsid w:val="00ED6A58"/>
    <w:rsid w:val="00ED6C8B"/>
    <w:rsid w:val="00ED7A62"/>
    <w:rsid w:val="00ED7E8A"/>
    <w:rsid w:val="00EE0F26"/>
    <w:rsid w:val="00EE15CD"/>
    <w:rsid w:val="00EE1CF0"/>
    <w:rsid w:val="00EE2215"/>
    <w:rsid w:val="00EE35D1"/>
    <w:rsid w:val="00EE4D43"/>
    <w:rsid w:val="00EE50E6"/>
    <w:rsid w:val="00EE5182"/>
    <w:rsid w:val="00EE62B6"/>
    <w:rsid w:val="00EE6DC1"/>
    <w:rsid w:val="00EE6E49"/>
    <w:rsid w:val="00EE79C1"/>
    <w:rsid w:val="00EF0C04"/>
    <w:rsid w:val="00EF1220"/>
    <w:rsid w:val="00EF1242"/>
    <w:rsid w:val="00EF30DE"/>
    <w:rsid w:val="00EF3C67"/>
    <w:rsid w:val="00EF4BD2"/>
    <w:rsid w:val="00EF658F"/>
    <w:rsid w:val="00EF71D2"/>
    <w:rsid w:val="00EF7A8A"/>
    <w:rsid w:val="00F00157"/>
    <w:rsid w:val="00F01278"/>
    <w:rsid w:val="00F016F0"/>
    <w:rsid w:val="00F033B5"/>
    <w:rsid w:val="00F03F31"/>
    <w:rsid w:val="00F04A8E"/>
    <w:rsid w:val="00F04D1F"/>
    <w:rsid w:val="00F07D2C"/>
    <w:rsid w:val="00F10BE4"/>
    <w:rsid w:val="00F10E3F"/>
    <w:rsid w:val="00F11DEB"/>
    <w:rsid w:val="00F14C54"/>
    <w:rsid w:val="00F15EE8"/>
    <w:rsid w:val="00F1671C"/>
    <w:rsid w:val="00F173FE"/>
    <w:rsid w:val="00F1755F"/>
    <w:rsid w:val="00F20955"/>
    <w:rsid w:val="00F20C44"/>
    <w:rsid w:val="00F21747"/>
    <w:rsid w:val="00F21A7E"/>
    <w:rsid w:val="00F228A3"/>
    <w:rsid w:val="00F229C8"/>
    <w:rsid w:val="00F23599"/>
    <w:rsid w:val="00F2372F"/>
    <w:rsid w:val="00F23A00"/>
    <w:rsid w:val="00F24294"/>
    <w:rsid w:val="00F2497E"/>
    <w:rsid w:val="00F24C6B"/>
    <w:rsid w:val="00F24E39"/>
    <w:rsid w:val="00F269F3"/>
    <w:rsid w:val="00F26F33"/>
    <w:rsid w:val="00F31F33"/>
    <w:rsid w:val="00F32593"/>
    <w:rsid w:val="00F32C3D"/>
    <w:rsid w:val="00F33134"/>
    <w:rsid w:val="00F34656"/>
    <w:rsid w:val="00F34C79"/>
    <w:rsid w:val="00F35214"/>
    <w:rsid w:val="00F352FE"/>
    <w:rsid w:val="00F35B8F"/>
    <w:rsid w:val="00F360B6"/>
    <w:rsid w:val="00F3618B"/>
    <w:rsid w:val="00F37760"/>
    <w:rsid w:val="00F403C2"/>
    <w:rsid w:val="00F40422"/>
    <w:rsid w:val="00F41F13"/>
    <w:rsid w:val="00F43482"/>
    <w:rsid w:val="00F45EC1"/>
    <w:rsid w:val="00F46230"/>
    <w:rsid w:val="00F4641A"/>
    <w:rsid w:val="00F46F0D"/>
    <w:rsid w:val="00F50249"/>
    <w:rsid w:val="00F5035D"/>
    <w:rsid w:val="00F50C71"/>
    <w:rsid w:val="00F50DA5"/>
    <w:rsid w:val="00F5297B"/>
    <w:rsid w:val="00F52ED4"/>
    <w:rsid w:val="00F54AF4"/>
    <w:rsid w:val="00F550A7"/>
    <w:rsid w:val="00F55A8F"/>
    <w:rsid w:val="00F56925"/>
    <w:rsid w:val="00F579FC"/>
    <w:rsid w:val="00F57AB2"/>
    <w:rsid w:val="00F57E49"/>
    <w:rsid w:val="00F60082"/>
    <w:rsid w:val="00F604C2"/>
    <w:rsid w:val="00F60AA4"/>
    <w:rsid w:val="00F643D8"/>
    <w:rsid w:val="00F64E4B"/>
    <w:rsid w:val="00F6539A"/>
    <w:rsid w:val="00F656DE"/>
    <w:rsid w:val="00F66207"/>
    <w:rsid w:val="00F670EB"/>
    <w:rsid w:val="00F679C4"/>
    <w:rsid w:val="00F67A7A"/>
    <w:rsid w:val="00F705D3"/>
    <w:rsid w:val="00F71299"/>
    <w:rsid w:val="00F71E18"/>
    <w:rsid w:val="00F72920"/>
    <w:rsid w:val="00F7377A"/>
    <w:rsid w:val="00F753FE"/>
    <w:rsid w:val="00F75ABD"/>
    <w:rsid w:val="00F77D24"/>
    <w:rsid w:val="00F80E2C"/>
    <w:rsid w:val="00F81790"/>
    <w:rsid w:val="00F8251E"/>
    <w:rsid w:val="00F82744"/>
    <w:rsid w:val="00F82B40"/>
    <w:rsid w:val="00F83914"/>
    <w:rsid w:val="00F847CE"/>
    <w:rsid w:val="00F904A3"/>
    <w:rsid w:val="00F90B9F"/>
    <w:rsid w:val="00F9155B"/>
    <w:rsid w:val="00F91A14"/>
    <w:rsid w:val="00F91E6D"/>
    <w:rsid w:val="00F93151"/>
    <w:rsid w:val="00F94DE9"/>
    <w:rsid w:val="00F956FB"/>
    <w:rsid w:val="00F969CE"/>
    <w:rsid w:val="00F96BB6"/>
    <w:rsid w:val="00F978B3"/>
    <w:rsid w:val="00F97AC9"/>
    <w:rsid w:val="00F97B12"/>
    <w:rsid w:val="00F97F9E"/>
    <w:rsid w:val="00FA0E66"/>
    <w:rsid w:val="00FA106A"/>
    <w:rsid w:val="00FA14FA"/>
    <w:rsid w:val="00FA1F9E"/>
    <w:rsid w:val="00FA2322"/>
    <w:rsid w:val="00FA319F"/>
    <w:rsid w:val="00FA5471"/>
    <w:rsid w:val="00FA7FE6"/>
    <w:rsid w:val="00FB11A3"/>
    <w:rsid w:val="00FB11EE"/>
    <w:rsid w:val="00FB231F"/>
    <w:rsid w:val="00FB30AF"/>
    <w:rsid w:val="00FB3479"/>
    <w:rsid w:val="00FB5049"/>
    <w:rsid w:val="00FC0140"/>
    <w:rsid w:val="00FC14B0"/>
    <w:rsid w:val="00FC19F7"/>
    <w:rsid w:val="00FC1EBD"/>
    <w:rsid w:val="00FC2480"/>
    <w:rsid w:val="00FC4E1B"/>
    <w:rsid w:val="00FC5F77"/>
    <w:rsid w:val="00FC71BA"/>
    <w:rsid w:val="00FD03DB"/>
    <w:rsid w:val="00FD186E"/>
    <w:rsid w:val="00FD29CB"/>
    <w:rsid w:val="00FD3D75"/>
    <w:rsid w:val="00FD5DBD"/>
    <w:rsid w:val="00FD7B17"/>
    <w:rsid w:val="00FE17B3"/>
    <w:rsid w:val="00FE36E1"/>
    <w:rsid w:val="00FE40C3"/>
    <w:rsid w:val="00FE496A"/>
    <w:rsid w:val="00FE4AD7"/>
    <w:rsid w:val="00FE6F2C"/>
    <w:rsid w:val="00FE7DBA"/>
    <w:rsid w:val="00FF05ED"/>
    <w:rsid w:val="00FF18D1"/>
    <w:rsid w:val="00FF1CAC"/>
    <w:rsid w:val="00FF261F"/>
    <w:rsid w:val="00FF2E2A"/>
    <w:rsid w:val="00FF37EF"/>
    <w:rsid w:val="00FF60F0"/>
    <w:rsid w:val="00FF738B"/>
    <w:rsid w:val="159F57B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D597C"/>
  <w15:docId w15:val="{F5349019-D0C9-4231-A96E-86A8D1176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06C0"/>
    <w:rPr>
      <w:rFonts w:ascii="Times New Roman" w:hAnsi="Times New Roman"/>
      <w:sz w:val="28"/>
      <w:szCs w:val="22"/>
      <w:lang w:eastAsia="en-US"/>
    </w:rPr>
  </w:style>
  <w:style w:type="paragraph" w:styleId="1">
    <w:name w:val="heading 1"/>
    <w:basedOn w:val="a"/>
    <w:next w:val="a"/>
    <w:link w:val="10"/>
    <w:uiPriority w:val="9"/>
    <w:qFormat/>
    <w:pPr>
      <w:keepNext/>
      <w:jc w:val="center"/>
      <w:outlineLvl w:val="0"/>
    </w:pPr>
    <w:rPr>
      <w:rFonts w:eastAsia="Times New Roman" w:cs="Times New Roman"/>
      <w:b/>
      <w:sz w:val="20"/>
      <w:szCs w:val="24"/>
      <w:lang w:eastAsia="ru-RU"/>
    </w:rPr>
  </w:style>
  <w:style w:type="paragraph" w:styleId="2">
    <w:name w:val="heading 2"/>
    <w:basedOn w:val="a"/>
    <w:next w:val="a"/>
    <w:link w:val="20"/>
    <w:uiPriority w:val="9"/>
    <w:unhideWhenUsed/>
    <w:qFormat/>
    <w:pPr>
      <w:keepNext/>
      <w:keepLines/>
      <w:spacing w:before="40" w:line="259"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F31F33"/>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Pr>
      <w:vertAlign w:val="superscript"/>
    </w:rPr>
  </w:style>
  <w:style w:type="character" w:styleId="a4">
    <w:name w:val="annotation reference"/>
    <w:basedOn w:val="a0"/>
    <w:uiPriority w:val="99"/>
    <w:semiHidden/>
    <w:unhideWhenUsed/>
    <w:qFormat/>
    <w:rPr>
      <w:sz w:val="16"/>
      <w:szCs w:val="16"/>
    </w:rPr>
  </w:style>
  <w:style w:type="character" w:styleId="a5">
    <w:name w:val="Emphasis"/>
    <w:uiPriority w:val="20"/>
    <w:qFormat/>
    <w:rPr>
      <w:i/>
      <w:iCs/>
    </w:rPr>
  </w:style>
  <w:style w:type="character" w:styleId="a6">
    <w:name w:val="Hyperlink"/>
    <w:basedOn w:val="a0"/>
    <w:uiPriority w:val="99"/>
    <w:unhideWhenUsed/>
    <w:rPr>
      <w:color w:val="0000FF"/>
      <w:u w:val="single"/>
    </w:rPr>
  </w:style>
  <w:style w:type="character" w:styleId="a7">
    <w:name w:val="Strong"/>
    <w:basedOn w:val="a0"/>
    <w:uiPriority w:val="22"/>
    <w:qFormat/>
    <w:rPr>
      <w:b/>
      <w:bCs/>
    </w:rPr>
  </w:style>
  <w:style w:type="paragraph" w:styleId="a8">
    <w:name w:val="Balloon Text"/>
    <w:basedOn w:val="a"/>
    <w:link w:val="a9"/>
    <w:uiPriority w:val="99"/>
    <w:semiHidden/>
    <w:unhideWhenUsed/>
    <w:rPr>
      <w:rFonts w:ascii="Segoe UI" w:hAnsi="Segoe UI" w:cs="Segoe UI"/>
      <w:sz w:val="18"/>
      <w:szCs w:val="18"/>
    </w:rPr>
  </w:style>
  <w:style w:type="paragraph" w:styleId="aa">
    <w:name w:val="annotation text"/>
    <w:basedOn w:val="a"/>
    <w:link w:val="ab"/>
    <w:uiPriority w:val="99"/>
    <w:unhideWhenUsed/>
    <w:qFormat/>
    <w:pPr>
      <w:spacing w:after="200"/>
    </w:pPr>
    <w:rPr>
      <w:rFonts w:eastAsia="Times New Roman" w:cs="Times New Roman"/>
      <w:sz w:val="20"/>
      <w:szCs w:val="20"/>
      <w:lang w:val="en-US"/>
    </w:rPr>
  </w:style>
  <w:style w:type="paragraph" w:styleId="ac">
    <w:name w:val="annotation subject"/>
    <w:basedOn w:val="aa"/>
    <w:next w:val="aa"/>
    <w:link w:val="ad"/>
    <w:uiPriority w:val="99"/>
    <w:semiHidden/>
    <w:unhideWhenUsed/>
    <w:qFormat/>
    <w:pPr>
      <w:spacing w:after="0"/>
    </w:pPr>
    <w:rPr>
      <w:rFonts w:eastAsiaTheme="minorHAnsi" w:cstheme="minorBidi"/>
      <w:b/>
      <w:bCs/>
      <w:lang w:val="ru-RU"/>
    </w:rPr>
  </w:style>
  <w:style w:type="paragraph" w:styleId="ae">
    <w:name w:val="footnote text"/>
    <w:basedOn w:val="a"/>
    <w:link w:val="af"/>
    <w:uiPriority w:val="99"/>
    <w:unhideWhenUsed/>
    <w:qFormat/>
    <w:rPr>
      <w:rFonts w:asciiTheme="minorHAnsi" w:hAnsiTheme="minorHAnsi"/>
      <w:sz w:val="20"/>
      <w:szCs w:val="20"/>
    </w:rPr>
  </w:style>
  <w:style w:type="paragraph" w:styleId="af0">
    <w:name w:val="header"/>
    <w:basedOn w:val="a"/>
    <w:link w:val="af1"/>
    <w:uiPriority w:val="99"/>
    <w:unhideWhenUsed/>
    <w:pPr>
      <w:tabs>
        <w:tab w:val="center" w:pos="4677"/>
        <w:tab w:val="right" w:pos="9355"/>
      </w:tabs>
    </w:pPr>
  </w:style>
  <w:style w:type="paragraph" w:styleId="21">
    <w:name w:val="toc 2"/>
    <w:basedOn w:val="a"/>
    <w:next w:val="a"/>
    <w:uiPriority w:val="39"/>
    <w:unhideWhenUsed/>
    <w:qFormat/>
    <w:pPr>
      <w:spacing w:after="100" w:line="259" w:lineRule="auto"/>
      <w:ind w:left="220"/>
    </w:pPr>
    <w:rPr>
      <w:rFonts w:asciiTheme="minorHAnsi" w:hAnsiTheme="minorHAnsi"/>
      <w:sz w:val="22"/>
    </w:rPr>
  </w:style>
  <w:style w:type="paragraph" w:styleId="af2">
    <w:name w:val="Body Text Indent"/>
    <w:basedOn w:val="a"/>
    <w:link w:val="af3"/>
    <w:uiPriority w:val="99"/>
    <w:unhideWhenUsed/>
    <w:qFormat/>
    <w:pPr>
      <w:framePr w:hSpace="180" w:wrap="around" w:vAnchor="page" w:hAnchor="margin" w:y="3898"/>
      <w:ind w:firstLine="247"/>
      <w:jc w:val="both"/>
    </w:pPr>
    <w:rPr>
      <w:rFonts w:cs="Times New Roman"/>
      <w:color w:val="000000"/>
      <w:sz w:val="24"/>
      <w:szCs w:val="24"/>
      <w:shd w:val="clear" w:color="auto" w:fill="FFFFFF"/>
    </w:rPr>
  </w:style>
  <w:style w:type="paragraph" w:styleId="af4">
    <w:name w:val="footer"/>
    <w:basedOn w:val="a"/>
    <w:link w:val="af5"/>
    <w:uiPriority w:val="99"/>
    <w:unhideWhenUsed/>
    <w:pPr>
      <w:tabs>
        <w:tab w:val="center" w:pos="4677"/>
        <w:tab w:val="right" w:pos="9355"/>
      </w:tabs>
    </w:pPr>
  </w:style>
  <w:style w:type="paragraph" w:styleId="af6">
    <w:name w:val="Normal (Web)"/>
    <w:aliases w:val="Обычный (Web),Знак Знак,Знак4 Знак Знак,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Зна,Знак Зн"/>
    <w:basedOn w:val="a"/>
    <w:link w:val="af7"/>
    <w:uiPriority w:val="99"/>
    <w:unhideWhenUsed/>
    <w:qFormat/>
    <w:pPr>
      <w:spacing w:after="360" w:line="238" w:lineRule="atLeast"/>
    </w:pPr>
    <w:rPr>
      <w:rFonts w:ascii="Arial" w:eastAsia="Times New Roman" w:hAnsi="Arial" w:cs="Arial"/>
      <w:color w:val="666666"/>
      <w:spacing w:val="1"/>
      <w:sz w:val="16"/>
      <w:szCs w:val="16"/>
      <w:lang w:eastAsia="ru-RU"/>
    </w:rPr>
  </w:style>
  <w:style w:type="paragraph" w:styleId="22">
    <w:name w:val="Body Text Indent 2"/>
    <w:basedOn w:val="a"/>
    <w:link w:val="23"/>
    <w:uiPriority w:val="99"/>
    <w:unhideWhenUsed/>
    <w:qFormat/>
    <w:pPr>
      <w:ind w:firstLine="247"/>
      <w:jc w:val="both"/>
    </w:pPr>
    <w:rPr>
      <w:rFonts w:cs="Times New Roman"/>
      <w:bCs/>
      <w:color w:val="000000"/>
      <w:sz w:val="24"/>
      <w:szCs w:val="24"/>
      <w:shd w:val="clear" w:color="auto" w:fill="FFFFFF"/>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table" w:styleId="af8">
    <w:name w:val="Table Grid"/>
    <w:basedOn w:val="a1"/>
    <w:uiPriority w:val="5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маркированный,List Paragraph1,lp1,List Paragraph2,DB1,B - Text Bullet L1,Heading1,Colorful List - Accent 11,Средняя сетка 1 - Акцент 21,AC List 01,Содержание. 2 уровень,Абзац списка7,Абзац списка71,Абзац списка8,References,List Paragraph,Ha"/>
    <w:basedOn w:val="a"/>
    <w:link w:val="afa"/>
    <w:uiPriority w:val="34"/>
    <w:qFormat/>
    <w:pPr>
      <w:spacing w:after="200" w:line="276" w:lineRule="auto"/>
      <w:ind w:left="720"/>
      <w:contextualSpacing/>
    </w:pPr>
    <w:rPr>
      <w:rFonts w:asciiTheme="minorHAnsi" w:hAnsiTheme="minorHAnsi"/>
      <w:sz w:val="22"/>
    </w:rPr>
  </w:style>
  <w:style w:type="character" w:customStyle="1" w:styleId="afa">
    <w:name w:val="Абзац списка Знак"/>
    <w:aliases w:val="маркированный Знак,List Paragraph1 Знак,lp1 Знак,List Paragraph2 Знак,DB1 Знак,B - Text Bullet L1 Знак,Heading1 Знак,Colorful List - Accent 11 Знак,Средняя сетка 1 - Акцент 21 Знак,AC List 01 Знак,Содержание. 2 уровень Знак,Ha Знак"/>
    <w:link w:val="af9"/>
    <w:uiPriority w:val="34"/>
    <w:qFormat/>
    <w:locked/>
  </w:style>
  <w:style w:type="character" w:customStyle="1" w:styleId="s0">
    <w:name w:val="s0"/>
    <w:basedOn w:val="a0"/>
    <w:qFormat/>
    <w:rPr>
      <w:color w:val="000000"/>
    </w:rPr>
  </w:style>
  <w:style w:type="character" w:customStyle="1" w:styleId="s1">
    <w:name w:val="s1"/>
    <w:basedOn w:val="a0"/>
    <w:uiPriority w:val="99"/>
    <w:qFormat/>
    <w:rPr>
      <w:color w:val="000000"/>
    </w:rPr>
  </w:style>
  <w:style w:type="character" w:customStyle="1" w:styleId="af7">
    <w:name w:val="Обычный (Интернет) Знак"/>
    <w:aliases w:val="Обычный (Web) Знак,Знак Знак Знак,Знак4 Знак Знак Знак,Знак4 Знак1,Знак4 Знак Знак Знак Знак Знак,Знак4 Знак Знак1,Обычный (веб)1 Знак,Обычный (веб)1 Знак Знак Зн Знак,Обычный (Web) Знак Знак Знак Знак Знак,Зна Знак,Знак Зн Знак"/>
    <w:link w:val="af6"/>
    <w:uiPriority w:val="99"/>
    <w:qFormat/>
    <w:locked/>
    <w:rPr>
      <w:rFonts w:ascii="Arial" w:eastAsia="Times New Roman" w:hAnsi="Arial" w:cs="Arial"/>
      <w:color w:val="666666"/>
      <w:spacing w:val="1"/>
      <w:sz w:val="16"/>
      <w:szCs w:val="16"/>
      <w:lang w:eastAsia="ru-RU"/>
    </w:rPr>
  </w:style>
  <w:style w:type="character" w:customStyle="1" w:styleId="s20">
    <w:name w:val="s20"/>
    <w:basedOn w:val="a0"/>
    <w:qFormat/>
  </w:style>
  <w:style w:type="paragraph" w:styleId="afb">
    <w:name w:val="No Spacing"/>
    <w:aliases w:val="Обя,мелкий,No Spacing1,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А,ААА,Эльд"/>
    <w:link w:val="afc"/>
    <w:uiPriority w:val="1"/>
    <w:qFormat/>
    <w:rPr>
      <w:rFonts w:ascii="Calibri" w:eastAsia="Calibri" w:hAnsi="Calibri" w:cs="Times New Roman"/>
      <w:sz w:val="22"/>
      <w:szCs w:val="22"/>
      <w:lang w:eastAsia="en-US"/>
    </w:rPr>
  </w:style>
  <w:style w:type="character" w:customStyle="1" w:styleId="30">
    <w:name w:val="Заголовок 3 Знак"/>
    <w:basedOn w:val="a0"/>
    <w:link w:val="3"/>
    <w:uiPriority w:val="9"/>
    <w:qFormat/>
    <w:rPr>
      <w:rFonts w:asciiTheme="majorHAnsi" w:eastAsiaTheme="majorEastAsia" w:hAnsiTheme="majorHAnsi" w:cstheme="majorBidi"/>
      <w:b/>
      <w:bCs/>
      <w:color w:val="4F81BD" w:themeColor="accent1"/>
      <w:sz w:val="28"/>
    </w:rPr>
  </w:style>
  <w:style w:type="paragraph" w:customStyle="1" w:styleId="j110">
    <w:name w:val="j110"/>
    <w:basedOn w:val="a"/>
    <w:qFormat/>
    <w:pPr>
      <w:spacing w:before="100" w:beforeAutospacing="1" w:after="100" w:afterAutospacing="1"/>
    </w:pPr>
    <w:rPr>
      <w:rFonts w:eastAsia="Times New Roman" w:cs="Times New Roman"/>
      <w:sz w:val="24"/>
      <w:szCs w:val="24"/>
      <w:lang w:eastAsia="ru-RU"/>
    </w:rPr>
  </w:style>
  <w:style w:type="character" w:customStyle="1" w:styleId="label">
    <w:name w:val="label"/>
    <w:basedOn w:val="a0"/>
    <w:rPr>
      <w:rFonts w:ascii="Tahoma" w:hAnsi="Tahoma" w:cs="Tahoma" w:hint="default"/>
      <w:sz w:val="18"/>
      <w:szCs w:val="18"/>
    </w:rPr>
  </w:style>
  <w:style w:type="paragraph" w:customStyle="1" w:styleId="Default">
    <w:name w:val="Default"/>
    <w:qFormat/>
    <w:pPr>
      <w:autoSpaceDE w:val="0"/>
      <w:autoSpaceDN w:val="0"/>
      <w:adjustRightInd w:val="0"/>
    </w:pPr>
    <w:rPr>
      <w:rFonts w:ascii="Times New Roman" w:eastAsia="Times New Roman" w:hAnsi="Times New Roman" w:cs="Times New Roman"/>
      <w:color w:val="000000"/>
      <w:sz w:val="24"/>
      <w:szCs w:val="24"/>
    </w:rPr>
  </w:style>
  <w:style w:type="paragraph" w:customStyle="1" w:styleId="pj">
    <w:name w:val="pj"/>
    <w:basedOn w:val="a"/>
    <w:qFormat/>
    <w:pPr>
      <w:ind w:firstLine="400"/>
      <w:jc w:val="both"/>
    </w:pPr>
    <w:rPr>
      <w:rFonts w:eastAsia="Times New Roman" w:cs="Times New Roman"/>
      <w:color w:val="000000"/>
      <w:sz w:val="24"/>
      <w:szCs w:val="24"/>
      <w:lang w:eastAsia="ru-RU"/>
    </w:rPr>
  </w:style>
  <w:style w:type="character" w:customStyle="1" w:styleId="afc">
    <w:name w:val="Без интервала Знак"/>
    <w:aliases w:val="Обя Знак,мелкий Знак,No Spacing1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А Знак"/>
    <w:link w:val="afb"/>
    <w:uiPriority w:val="1"/>
    <w:locked/>
    <w:rPr>
      <w:rFonts w:ascii="Calibri" w:eastAsia="Calibri" w:hAnsi="Calibri" w:cs="Times New Roman"/>
    </w:rPr>
  </w:style>
  <w:style w:type="paragraph" w:customStyle="1" w:styleId="11">
    <w:name w:val="Обычный1"/>
    <w:pPr>
      <w:widowControl w:val="0"/>
    </w:pPr>
    <w:rPr>
      <w:rFonts w:ascii="Calibri" w:eastAsia="Calibri" w:hAnsi="Calibri" w:cs="Calibri"/>
      <w:color w:val="000000"/>
    </w:rPr>
  </w:style>
  <w:style w:type="character" w:customStyle="1" w:styleId="s13">
    <w:name w:val="s13"/>
    <w:basedOn w:val="a0"/>
  </w:style>
  <w:style w:type="character" w:customStyle="1" w:styleId="12">
    <w:name w:val="Заголовок №1_"/>
    <w:link w:val="13"/>
    <w:locked/>
    <w:rPr>
      <w:b/>
      <w:sz w:val="27"/>
      <w:shd w:val="clear" w:color="auto" w:fill="FFFFFF"/>
    </w:rPr>
  </w:style>
  <w:style w:type="paragraph" w:customStyle="1" w:styleId="13">
    <w:name w:val="Заголовок №1"/>
    <w:basedOn w:val="a"/>
    <w:link w:val="12"/>
    <w:qFormat/>
    <w:pPr>
      <w:widowControl w:val="0"/>
      <w:shd w:val="clear" w:color="auto" w:fill="FFFFFF"/>
      <w:spacing w:before="1980" w:after="240" w:line="326" w:lineRule="exact"/>
      <w:ind w:hanging="1580"/>
      <w:outlineLvl w:val="0"/>
    </w:pPr>
    <w:rPr>
      <w:rFonts w:asciiTheme="minorHAnsi" w:hAnsiTheme="minorHAnsi"/>
      <w:b/>
      <w:sz w:val="27"/>
    </w:rPr>
  </w:style>
  <w:style w:type="character" w:customStyle="1" w:styleId="af1">
    <w:name w:val="Верхний колонтитул Знак"/>
    <w:basedOn w:val="a0"/>
    <w:link w:val="af0"/>
    <w:uiPriority w:val="99"/>
    <w:rPr>
      <w:rFonts w:ascii="Times New Roman" w:hAnsi="Times New Roman"/>
      <w:sz w:val="28"/>
    </w:rPr>
  </w:style>
  <w:style w:type="character" w:customStyle="1" w:styleId="af5">
    <w:name w:val="Нижний колонтитул Знак"/>
    <w:basedOn w:val="a0"/>
    <w:link w:val="af4"/>
    <w:uiPriority w:val="99"/>
    <w:qFormat/>
    <w:rPr>
      <w:rFonts w:ascii="Times New Roman" w:hAnsi="Times New Roman"/>
      <w:sz w:val="28"/>
    </w:rPr>
  </w:style>
  <w:style w:type="character" w:customStyle="1" w:styleId="None">
    <w:name w:val="None"/>
    <w:qFormat/>
  </w:style>
  <w:style w:type="paragraph" w:customStyle="1" w:styleId="pji">
    <w:name w:val="pji"/>
    <w:basedOn w:val="a"/>
    <w:qFormat/>
    <w:pPr>
      <w:jc w:val="both"/>
    </w:pPr>
    <w:rPr>
      <w:rFonts w:eastAsiaTheme="minorEastAsia" w:cs="Times New Roman"/>
      <w:color w:val="000000"/>
      <w:sz w:val="24"/>
      <w:szCs w:val="24"/>
      <w:lang w:eastAsia="ru-RU"/>
    </w:rPr>
  </w:style>
  <w:style w:type="paragraph" w:customStyle="1" w:styleId="TableParagraph">
    <w:name w:val="Table Paragraph"/>
    <w:basedOn w:val="a"/>
    <w:uiPriority w:val="1"/>
    <w:qFormat/>
    <w:pPr>
      <w:widowControl w:val="0"/>
      <w:autoSpaceDE w:val="0"/>
      <w:autoSpaceDN w:val="0"/>
      <w:ind w:left="111"/>
    </w:pPr>
    <w:rPr>
      <w:rFonts w:eastAsia="Times New Roman" w:cs="Times New Roman"/>
      <w:sz w:val="22"/>
    </w:rPr>
  </w:style>
  <w:style w:type="character" w:customStyle="1" w:styleId="10">
    <w:name w:val="Заголовок 1 Знак"/>
    <w:basedOn w:val="a0"/>
    <w:link w:val="1"/>
    <w:uiPriority w:val="9"/>
    <w:qFormat/>
    <w:rPr>
      <w:rFonts w:ascii="Times New Roman" w:eastAsia="Times New Roman" w:hAnsi="Times New Roman" w:cs="Times New Roman"/>
      <w:b/>
      <w:sz w:val="20"/>
      <w:szCs w:val="24"/>
      <w:lang w:eastAsia="ru-RU"/>
    </w:rPr>
  </w:style>
  <w:style w:type="paragraph" w:customStyle="1" w:styleId="pc">
    <w:name w:val="pc"/>
    <w:basedOn w:val="a"/>
    <w:pPr>
      <w:jc w:val="center"/>
    </w:pPr>
    <w:rPr>
      <w:rFonts w:eastAsiaTheme="minorEastAsia" w:cs="Times New Roman"/>
      <w:color w:val="000000"/>
      <w:sz w:val="24"/>
      <w:szCs w:val="24"/>
      <w:lang w:eastAsia="ru-RU"/>
    </w:rPr>
  </w:style>
  <w:style w:type="character" w:customStyle="1" w:styleId="ab">
    <w:name w:val="Текст примечания Знак"/>
    <w:basedOn w:val="a0"/>
    <w:link w:val="aa"/>
    <w:uiPriority w:val="99"/>
    <w:qFormat/>
    <w:rPr>
      <w:rFonts w:ascii="Times New Roman" w:eastAsia="Times New Roman" w:hAnsi="Times New Roman" w:cs="Times New Roman"/>
      <w:sz w:val="20"/>
      <w:szCs w:val="20"/>
      <w:lang w:val="en-US"/>
    </w:rPr>
  </w:style>
  <w:style w:type="character" w:customStyle="1" w:styleId="a9">
    <w:name w:val="Текст выноски Знак"/>
    <w:basedOn w:val="a0"/>
    <w:link w:val="a8"/>
    <w:uiPriority w:val="99"/>
    <w:semiHidden/>
    <w:rPr>
      <w:rFonts w:ascii="Segoe UI" w:hAnsi="Segoe UI" w:cs="Segoe UI"/>
      <w:sz w:val="18"/>
      <w:szCs w:val="18"/>
    </w:rPr>
  </w:style>
  <w:style w:type="character" w:customStyle="1" w:styleId="ad">
    <w:name w:val="Тема примечания Знак"/>
    <w:basedOn w:val="ab"/>
    <w:link w:val="ac"/>
    <w:uiPriority w:val="99"/>
    <w:semiHidden/>
    <w:qFormat/>
    <w:rPr>
      <w:rFonts w:ascii="Times New Roman" w:eastAsia="Times New Roman" w:hAnsi="Times New Roman" w:cs="Times New Roman"/>
      <w:b/>
      <w:bCs/>
      <w:sz w:val="20"/>
      <w:szCs w:val="20"/>
      <w:lang w:val="en-US"/>
    </w:rPr>
  </w:style>
  <w:style w:type="character" w:customStyle="1" w:styleId="HTML0">
    <w:name w:val="Стандартный HTML Знак"/>
    <w:basedOn w:val="a0"/>
    <w:link w:val="HTML"/>
    <w:uiPriority w:val="99"/>
    <w:rPr>
      <w:rFonts w:ascii="Courier New" w:eastAsia="Times New Roman" w:hAnsi="Courier New" w:cs="Courier New"/>
      <w:sz w:val="20"/>
      <w:szCs w:val="20"/>
      <w:lang w:eastAsia="ru-RU"/>
    </w:rPr>
  </w:style>
  <w:style w:type="character" w:customStyle="1" w:styleId="afd">
    <w:name w:val="a"/>
    <w:qFormat/>
    <w:rPr>
      <w:color w:val="333399"/>
      <w:u w:val="single"/>
    </w:rPr>
  </w:style>
  <w:style w:type="character" w:customStyle="1" w:styleId="af3">
    <w:name w:val="Основной текст с отступом Знак"/>
    <w:basedOn w:val="a0"/>
    <w:link w:val="af2"/>
    <w:uiPriority w:val="99"/>
    <w:qFormat/>
    <w:rPr>
      <w:rFonts w:ascii="Times New Roman" w:hAnsi="Times New Roman" w:cs="Times New Roman"/>
      <w:color w:val="000000"/>
      <w:sz w:val="24"/>
      <w:szCs w:val="24"/>
    </w:rPr>
  </w:style>
  <w:style w:type="character" w:customStyle="1" w:styleId="23">
    <w:name w:val="Основной текст с отступом 2 Знак"/>
    <w:basedOn w:val="a0"/>
    <w:link w:val="22"/>
    <w:uiPriority w:val="99"/>
    <w:rPr>
      <w:rFonts w:ascii="Times New Roman" w:hAnsi="Times New Roman" w:cs="Times New Roman"/>
      <w:bCs/>
      <w:color w:val="000000"/>
      <w:sz w:val="24"/>
      <w:szCs w:val="24"/>
    </w:rPr>
  </w:style>
  <w:style w:type="character" w:customStyle="1" w:styleId="s3">
    <w:name w:val="s3"/>
    <w:basedOn w:val="a0"/>
    <w:qFormat/>
    <w:rPr>
      <w:color w:val="FF0000"/>
    </w:rPr>
  </w:style>
  <w:style w:type="character" w:customStyle="1" w:styleId="s2">
    <w:name w:val="s2"/>
    <w:rPr>
      <w:rFonts w:ascii="Times New Roman" w:hAnsi="Times New Roman" w:cs="Times New Roman" w:hint="default"/>
      <w:color w:val="333399"/>
      <w:u w:val="single"/>
    </w:rPr>
  </w:style>
  <w:style w:type="character" w:customStyle="1" w:styleId="24">
    <w:name w:val="Основной текст (2)"/>
    <w:rPr>
      <w:rFonts w:ascii="Times New Roman" w:eastAsia="Times New Roman" w:hAnsi="Times New Roman" w:cs="Times New Roman"/>
      <w:b/>
      <w:bCs/>
      <w:color w:val="000000"/>
      <w:spacing w:val="0"/>
      <w:w w:val="100"/>
      <w:position w:val="0"/>
      <w:sz w:val="22"/>
      <w:szCs w:val="22"/>
      <w:u w:val="none"/>
      <w:lang w:val="ru-RU" w:eastAsia="ru-RU" w:bidi="ru-RU"/>
    </w:rPr>
  </w:style>
  <w:style w:type="paragraph" w:customStyle="1" w:styleId="j17">
    <w:name w:val="j17"/>
    <w:basedOn w:val="a"/>
    <w:qFormat/>
    <w:pPr>
      <w:spacing w:before="100" w:beforeAutospacing="1" w:after="100" w:afterAutospacing="1"/>
    </w:pPr>
    <w:rPr>
      <w:rFonts w:eastAsia="Times New Roman" w:cs="Times New Roman"/>
      <w:sz w:val="24"/>
      <w:szCs w:val="24"/>
      <w:lang w:eastAsia="ru-RU"/>
    </w:rPr>
  </w:style>
  <w:style w:type="character" w:customStyle="1" w:styleId="20">
    <w:name w:val="Заголовок 2 Знак"/>
    <w:basedOn w:val="a0"/>
    <w:link w:val="2"/>
    <w:uiPriority w:val="9"/>
    <w:rPr>
      <w:rFonts w:asciiTheme="majorHAnsi" w:eastAsiaTheme="majorEastAsia" w:hAnsiTheme="majorHAnsi" w:cstheme="majorBidi"/>
      <w:color w:val="365F91" w:themeColor="accent1" w:themeShade="BF"/>
      <w:sz w:val="26"/>
      <w:szCs w:val="26"/>
    </w:rPr>
  </w:style>
  <w:style w:type="character" w:customStyle="1" w:styleId="14">
    <w:name w:val="Сильная ссылка1"/>
    <w:basedOn w:val="a0"/>
    <w:uiPriority w:val="32"/>
    <w:qFormat/>
    <w:rPr>
      <w:b/>
      <w:bCs/>
      <w:smallCaps/>
      <w:color w:val="4F81BD" w:themeColor="accent1"/>
      <w:spacing w:val="5"/>
    </w:rPr>
  </w:style>
  <w:style w:type="paragraph" w:customStyle="1" w:styleId="15">
    <w:name w:val="Заголовок оглавления1"/>
    <w:basedOn w:val="1"/>
    <w:next w:val="a"/>
    <w:uiPriority w:val="39"/>
    <w:unhideWhenUsed/>
    <w:qFormat/>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character" w:customStyle="1" w:styleId="af">
    <w:name w:val="Текст сноски Знак"/>
    <w:basedOn w:val="a0"/>
    <w:link w:val="ae"/>
    <w:uiPriority w:val="99"/>
    <w:rPr>
      <w:sz w:val="20"/>
      <w:szCs w:val="20"/>
    </w:rPr>
  </w:style>
  <w:style w:type="table" w:customStyle="1" w:styleId="16">
    <w:name w:val="Сетка таблицы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Pr>
      <w:color w:val="808080"/>
    </w:rPr>
  </w:style>
  <w:style w:type="paragraph" w:customStyle="1" w:styleId="17">
    <w:name w:val="Рецензия1"/>
    <w:hidden/>
    <w:uiPriority w:val="99"/>
    <w:semiHidden/>
    <w:rPr>
      <w:sz w:val="22"/>
      <w:szCs w:val="22"/>
      <w:lang w:eastAsia="en-US"/>
    </w:rPr>
  </w:style>
  <w:style w:type="character" w:customStyle="1" w:styleId="40">
    <w:name w:val="Заголовок 4 Знак"/>
    <w:basedOn w:val="a0"/>
    <w:link w:val="4"/>
    <w:uiPriority w:val="9"/>
    <w:rPr>
      <w:rFonts w:asciiTheme="majorHAnsi" w:eastAsiaTheme="majorEastAsia" w:hAnsiTheme="majorHAnsi" w:cstheme="majorBidi"/>
      <w:i/>
      <w:iCs/>
      <w:color w:val="365F91" w:themeColor="accent1" w:themeShade="BF"/>
      <w:sz w:val="28"/>
    </w:rPr>
  </w:style>
  <w:style w:type="character" w:styleId="aff">
    <w:name w:val="Intense Reference"/>
    <w:basedOn w:val="a0"/>
    <w:uiPriority w:val="32"/>
    <w:qFormat/>
    <w:rsid w:val="00CD2595"/>
    <w:rPr>
      <w:b/>
      <w:bCs/>
      <w:smallCaps/>
      <w:color w:val="4F81BD" w:themeColor="accent1"/>
      <w:spacing w:val="5"/>
    </w:rPr>
  </w:style>
  <w:style w:type="paragraph" w:styleId="aff0">
    <w:name w:val="TOC Heading"/>
    <w:basedOn w:val="1"/>
    <w:next w:val="a"/>
    <w:uiPriority w:val="39"/>
    <w:unhideWhenUsed/>
    <w:qFormat/>
    <w:rsid w:val="00CD2595"/>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character" w:customStyle="1" w:styleId="18">
    <w:name w:val="Текст примечания Знак1"/>
    <w:basedOn w:val="a0"/>
    <w:uiPriority w:val="99"/>
    <w:semiHidden/>
    <w:rsid w:val="00CD2595"/>
    <w:rPr>
      <w:sz w:val="20"/>
      <w:szCs w:val="20"/>
    </w:rPr>
  </w:style>
  <w:style w:type="character" w:customStyle="1" w:styleId="19">
    <w:name w:val="Тема примечания Знак1"/>
    <w:basedOn w:val="18"/>
    <w:uiPriority w:val="99"/>
    <w:semiHidden/>
    <w:rsid w:val="00CD2595"/>
    <w:rPr>
      <w:b/>
      <w:bCs/>
      <w:sz w:val="20"/>
      <w:szCs w:val="20"/>
    </w:rPr>
  </w:style>
  <w:style w:type="paragraph" w:styleId="aff1">
    <w:name w:val="Revision"/>
    <w:hidden/>
    <w:uiPriority w:val="99"/>
    <w:semiHidden/>
    <w:rsid w:val="00CD2595"/>
    <w:rPr>
      <w:sz w:val="22"/>
      <w:szCs w:val="22"/>
      <w:lang w:eastAsia="en-US"/>
    </w:rPr>
  </w:style>
  <w:style w:type="numbering" w:customStyle="1" w:styleId="1a">
    <w:name w:val="Нет списка1"/>
    <w:next w:val="a2"/>
    <w:uiPriority w:val="99"/>
    <w:semiHidden/>
    <w:unhideWhenUsed/>
    <w:rsid w:val="00CD2595"/>
  </w:style>
  <w:style w:type="paragraph" w:styleId="1b">
    <w:name w:val="toc 1"/>
    <w:basedOn w:val="a"/>
    <w:next w:val="a"/>
    <w:autoRedefine/>
    <w:uiPriority w:val="39"/>
    <w:unhideWhenUsed/>
    <w:rsid w:val="00CD2595"/>
    <w:pPr>
      <w:spacing w:after="100" w:line="259" w:lineRule="auto"/>
    </w:pPr>
    <w:rPr>
      <w:rFonts w:asciiTheme="minorHAnsi" w:hAnsiTheme="minorHAnsi"/>
      <w:sz w:val="22"/>
    </w:rPr>
  </w:style>
  <w:style w:type="character" w:styleId="aff2">
    <w:name w:val="FollowedHyperlink"/>
    <w:basedOn w:val="a0"/>
    <w:uiPriority w:val="99"/>
    <w:semiHidden/>
    <w:unhideWhenUsed/>
    <w:rsid w:val="00CD2595"/>
    <w:rPr>
      <w:color w:val="800080" w:themeColor="followedHyperlink"/>
      <w:u w:val="single"/>
    </w:rPr>
  </w:style>
  <w:style w:type="paragraph" w:customStyle="1" w:styleId="msonormal0">
    <w:name w:val="msonormal"/>
    <w:basedOn w:val="a"/>
    <w:rsid w:val="00CD2595"/>
    <w:pPr>
      <w:spacing w:before="100" w:beforeAutospacing="1" w:after="100" w:afterAutospacing="1"/>
    </w:pPr>
    <w:rPr>
      <w:rFonts w:eastAsia="Times New Roman" w:cs="Times New Roman"/>
      <w:sz w:val="24"/>
      <w:szCs w:val="24"/>
      <w:lang w:eastAsia="ru-RU"/>
    </w:rPr>
  </w:style>
  <w:style w:type="paragraph" w:styleId="aff3">
    <w:name w:val="endnote text"/>
    <w:basedOn w:val="a"/>
    <w:link w:val="aff4"/>
    <w:uiPriority w:val="99"/>
    <w:semiHidden/>
    <w:unhideWhenUsed/>
    <w:rsid w:val="00CD2595"/>
    <w:rPr>
      <w:rFonts w:asciiTheme="minorHAnsi" w:hAnsiTheme="minorHAnsi"/>
      <w:sz w:val="20"/>
      <w:szCs w:val="20"/>
    </w:rPr>
  </w:style>
  <w:style w:type="character" w:customStyle="1" w:styleId="aff4">
    <w:name w:val="Текст концевой сноски Знак"/>
    <w:basedOn w:val="a0"/>
    <w:link w:val="aff3"/>
    <w:uiPriority w:val="99"/>
    <w:semiHidden/>
    <w:rsid w:val="00CD2595"/>
    <w:rPr>
      <w:lang w:eastAsia="en-US"/>
    </w:rPr>
  </w:style>
  <w:style w:type="character" w:styleId="aff5">
    <w:name w:val="endnote reference"/>
    <w:basedOn w:val="a0"/>
    <w:uiPriority w:val="99"/>
    <w:semiHidden/>
    <w:unhideWhenUsed/>
    <w:rsid w:val="00CD2595"/>
    <w:rPr>
      <w:vertAlign w:val="superscript"/>
    </w:rPr>
  </w:style>
  <w:style w:type="character" w:customStyle="1" w:styleId="1c">
    <w:name w:val="Текст сноски Знак1"/>
    <w:basedOn w:val="a0"/>
    <w:uiPriority w:val="99"/>
    <w:semiHidden/>
    <w:rsid w:val="00CD2595"/>
    <w:rPr>
      <w:sz w:val="20"/>
      <w:szCs w:val="20"/>
    </w:rPr>
  </w:style>
  <w:style w:type="character" w:customStyle="1" w:styleId="red">
    <w:name w:val="red"/>
    <w:basedOn w:val="a0"/>
    <w:rsid w:val="00CD2595"/>
  </w:style>
  <w:style w:type="paragraph" w:styleId="aff6">
    <w:name w:val="caption"/>
    <w:basedOn w:val="a"/>
    <w:next w:val="a"/>
    <w:uiPriority w:val="35"/>
    <w:unhideWhenUsed/>
    <w:qFormat/>
    <w:rsid w:val="00CD2595"/>
    <w:pPr>
      <w:spacing w:after="200"/>
    </w:pPr>
    <w:rPr>
      <w:rFonts w:asciiTheme="minorHAnsi" w:hAnsiTheme="minorHAnsi"/>
      <w:i/>
      <w:iCs/>
      <w:color w:val="1F497D" w:themeColor="text2"/>
      <w:sz w:val="18"/>
      <w:szCs w:val="18"/>
    </w:rPr>
  </w:style>
  <w:style w:type="paragraph" w:styleId="aff7">
    <w:name w:val="table of figures"/>
    <w:basedOn w:val="a"/>
    <w:next w:val="a"/>
    <w:uiPriority w:val="99"/>
    <w:unhideWhenUsed/>
    <w:rsid w:val="00CD2595"/>
    <w:pPr>
      <w:spacing w:line="259" w:lineRule="auto"/>
    </w:pPr>
    <w:rPr>
      <w:rFonts w:asciiTheme="minorHAnsi" w:hAnsiTheme="minorHAnsi"/>
      <w:sz w:val="22"/>
    </w:rPr>
  </w:style>
  <w:style w:type="character" w:customStyle="1" w:styleId="aff8">
    <w:name w:val="_"/>
    <w:basedOn w:val="a0"/>
    <w:rsid w:val="00CD2595"/>
  </w:style>
  <w:style w:type="character" w:customStyle="1" w:styleId="ff5">
    <w:name w:val="ff5"/>
    <w:basedOn w:val="a0"/>
    <w:rsid w:val="00CD2595"/>
  </w:style>
  <w:style w:type="character" w:customStyle="1" w:styleId="ws1">
    <w:name w:val="ws1"/>
    <w:basedOn w:val="a0"/>
    <w:rsid w:val="00CD2595"/>
  </w:style>
  <w:style w:type="paragraph" w:styleId="31">
    <w:name w:val="toc 3"/>
    <w:basedOn w:val="a"/>
    <w:next w:val="a"/>
    <w:autoRedefine/>
    <w:uiPriority w:val="39"/>
    <w:unhideWhenUsed/>
    <w:rsid w:val="00CD2595"/>
    <w:pPr>
      <w:spacing w:after="100" w:line="259" w:lineRule="auto"/>
      <w:ind w:left="440"/>
    </w:pPr>
    <w:rPr>
      <w:rFonts w:asciiTheme="minorHAnsi" w:hAnsiTheme="minorHAnsi"/>
      <w:sz w:val="22"/>
    </w:rPr>
  </w:style>
  <w:style w:type="character" w:customStyle="1" w:styleId="note">
    <w:name w:val="note"/>
    <w:basedOn w:val="a0"/>
    <w:rsid w:val="00CD2595"/>
  </w:style>
  <w:style w:type="paragraph" w:styleId="aff9">
    <w:name w:val="Bibliography"/>
    <w:basedOn w:val="a"/>
    <w:next w:val="a"/>
    <w:uiPriority w:val="37"/>
    <w:unhideWhenUsed/>
    <w:rsid w:val="00CD2595"/>
    <w:pPr>
      <w:spacing w:after="160" w:line="259" w:lineRule="auto"/>
    </w:pPr>
    <w:rPr>
      <w:rFonts w:asciiTheme="minorHAnsi" w:hAnsiTheme="minorHAnsi"/>
      <w:sz w:val="22"/>
    </w:rPr>
  </w:style>
  <w:style w:type="numbering" w:customStyle="1" w:styleId="26">
    <w:name w:val="Нет списка2"/>
    <w:next w:val="a2"/>
    <w:uiPriority w:val="99"/>
    <w:semiHidden/>
    <w:unhideWhenUsed/>
    <w:rsid w:val="00CD2595"/>
  </w:style>
  <w:style w:type="table" w:customStyle="1" w:styleId="32">
    <w:name w:val="Сетка таблицы3"/>
    <w:basedOn w:val="a1"/>
    <w:next w:val="af8"/>
    <w:uiPriority w:val="39"/>
    <w:rsid w:val="00CD2595"/>
    <w:rPr>
      <w:rFonts w:ascii="Times New Roman"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CD2595"/>
  </w:style>
  <w:style w:type="table" w:customStyle="1" w:styleId="41">
    <w:name w:val="Сетка таблицы4"/>
    <w:basedOn w:val="a1"/>
    <w:next w:val="af8"/>
    <w:uiPriority w:val="39"/>
    <w:rsid w:val="00CD2595"/>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CD2595"/>
  </w:style>
  <w:style w:type="table" w:customStyle="1" w:styleId="111">
    <w:name w:val="Сетка таблицы11"/>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2"/>
    <w:uiPriority w:val="99"/>
    <w:semiHidden/>
    <w:unhideWhenUsed/>
    <w:rsid w:val="00CD2595"/>
  </w:style>
  <w:style w:type="table" w:customStyle="1" w:styleId="51">
    <w:name w:val="Сетка таблицы5"/>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2"/>
    <w:uiPriority w:val="99"/>
    <w:semiHidden/>
    <w:unhideWhenUsed/>
    <w:rsid w:val="00CD2595"/>
  </w:style>
  <w:style w:type="table" w:customStyle="1" w:styleId="6">
    <w:name w:val="Сетка таблицы6"/>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
    <w:name w:val="Нет списка6"/>
    <w:next w:val="a2"/>
    <w:uiPriority w:val="99"/>
    <w:semiHidden/>
    <w:unhideWhenUsed/>
    <w:rsid w:val="00CD2595"/>
  </w:style>
  <w:style w:type="table" w:customStyle="1" w:styleId="7">
    <w:name w:val="Сетка таблицы7"/>
    <w:basedOn w:val="a1"/>
    <w:next w:val="af8"/>
    <w:uiPriority w:val="39"/>
    <w:rsid w:val="00CD2595"/>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2"/>
    <w:uiPriority w:val="99"/>
    <w:semiHidden/>
    <w:unhideWhenUsed/>
    <w:rsid w:val="00CD2595"/>
  </w:style>
  <w:style w:type="table" w:customStyle="1" w:styleId="130">
    <w:name w:val="Сетка таблицы13"/>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
    <w:name w:val="Нет списка7"/>
    <w:next w:val="a2"/>
    <w:uiPriority w:val="99"/>
    <w:semiHidden/>
    <w:unhideWhenUsed/>
    <w:rsid w:val="00CD2595"/>
  </w:style>
  <w:style w:type="table" w:customStyle="1" w:styleId="8">
    <w:name w:val="Сетка таблицы8"/>
    <w:basedOn w:val="a1"/>
    <w:next w:val="af8"/>
    <w:uiPriority w:val="39"/>
    <w:rsid w:val="00CD2595"/>
    <w:rPr>
      <w:rFonts w:ascii="Times New Roman"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
    <w:name w:val="Нет списка8"/>
    <w:next w:val="a2"/>
    <w:uiPriority w:val="99"/>
    <w:semiHidden/>
    <w:unhideWhenUsed/>
    <w:rsid w:val="00CD2595"/>
  </w:style>
  <w:style w:type="table" w:customStyle="1" w:styleId="9">
    <w:name w:val="Сетка таблицы9"/>
    <w:basedOn w:val="a1"/>
    <w:next w:val="af8"/>
    <w:uiPriority w:val="39"/>
    <w:rsid w:val="00CD2595"/>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2"/>
    <w:uiPriority w:val="99"/>
    <w:semiHidden/>
    <w:unhideWhenUsed/>
    <w:rsid w:val="00CD2595"/>
  </w:style>
  <w:style w:type="table" w:customStyle="1" w:styleId="140">
    <w:name w:val="Сетка таблицы14"/>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0">
    <w:name w:val="Нет списка9"/>
    <w:next w:val="a2"/>
    <w:uiPriority w:val="99"/>
    <w:semiHidden/>
    <w:unhideWhenUsed/>
    <w:rsid w:val="00CD2595"/>
  </w:style>
  <w:style w:type="table" w:customStyle="1" w:styleId="100">
    <w:name w:val="Сетка таблицы10"/>
    <w:basedOn w:val="a1"/>
    <w:next w:val="af8"/>
    <w:uiPriority w:val="39"/>
    <w:rsid w:val="00CD2595"/>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2"/>
    <w:uiPriority w:val="99"/>
    <w:semiHidden/>
    <w:unhideWhenUsed/>
    <w:rsid w:val="00CD2595"/>
  </w:style>
  <w:style w:type="table" w:customStyle="1" w:styleId="150">
    <w:name w:val="Сетка таблицы15"/>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2"/>
    <w:uiPriority w:val="99"/>
    <w:semiHidden/>
    <w:unhideWhenUsed/>
    <w:rsid w:val="00CD2595"/>
  </w:style>
  <w:style w:type="table" w:customStyle="1" w:styleId="160">
    <w:name w:val="Сетка таблицы16"/>
    <w:basedOn w:val="a1"/>
    <w:next w:val="af8"/>
    <w:uiPriority w:val="39"/>
    <w:rsid w:val="00CD2595"/>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2"/>
    <w:uiPriority w:val="99"/>
    <w:semiHidden/>
    <w:unhideWhenUsed/>
    <w:rsid w:val="00CD2595"/>
  </w:style>
  <w:style w:type="table" w:customStyle="1" w:styleId="170">
    <w:name w:val="Сетка таблицы17"/>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2"/>
    <w:uiPriority w:val="99"/>
    <w:semiHidden/>
    <w:unhideWhenUsed/>
    <w:rsid w:val="00CD2595"/>
  </w:style>
  <w:style w:type="table" w:customStyle="1" w:styleId="180">
    <w:name w:val="Сетка таблицы18"/>
    <w:basedOn w:val="a1"/>
    <w:next w:val="af8"/>
    <w:uiPriority w:val="39"/>
    <w:rsid w:val="00CD2595"/>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2"/>
    <w:uiPriority w:val="99"/>
    <w:semiHidden/>
    <w:unhideWhenUsed/>
    <w:rsid w:val="00CD2595"/>
  </w:style>
  <w:style w:type="numbering" w:customStyle="1" w:styleId="181">
    <w:name w:val="Нет списка18"/>
    <w:next w:val="a2"/>
    <w:uiPriority w:val="99"/>
    <w:semiHidden/>
    <w:unhideWhenUsed/>
    <w:rsid w:val="00551376"/>
  </w:style>
  <w:style w:type="table" w:customStyle="1" w:styleId="190">
    <w:name w:val="Сетка таблицы19"/>
    <w:basedOn w:val="a1"/>
    <w:next w:val="af8"/>
    <w:uiPriority w:val="39"/>
    <w:rsid w:val="00551376"/>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2"/>
    <w:uiPriority w:val="99"/>
    <w:semiHidden/>
    <w:unhideWhenUsed/>
    <w:rsid w:val="00551376"/>
  </w:style>
  <w:style w:type="numbering" w:customStyle="1" w:styleId="200">
    <w:name w:val="Нет списка20"/>
    <w:next w:val="a2"/>
    <w:uiPriority w:val="99"/>
    <w:semiHidden/>
    <w:unhideWhenUsed/>
    <w:rsid w:val="00551376"/>
  </w:style>
  <w:style w:type="table" w:customStyle="1" w:styleId="201">
    <w:name w:val="Сетка таблицы20"/>
    <w:basedOn w:val="a1"/>
    <w:next w:val="af8"/>
    <w:uiPriority w:val="39"/>
    <w:rsid w:val="00551376"/>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Нет списка110"/>
    <w:next w:val="a2"/>
    <w:uiPriority w:val="99"/>
    <w:semiHidden/>
    <w:unhideWhenUsed/>
    <w:rsid w:val="00551376"/>
  </w:style>
  <w:style w:type="character" w:customStyle="1" w:styleId="50">
    <w:name w:val="Заголовок 5 Знак"/>
    <w:basedOn w:val="a0"/>
    <w:link w:val="5"/>
    <w:uiPriority w:val="9"/>
    <w:semiHidden/>
    <w:rsid w:val="00F31F33"/>
    <w:rPr>
      <w:rFonts w:asciiTheme="majorHAnsi" w:eastAsiaTheme="majorEastAsia" w:hAnsiTheme="majorHAnsi" w:cstheme="majorBidi"/>
      <w:color w:val="365F91" w:themeColor="accent1" w:themeShade="BF"/>
      <w:sz w:val="28"/>
      <w:szCs w:val="22"/>
      <w:lang w:eastAsia="en-US"/>
    </w:rPr>
  </w:style>
  <w:style w:type="paragraph" w:customStyle="1" w:styleId="docdata">
    <w:name w:val="docdata"/>
    <w:aliases w:val="docy,v5,2607,bqiaagaaeyqcaaagiaiaaaobbwaabakhaaaaaaaaaaaaaaaaaaaaaaaaaaaaaaaaaaaaaaaaaaaaaaaaaaaaaaaaaaaaaaaaaaaaaaaaaaaaaaaaaaaaaaaaaaaaaaaaaaaaaaaaaaaaaaaaaaaaaaaaaaaaaaaaaaaaaaaaaaaaaaaaaaaaaaaaaaaaaaaaaaaaaaaaaaaaaaaaaaaaaaaaaaaaaaaaaaaaaaaa"/>
    <w:basedOn w:val="a"/>
    <w:rsid w:val="00065027"/>
    <w:pPr>
      <w:spacing w:before="100" w:beforeAutospacing="1" w:after="100" w:afterAutospacing="1"/>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4798">
      <w:bodyDiv w:val="1"/>
      <w:marLeft w:val="0"/>
      <w:marRight w:val="0"/>
      <w:marTop w:val="0"/>
      <w:marBottom w:val="0"/>
      <w:divBdr>
        <w:top w:val="none" w:sz="0" w:space="0" w:color="auto"/>
        <w:left w:val="none" w:sz="0" w:space="0" w:color="auto"/>
        <w:bottom w:val="none" w:sz="0" w:space="0" w:color="auto"/>
        <w:right w:val="none" w:sz="0" w:space="0" w:color="auto"/>
      </w:divBdr>
    </w:div>
    <w:div w:id="104232732">
      <w:bodyDiv w:val="1"/>
      <w:marLeft w:val="0"/>
      <w:marRight w:val="0"/>
      <w:marTop w:val="0"/>
      <w:marBottom w:val="0"/>
      <w:divBdr>
        <w:top w:val="none" w:sz="0" w:space="0" w:color="auto"/>
        <w:left w:val="none" w:sz="0" w:space="0" w:color="auto"/>
        <w:bottom w:val="none" w:sz="0" w:space="0" w:color="auto"/>
        <w:right w:val="none" w:sz="0" w:space="0" w:color="auto"/>
      </w:divBdr>
    </w:div>
    <w:div w:id="108932510">
      <w:bodyDiv w:val="1"/>
      <w:marLeft w:val="0"/>
      <w:marRight w:val="0"/>
      <w:marTop w:val="0"/>
      <w:marBottom w:val="0"/>
      <w:divBdr>
        <w:top w:val="none" w:sz="0" w:space="0" w:color="auto"/>
        <w:left w:val="none" w:sz="0" w:space="0" w:color="auto"/>
        <w:bottom w:val="none" w:sz="0" w:space="0" w:color="auto"/>
        <w:right w:val="none" w:sz="0" w:space="0" w:color="auto"/>
      </w:divBdr>
    </w:div>
    <w:div w:id="118300159">
      <w:bodyDiv w:val="1"/>
      <w:marLeft w:val="0"/>
      <w:marRight w:val="0"/>
      <w:marTop w:val="0"/>
      <w:marBottom w:val="0"/>
      <w:divBdr>
        <w:top w:val="none" w:sz="0" w:space="0" w:color="auto"/>
        <w:left w:val="none" w:sz="0" w:space="0" w:color="auto"/>
        <w:bottom w:val="none" w:sz="0" w:space="0" w:color="auto"/>
        <w:right w:val="none" w:sz="0" w:space="0" w:color="auto"/>
      </w:divBdr>
    </w:div>
    <w:div w:id="163055347">
      <w:bodyDiv w:val="1"/>
      <w:marLeft w:val="0"/>
      <w:marRight w:val="0"/>
      <w:marTop w:val="0"/>
      <w:marBottom w:val="0"/>
      <w:divBdr>
        <w:top w:val="none" w:sz="0" w:space="0" w:color="auto"/>
        <w:left w:val="none" w:sz="0" w:space="0" w:color="auto"/>
        <w:bottom w:val="none" w:sz="0" w:space="0" w:color="auto"/>
        <w:right w:val="none" w:sz="0" w:space="0" w:color="auto"/>
      </w:divBdr>
    </w:div>
    <w:div w:id="187333561">
      <w:bodyDiv w:val="1"/>
      <w:marLeft w:val="0"/>
      <w:marRight w:val="0"/>
      <w:marTop w:val="0"/>
      <w:marBottom w:val="0"/>
      <w:divBdr>
        <w:top w:val="none" w:sz="0" w:space="0" w:color="auto"/>
        <w:left w:val="none" w:sz="0" w:space="0" w:color="auto"/>
        <w:bottom w:val="none" w:sz="0" w:space="0" w:color="auto"/>
        <w:right w:val="none" w:sz="0" w:space="0" w:color="auto"/>
      </w:divBdr>
    </w:div>
    <w:div w:id="206071429">
      <w:bodyDiv w:val="1"/>
      <w:marLeft w:val="0"/>
      <w:marRight w:val="0"/>
      <w:marTop w:val="0"/>
      <w:marBottom w:val="0"/>
      <w:divBdr>
        <w:top w:val="none" w:sz="0" w:space="0" w:color="auto"/>
        <w:left w:val="none" w:sz="0" w:space="0" w:color="auto"/>
        <w:bottom w:val="none" w:sz="0" w:space="0" w:color="auto"/>
        <w:right w:val="none" w:sz="0" w:space="0" w:color="auto"/>
      </w:divBdr>
    </w:div>
    <w:div w:id="284701335">
      <w:bodyDiv w:val="1"/>
      <w:marLeft w:val="0"/>
      <w:marRight w:val="0"/>
      <w:marTop w:val="0"/>
      <w:marBottom w:val="0"/>
      <w:divBdr>
        <w:top w:val="none" w:sz="0" w:space="0" w:color="auto"/>
        <w:left w:val="none" w:sz="0" w:space="0" w:color="auto"/>
        <w:bottom w:val="none" w:sz="0" w:space="0" w:color="auto"/>
        <w:right w:val="none" w:sz="0" w:space="0" w:color="auto"/>
      </w:divBdr>
    </w:div>
    <w:div w:id="312417847">
      <w:bodyDiv w:val="1"/>
      <w:marLeft w:val="0"/>
      <w:marRight w:val="0"/>
      <w:marTop w:val="0"/>
      <w:marBottom w:val="0"/>
      <w:divBdr>
        <w:top w:val="none" w:sz="0" w:space="0" w:color="auto"/>
        <w:left w:val="none" w:sz="0" w:space="0" w:color="auto"/>
        <w:bottom w:val="none" w:sz="0" w:space="0" w:color="auto"/>
        <w:right w:val="none" w:sz="0" w:space="0" w:color="auto"/>
      </w:divBdr>
    </w:div>
    <w:div w:id="332801948">
      <w:bodyDiv w:val="1"/>
      <w:marLeft w:val="0"/>
      <w:marRight w:val="0"/>
      <w:marTop w:val="0"/>
      <w:marBottom w:val="0"/>
      <w:divBdr>
        <w:top w:val="none" w:sz="0" w:space="0" w:color="auto"/>
        <w:left w:val="none" w:sz="0" w:space="0" w:color="auto"/>
        <w:bottom w:val="none" w:sz="0" w:space="0" w:color="auto"/>
        <w:right w:val="none" w:sz="0" w:space="0" w:color="auto"/>
      </w:divBdr>
    </w:div>
    <w:div w:id="338853309">
      <w:bodyDiv w:val="1"/>
      <w:marLeft w:val="0"/>
      <w:marRight w:val="0"/>
      <w:marTop w:val="0"/>
      <w:marBottom w:val="0"/>
      <w:divBdr>
        <w:top w:val="none" w:sz="0" w:space="0" w:color="auto"/>
        <w:left w:val="none" w:sz="0" w:space="0" w:color="auto"/>
        <w:bottom w:val="none" w:sz="0" w:space="0" w:color="auto"/>
        <w:right w:val="none" w:sz="0" w:space="0" w:color="auto"/>
      </w:divBdr>
    </w:div>
    <w:div w:id="485391502">
      <w:bodyDiv w:val="1"/>
      <w:marLeft w:val="0"/>
      <w:marRight w:val="0"/>
      <w:marTop w:val="0"/>
      <w:marBottom w:val="0"/>
      <w:divBdr>
        <w:top w:val="none" w:sz="0" w:space="0" w:color="auto"/>
        <w:left w:val="none" w:sz="0" w:space="0" w:color="auto"/>
        <w:bottom w:val="none" w:sz="0" w:space="0" w:color="auto"/>
        <w:right w:val="none" w:sz="0" w:space="0" w:color="auto"/>
      </w:divBdr>
    </w:div>
    <w:div w:id="508761743">
      <w:bodyDiv w:val="1"/>
      <w:marLeft w:val="0"/>
      <w:marRight w:val="0"/>
      <w:marTop w:val="0"/>
      <w:marBottom w:val="0"/>
      <w:divBdr>
        <w:top w:val="none" w:sz="0" w:space="0" w:color="auto"/>
        <w:left w:val="none" w:sz="0" w:space="0" w:color="auto"/>
        <w:bottom w:val="none" w:sz="0" w:space="0" w:color="auto"/>
        <w:right w:val="none" w:sz="0" w:space="0" w:color="auto"/>
      </w:divBdr>
    </w:div>
    <w:div w:id="522861223">
      <w:bodyDiv w:val="1"/>
      <w:marLeft w:val="0"/>
      <w:marRight w:val="0"/>
      <w:marTop w:val="0"/>
      <w:marBottom w:val="0"/>
      <w:divBdr>
        <w:top w:val="none" w:sz="0" w:space="0" w:color="auto"/>
        <w:left w:val="none" w:sz="0" w:space="0" w:color="auto"/>
        <w:bottom w:val="none" w:sz="0" w:space="0" w:color="auto"/>
        <w:right w:val="none" w:sz="0" w:space="0" w:color="auto"/>
      </w:divBdr>
    </w:div>
    <w:div w:id="537475826">
      <w:bodyDiv w:val="1"/>
      <w:marLeft w:val="0"/>
      <w:marRight w:val="0"/>
      <w:marTop w:val="0"/>
      <w:marBottom w:val="0"/>
      <w:divBdr>
        <w:top w:val="none" w:sz="0" w:space="0" w:color="auto"/>
        <w:left w:val="none" w:sz="0" w:space="0" w:color="auto"/>
        <w:bottom w:val="none" w:sz="0" w:space="0" w:color="auto"/>
        <w:right w:val="none" w:sz="0" w:space="0" w:color="auto"/>
      </w:divBdr>
    </w:div>
    <w:div w:id="542668049">
      <w:bodyDiv w:val="1"/>
      <w:marLeft w:val="0"/>
      <w:marRight w:val="0"/>
      <w:marTop w:val="0"/>
      <w:marBottom w:val="0"/>
      <w:divBdr>
        <w:top w:val="none" w:sz="0" w:space="0" w:color="auto"/>
        <w:left w:val="none" w:sz="0" w:space="0" w:color="auto"/>
        <w:bottom w:val="none" w:sz="0" w:space="0" w:color="auto"/>
        <w:right w:val="none" w:sz="0" w:space="0" w:color="auto"/>
      </w:divBdr>
    </w:div>
    <w:div w:id="596447458">
      <w:bodyDiv w:val="1"/>
      <w:marLeft w:val="0"/>
      <w:marRight w:val="0"/>
      <w:marTop w:val="0"/>
      <w:marBottom w:val="0"/>
      <w:divBdr>
        <w:top w:val="none" w:sz="0" w:space="0" w:color="auto"/>
        <w:left w:val="none" w:sz="0" w:space="0" w:color="auto"/>
        <w:bottom w:val="none" w:sz="0" w:space="0" w:color="auto"/>
        <w:right w:val="none" w:sz="0" w:space="0" w:color="auto"/>
      </w:divBdr>
    </w:div>
    <w:div w:id="614487591">
      <w:bodyDiv w:val="1"/>
      <w:marLeft w:val="0"/>
      <w:marRight w:val="0"/>
      <w:marTop w:val="0"/>
      <w:marBottom w:val="0"/>
      <w:divBdr>
        <w:top w:val="none" w:sz="0" w:space="0" w:color="auto"/>
        <w:left w:val="none" w:sz="0" w:space="0" w:color="auto"/>
        <w:bottom w:val="none" w:sz="0" w:space="0" w:color="auto"/>
        <w:right w:val="none" w:sz="0" w:space="0" w:color="auto"/>
      </w:divBdr>
    </w:div>
    <w:div w:id="615017579">
      <w:bodyDiv w:val="1"/>
      <w:marLeft w:val="0"/>
      <w:marRight w:val="0"/>
      <w:marTop w:val="0"/>
      <w:marBottom w:val="0"/>
      <w:divBdr>
        <w:top w:val="none" w:sz="0" w:space="0" w:color="auto"/>
        <w:left w:val="none" w:sz="0" w:space="0" w:color="auto"/>
        <w:bottom w:val="none" w:sz="0" w:space="0" w:color="auto"/>
        <w:right w:val="none" w:sz="0" w:space="0" w:color="auto"/>
      </w:divBdr>
    </w:div>
    <w:div w:id="712848961">
      <w:bodyDiv w:val="1"/>
      <w:marLeft w:val="0"/>
      <w:marRight w:val="0"/>
      <w:marTop w:val="0"/>
      <w:marBottom w:val="0"/>
      <w:divBdr>
        <w:top w:val="none" w:sz="0" w:space="0" w:color="auto"/>
        <w:left w:val="none" w:sz="0" w:space="0" w:color="auto"/>
        <w:bottom w:val="none" w:sz="0" w:space="0" w:color="auto"/>
        <w:right w:val="none" w:sz="0" w:space="0" w:color="auto"/>
      </w:divBdr>
    </w:div>
    <w:div w:id="752052388">
      <w:bodyDiv w:val="1"/>
      <w:marLeft w:val="0"/>
      <w:marRight w:val="0"/>
      <w:marTop w:val="0"/>
      <w:marBottom w:val="0"/>
      <w:divBdr>
        <w:top w:val="none" w:sz="0" w:space="0" w:color="auto"/>
        <w:left w:val="none" w:sz="0" w:space="0" w:color="auto"/>
        <w:bottom w:val="none" w:sz="0" w:space="0" w:color="auto"/>
        <w:right w:val="none" w:sz="0" w:space="0" w:color="auto"/>
      </w:divBdr>
    </w:div>
    <w:div w:id="801768282">
      <w:bodyDiv w:val="1"/>
      <w:marLeft w:val="0"/>
      <w:marRight w:val="0"/>
      <w:marTop w:val="0"/>
      <w:marBottom w:val="0"/>
      <w:divBdr>
        <w:top w:val="none" w:sz="0" w:space="0" w:color="auto"/>
        <w:left w:val="none" w:sz="0" w:space="0" w:color="auto"/>
        <w:bottom w:val="none" w:sz="0" w:space="0" w:color="auto"/>
        <w:right w:val="none" w:sz="0" w:space="0" w:color="auto"/>
      </w:divBdr>
    </w:div>
    <w:div w:id="855122703">
      <w:bodyDiv w:val="1"/>
      <w:marLeft w:val="0"/>
      <w:marRight w:val="0"/>
      <w:marTop w:val="0"/>
      <w:marBottom w:val="0"/>
      <w:divBdr>
        <w:top w:val="none" w:sz="0" w:space="0" w:color="auto"/>
        <w:left w:val="none" w:sz="0" w:space="0" w:color="auto"/>
        <w:bottom w:val="none" w:sz="0" w:space="0" w:color="auto"/>
        <w:right w:val="none" w:sz="0" w:space="0" w:color="auto"/>
      </w:divBdr>
    </w:div>
    <w:div w:id="865562054">
      <w:bodyDiv w:val="1"/>
      <w:marLeft w:val="0"/>
      <w:marRight w:val="0"/>
      <w:marTop w:val="0"/>
      <w:marBottom w:val="0"/>
      <w:divBdr>
        <w:top w:val="none" w:sz="0" w:space="0" w:color="auto"/>
        <w:left w:val="none" w:sz="0" w:space="0" w:color="auto"/>
        <w:bottom w:val="none" w:sz="0" w:space="0" w:color="auto"/>
        <w:right w:val="none" w:sz="0" w:space="0" w:color="auto"/>
      </w:divBdr>
    </w:div>
    <w:div w:id="919873768">
      <w:bodyDiv w:val="1"/>
      <w:marLeft w:val="0"/>
      <w:marRight w:val="0"/>
      <w:marTop w:val="0"/>
      <w:marBottom w:val="0"/>
      <w:divBdr>
        <w:top w:val="none" w:sz="0" w:space="0" w:color="auto"/>
        <w:left w:val="none" w:sz="0" w:space="0" w:color="auto"/>
        <w:bottom w:val="none" w:sz="0" w:space="0" w:color="auto"/>
        <w:right w:val="none" w:sz="0" w:space="0" w:color="auto"/>
      </w:divBdr>
    </w:div>
    <w:div w:id="945425916">
      <w:bodyDiv w:val="1"/>
      <w:marLeft w:val="0"/>
      <w:marRight w:val="0"/>
      <w:marTop w:val="0"/>
      <w:marBottom w:val="0"/>
      <w:divBdr>
        <w:top w:val="none" w:sz="0" w:space="0" w:color="auto"/>
        <w:left w:val="none" w:sz="0" w:space="0" w:color="auto"/>
        <w:bottom w:val="none" w:sz="0" w:space="0" w:color="auto"/>
        <w:right w:val="none" w:sz="0" w:space="0" w:color="auto"/>
      </w:divBdr>
    </w:div>
    <w:div w:id="978337822">
      <w:bodyDiv w:val="1"/>
      <w:marLeft w:val="0"/>
      <w:marRight w:val="0"/>
      <w:marTop w:val="0"/>
      <w:marBottom w:val="0"/>
      <w:divBdr>
        <w:top w:val="none" w:sz="0" w:space="0" w:color="auto"/>
        <w:left w:val="none" w:sz="0" w:space="0" w:color="auto"/>
        <w:bottom w:val="none" w:sz="0" w:space="0" w:color="auto"/>
        <w:right w:val="none" w:sz="0" w:space="0" w:color="auto"/>
      </w:divBdr>
    </w:div>
    <w:div w:id="993483871">
      <w:bodyDiv w:val="1"/>
      <w:marLeft w:val="0"/>
      <w:marRight w:val="0"/>
      <w:marTop w:val="0"/>
      <w:marBottom w:val="0"/>
      <w:divBdr>
        <w:top w:val="none" w:sz="0" w:space="0" w:color="auto"/>
        <w:left w:val="none" w:sz="0" w:space="0" w:color="auto"/>
        <w:bottom w:val="none" w:sz="0" w:space="0" w:color="auto"/>
        <w:right w:val="none" w:sz="0" w:space="0" w:color="auto"/>
      </w:divBdr>
    </w:div>
    <w:div w:id="1055130300">
      <w:bodyDiv w:val="1"/>
      <w:marLeft w:val="0"/>
      <w:marRight w:val="0"/>
      <w:marTop w:val="0"/>
      <w:marBottom w:val="0"/>
      <w:divBdr>
        <w:top w:val="none" w:sz="0" w:space="0" w:color="auto"/>
        <w:left w:val="none" w:sz="0" w:space="0" w:color="auto"/>
        <w:bottom w:val="none" w:sz="0" w:space="0" w:color="auto"/>
        <w:right w:val="none" w:sz="0" w:space="0" w:color="auto"/>
      </w:divBdr>
    </w:div>
    <w:div w:id="1197425643">
      <w:bodyDiv w:val="1"/>
      <w:marLeft w:val="0"/>
      <w:marRight w:val="0"/>
      <w:marTop w:val="0"/>
      <w:marBottom w:val="0"/>
      <w:divBdr>
        <w:top w:val="none" w:sz="0" w:space="0" w:color="auto"/>
        <w:left w:val="none" w:sz="0" w:space="0" w:color="auto"/>
        <w:bottom w:val="none" w:sz="0" w:space="0" w:color="auto"/>
        <w:right w:val="none" w:sz="0" w:space="0" w:color="auto"/>
      </w:divBdr>
    </w:div>
    <w:div w:id="1213614518">
      <w:bodyDiv w:val="1"/>
      <w:marLeft w:val="0"/>
      <w:marRight w:val="0"/>
      <w:marTop w:val="0"/>
      <w:marBottom w:val="0"/>
      <w:divBdr>
        <w:top w:val="none" w:sz="0" w:space="0" w:color="auto"/>
        <w:left w:val="none" w:sz="0" w:space="0" w:color="auto"/>
        <w:bottom w:val="none" w:sz="0" w:space="0" w:color="auto"/>
        <w:right w:val="none" w:sz="0" w:space="0" w:color="auto"/>
      </w:divBdr>
    </w:div>
    <w:div w:id="1277757387">
      <w:bodyDiv w:val="1"/>
      <w:marLeft w:val="0"/>
      <w:marRight w:val="0"/>
      <w:marTop w:val="0"/>
      <w:marBottom w:val="0"/>
      <w:divBdr>
        <w:top w:val="none" w:sz="0" w:space="0" w:color="auto"/>
        <w:left w:val="none" w:sz="0" w:space="0" w:color="auto"/>
        <w:bottom w:val="none" w:sz="0" w:space="0" w:color="auto"/>
        <w:right w:val="none" w:sz="0" w:space="0" w:color="auto"/>
      </w:divBdr>
    </w:div>
    <w:div w:id="1309749129">
      <w:bodyDiv w:val="1"/>
      <w:marLeft w:val="0"/>
      <w:marRight w:val="0"/>
      <w:marTop w:val="0"/>
      <w:marBottom w:val="0"/>
      <w:divBdr>
        <w:top w:val="none" w:sz="0" w:space="0" w:color="auto"/>
        <w:left w:val="none" w:sz="0" w:space="0" w:color="auto"/>
        <w:bottom w:val="none" w:sz="0" w:space="0" w:color="auto"/>
        <w:right w:val="none" w:sz="0" w:space="0" w:color="auto"/>
      </w:divBdr>
    </w:div>
    <w:div w:id="1317343007">
      <w:bodyDiv w:val="1"/>
      <w:marLeft w:val="0"/>
      <w:marRight w:val="0"/>
      <w:marTop w:val="0"/>
      <w:marBottom w:val="0"/>
      <w:divBdr>
        <w:top w:val="none" w:sz="0" w:space="0" w:color="auto"/>
        <w:left w:val="none" w:sz="0" w:space="0" w:color="auto"/>
        <w:bottom w:val="none" w:sz="0" w:space="0" w:color="auto"/>
        <w:right w:val="none" w:sz="0" w:space="0" w:color="auto"/>
      </w:divBdr>
    </w:div>
    <w:div w:id="1541548541">
      <w:bodyDiv w:val="1"/>
      <w:marLeft w:val="0"/>
      <w:marRight w:val="0"/>
      <w:marTop w:val="0"/>
      <w:marBottom w:val="0"/>
      <w:divBdr>
        <w:top w:val="none" w:sz="0" w:space="0" w:color="auto"/>
        <w:left w:val="none" w:sz="0" w:space="0" w:color="auto"/>
        <w:bottom w:val="none" w:sz="0" w:space="0" w:color="auto"/>
        <w:right w:val="none" w:sz="0" w:space="0" w:color="auto"/>
      </w:divBdr>
    </w:div>
    <w:div w:id="1567954618">
      <w:bodyDiv w:val="1"/>
      <w:marLeft w:val="0"/>
      <w:marRight w:val="0"/>
      <w:marTop w:val="0"/>
      <w:marBottom w:val="0"/>
      <w:divBdr>
        <w:top w:val="none" w:sz="0" w:space="0" w:color="auto"/>
        <w:left w:val="none" w:sz="0" w:space="0" w:color="auto"/>
        <w:bottom w:val="none" w:sz="0" w:space="0" w:color="auto"/>
        <w:right w:val="none" w:sz="0" w:space="0" w:color="auto"/>
      </w:divBdr>
    </w:div>
    <w:div w:id="1610238470">
      <w:bodyDiv w:val="1"/>
      <w:marLeft w:val="0"/>
      <w:marRight w:val="0"/>
      <w:marTop w:val="0"/>
      <w:marBottom w:val="0"/>
      <w:divBdr>
        <w:top w:val="none" w:sz="0" w:space="0" w:color="auto"/>
        <w:left w:val="none" w:sz="0" w:space="0" w:color="auto"/>
        <w:bottom w:val="none" w:sz="0" w:space="0" w:color="auto"/>
        <w:right w:val="none" w:sz="0" w:space="0" w:color="auto"/>
      </w:divBdr>
    </w:div>
    <w:div w:id="1626084814">
      <w:bodyDiv w:val="1"/>
      <w:marLeft w:val="0"/>
      <w:marRight w:val="0"/>
      <w:marTop w:val="0"/>
      <w:marBottom w:val="0"/>
      <w:divBdr>
        <w:top w:val="none" w:sz="0" w:space="0" w:color="auto"/>
        <w:left w:val="none" w:sz="0" w:space="0" w:color="auto"/>
        <w:bottom w:val="none" w:sz="0" w:space="0" w:color="auto"/>
        <w:right w:val="none" w:sz="0" w:space="0" w:color="auto"/>
      </w:divBdr>
    </w:div>
    <w:div w:id="1705397782">
      <w:bodyDiv w:val="1"/>
      <w:marLeft w:val="0"/>
      <w:marRight w:val="0"/>
      <w:marTop w:val="0"/>
      <w:marBottom w:val="0"/>
      <w:divBdr>
        <w:top w:val="none" w:sz="0" w:space="0" w:color="auto"/>
        <w:left w:val="none" w:sz="0" w:space="0" w:color="auto"/>
        <w:bottom w:val="none" w:sz="0" w:space="0" w:color="auto"/>
        <w:right w:val="none" w:sz="0" w:space="0" w:color="auto"/>
      </w:divBdr>
    </w:div>
    <w:div w:id="1805194000">
      <w:bodyDiv w:val="1"/>
      <w:marLeft w:val="0"/>
      <w:marRight w:val="0"/>
      <w:marTop w:val="0"/>
      <w:marBottom w:val="0"/>
      <w:divBdr>
        <w:top w:val="none" w:sz="0" w:space="0" w:color="auto"/>
        <w:left w:val="none" w:sz="0" w:space="0" w:color="auto"/>
        <w:bottom w:val="none" w:sz="0" w:space="0" w:color="auto"/>
        <w:right w:val="none" w:sz="0" w:space="0" w:color="auto"/>
      </w:divBdr>
    </w:div>
    <w:div w:id="1806316050">
      <w:bodyDiv w:val="1"/>
      <w:marLeft w:val="0"/>
      <w:marRight w:val="0"/>
      <w:marTop w:val="0"/>
      <w:marBottom w:val="0"/>
      <w:divBdr>
        <w:top w:val="none" w:sz="0" w:space="0" w:color="auto"/>
        <w:left w:val="none" w:sz="0" w:space="0" w:color="auto"/>
        <w:bottom w:val="none" w:sz="0" w:space="0" w:color="auto"/>
        <w:right w:val="none" w:sz="0" w:space="0" w:color="auto"/>
      </w:divBdr>
    </w:div>
    <w:div w:id="1814447102">
      <w:bodyDiv w:val="1"/>
      <w:marLeft w:val="0"/>
      <w:marRight w:val="0"/>
      <w:marTop w:val="0"/>
      <w:marBottom w:val="0"/>
      <w:divBdr>
        <w:top w:val="none" w:sz="0" w:space="0" w:color="auto"/>
        <w:left w:val="none" w:sz="0" w:space="0" w:color="auto"/>
        <w:bottom w:val="none" w:sz="0" w:space="0" w:color="auto"/>
        <w:right w:val="none" w:sz="0" w:space="0" w:color="auto"/>
      </w:divBdr>
    </w:div>
    <w:div w:id="1877161963">
      <w:bodyDiv w:val="1"/>
      <w:marLeft w:val="0"/>
      <w:marRight w:val="0"/>
      <w:marTop w:val="0"/>
      <w:marBottom w:val="0"/>
      <w:divBdr>
        <w:top w:val="none" w:sz="0" w:space="0" w:color="auto"/>
        <w:left w:val="none" w:sz="0" w:space="0" w:color="auto"/>
        <w:bottom w:val="none" w:sz="0" w:space="0" w:color="auto"/>
        <w:right w:val="none" w:sz="0" w:space="0" w:color="auto"/>
      </w:divBdr>
    </w:div>
    <w:div w:id="1952081735">
      <w:bodyDiv w:val="1"/>
      <w:marLeft w:val="0"/>
      <w:marRight w:val="0"/>
      <w:marTop w:val="0"/>
      <w:marBottom w:val="0"/>
      <w:divBdr>
        <w:top w:val="none" w:sz="0" w:space="0" w:color="auto"/>
        <w:left w:val="none" w:sz="0" w:space="0" w:color="auto"/>
        <w:bottom w:val="none" w:sz="0" w:space="0" w:color="auto"/>
        <w:right w:val="none" w:sz="0" w:space="0" w:color="auto"/>
      </w:divBdr>
    </w:div>
    <w:div w:id="1975715990">
      <w:bodyDiv w:val="1"/>
      <w:marLeft w:val="0"/>
      <w:marRight w:val="0"/>
      <w:marTop w:val="0"/>
      <w:marBottom w:val="0"/>
      <w:divBdr>
        <w:top w:val="none" w:sz="0" w:space="0" w:color="auto"/>
        <w:left w:val="none" w:sz="0" w:space="0" w:color="auto"/>
        <w:bottom w:val="none" w:sz="0" w:space="0" w:color="auto"/>
        <w:right w:val="none" w:sz="0" w:space="0" w:color="auto"/>
      </w:divBdr>
    </w:div>
    <w:div w:id="1979608193">
      <w:bodyDiv w:val="1"/>
      <w:marLeft w:val="0"/>
      <w:marRight w:val="0"/>
      <w:marTop w:val="0"/>
      <w:marBottom w:val="0"/>
      <w:divBdr>
        <w:top w:val="none" w:sz="0" w:space="0" w:color="auto"/>
        <w:left w:val="none" w:sz="0" w:space="0" w:color="auto"/>
        <w:bottom w:val="none" w:sz="0" w:space="0" w:color="auto"/>
        <w:right w:val="none" w:sz="0" w:space="0" w:color="auto"/>
      </w:divBdr>
    </w:div>
    <w:div w:id="20335319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8C1E9-3564-4344-9F24-B18272713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49</Pages>
  <Words>22225</Words>
  <Characters>126687</Characters>
  <Application>Microsoft Office Word</Application>
  <DocSecurity>0</DocSecurity>
  <Lines>1055</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Махаббат Исабекова</dc:creator>
  <cp:keywords/>
  <dc:description/>
  <cp:lastModifiedBy>Ляшенко Карина</cp:lastModifiedBy>
  <cp:revision>4</cp:revision>
  <cp:lastPrinted>2026-06-02T05:10:00Z</cp:lastPrinted>
  <dcterms:created xsi:type="dcterms:W3CDTF">2026-06-02T05:15:00Z</dcterms:created>
  <dcterms:modified xsi:type="dcterms:W3CDTF">2026-06-03T14:05:00Z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1049-11.2.0.11440</vt:lpwstr>
  </property>
  <property fmtid="{D5CDD505-2E9C-101B-9397-08002B2CF9AE}" pid="3" name="ICV">
    <vt:lpwstr>46A3D74FDDC14700BF54785AACD344EE</vt:lpwstr>
  </property>
</Properties>
</file>